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A66" w:rsidRDefault="00C004DD" w:rsidP="00244EE0">
      <w:pPr>
        <w:spacing w:after="0" w:line="240" w:lineRule="auto"/>
        <w:jc w:val="center"/>
        <w:rPr>
          <w:b/>
          <w:sz w:val="28"/>
          <w:szCs w:val="28"/>
        </w:rPr>
      </w:pPr>
      <w:r w:rsidRPr="00072ACF">
        <w:rPr>
          <w:b/>
          <w:b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3.25pt;height:738.75pt" o:preferrelative="f">
            <v:imagedata r:id="rId7" o:title="1 лист спортивной подготовки по фехтованию"/>
          </v:shape>
        </w:pict>
      </w:r>
      <w:r w:rsidR="000C2A66">
        <w:rPr>
          <w:b/>
          <w:bCs/>
          <w:sz w:val="24"/>
          <w:szCs w:val="24"/>
        </w:rPr>
        <w:br w:type="page"/>
      </w:r>
      <w:r w:rsidR="000C2A66">
        <w:rPr>
          <w:b/>
          <w:sz w:val="28"/>
          <w:szCs w:val="28"/>
        </w:rPr>
        <w:lastRenderedPageBreak/>
        <w:t>СОДЕРЖАНИЕ</w:t>
      </w:r>
    </w:p>
    <w:p w:rsidR="000C2A66" w:rsidRDefault="000C2A66" w:rsidP="00027DF7">
      <w:pPr>
        <w:spacing w:after="0" w:line="240" w:lineRule="auto"/>
        <w:jc w:val="center"/>
        <w:rPr>
          <w:b/>
          <w:sz w:val="28"/>
          <w:szCs w:val="28"/>
        </w:rPr>
      </w:pPr>
    </w:p>
    <w:tbl>
      <w:tblPr>
        <w:tblW w:w="0" w:type="auto"/>
        <w:tblLook w:val="01E0"/>
      </w:tblPr>
      <w:tblGrid>
        <w:gridCol w:w="613"/>
        <w:gridCol w:w="8773"/>
        <w:gridCol w:w="496"/>
      </w:tblGrid>
      <w:tr w:rsidR="000C2A66" w:rsidRPr="00202161" w:rsidTr="000848A7">
        <w:tc>
          <w:tcPr>
            <w:tcW w:w="0" w:type="auto"/>
            <w:vAlign w:val="bottom"/>
          </w:tcPr>
          <w:p w:rsidR="000C2A66" w:rsidRPr="00202161" w:rsidRDefault="000C2A66" w:rsidP="000848A7">
            <w:pPr>
              <w:spacing w:after="0" w:line="240" w:lineRule="auto"/>
              <w:rPr>
                <w:b/>
                <w:sz w:val="28"/>
                <w:szCs w:val="28"/>
              </w:rPr>
            </w:pPr>
            <w:r w:rsidRPr="00202161">
              <w:rPr>
                <w:b/>
                <w:sz w:val="28"/>
                <w:szCs w:val="28"/>
                <w:lang w:val="en-US"/>
              </w:rPr>
              <w:t>I</w:t>
            </w:r>
            <w:r w:rsidRPr="00202161">
              <w:rPr>
                <w:b/>
                <w:sz w:val="28"/>
                <w:szCs w:val="28"/>
              </w:rPr>
              <w:t>.</w:t>
            </w:r>
          </w:p>
        </w:tc>
        <w:tc>
          <w:tcPr>
            <w:tcW w:w="0" w:type="auto"/>
            <w:vAlign w:val="bottom"/>
          </w:tcPr>
          <w:p w:rsidR="000C2A66" w:rsidRPr="00202161" w:rsidRDefault="000C2A66" w:rsidP="000848A7">
            <w:pPr>
              <w:spacing w:after="0" w:line="240" w:lineRule="auto"/>
              <w:rPr>
                <w:sz w:val="28"/>
                <w:szCs w:val="28"/>
              </w:rPr>
            </w:pPr>
            <w:r w:rsidRPr="00202161">
              <w:rPr>
                <w:b/>
                <w:sz w:val="28"/>
                <w:szCs w:val="28"/>
              </w:rPr>
              <w:t>Пояснительная записка</w:t>
            </w:r>
            <w:r>
              <w:rPr>
                <w:sz w:val="28"/>
                <w:szCs w:val="28"/>
              </w:rPr>
              <w:t>..............................................................................</w:t>
            </w:r>
          </w:p>
        </w:tc>
        <w:tc>
          <w:tcPr>
            <w:tcW w:w="0" w:type="auto"/>
            <w:vAlign w:val="bottom"/>
          </w:tcPr>
          <w:p w:rsidR="000C2A66" w:rsidRPr="00202161" w:rsidRDefault="000C2A66" w:rsidP="000848A7">
            <w:pPr>
              <w:spacing w:after="0" w:line="240" w:lineRule="auto"/>
              <w:rPr>
                <w:sz w:val="28"/>
                <w:szCs w:val="28"/>
              </w:rPr>
            </w:pPr>
            <w:r w:rsidRPr="00202161">
              <w:rPr>
                <w:sz w:val="28"/>
                <w:szCs w:val="28"/>
              </w:rPr>
              <w:t>4</w:t>
            </w:r>
          </w:p>
        </w:tc>
      </w:tr>
      <w:tr w:rsidR="000C2A66" w:rsidRPr="00202161" w:rsidTr="000848A7">
        <w:tc>
          <w:tcPr>
            <w:tcW w:w="0" w:type="auto"/>
            <w:vAlign w:val="bottom"/>
          </w:tcPr>
          <w:p w:rsidR="000C2A66" w:rsidRPr="00202161" w:rsidRDefault="000C2A66" w:rsidP="000848A7">
            <w:pPr>
              <w:spacing w:after="0" w:line="240" w:lineRule="auto"/>
              <w:rPr>
                <w:sz w:val="28"/>
                <w:szCs w:val="28"/>
              </w:rPr>
            </w:pPr>
          </w:p>
        </w:tc>
        <w:tc>
          <w:tcPr>
            <w:tcW w:w="0" w:type="auto"/>
            <w:vAlign w:val="bottom"/>
          </w:tcPr>
          <w:p w:rsidR="000C2A66" w:rsidRPr="00202161" w:rsidRDefault="000C2A66" w:rsidP="000848A7">
            <w:pPr>
              <w:spacing w:after="0" w:line="240" w:lineRule="auto"/>
              <w:rPr>
                <w:sz w:val="28"/>
                <w:szCs w:val="28"/>
              </w:rPr>
            </w:pPr>
            <w:r w:rsidRPr="00202161">
              <w:rPr>
                <w:sz w:val="28"/>
                <w:szCs w:val="28"/>
              </w:rPr>
              <w:t>1.1. Характеристика вида спорта фехтование</w:t>
            </w:r>
            <w:r>
              <w:rPr>
                <w:sz w:val="28"/>
                <w:szCs w:val="28"/>
              </w:rPr>
              <w:t>.............................................</w:t>
            </w:r>
          </w:p>
        </w:tc>
        <w:tc>
          <w:tcPr>
            <w:tcW w:w="0" w:type="auto"/>
            <w:vAlign w:val="bottom"/>
          </w:tcPr>
          <w:p w:rsidR="000C2A66" w:rsidRPr="00202161" w:rsidRDefault="000C2A66" w:rsidP="000848A7">
            <w:pPr>
              <w:spacing w:after="0" w:line="240" w:lineRule="auto"/>
              <w:rPr>
                <w:sz w:val="28"/>
                <w:szCs w:val="28"/>
              </w:rPr>
            </w:pPr>
            <w:r w:rsidRPr="00202161">
              <w:rPr>
                <w:sz w:val="28"/>
                <w:szCs w:val="28"/>
              </w:rPr>
              <w:t>4</w:t>
            </w:r>
          </w:p>
        </w:tc>
      </w:tr>
      <w:tr w:rsidR="000C2A66" w:rsidRPr="00202161" w:rsidTr="000848A7">
        <w:tc>
          <w:tcPr>
            <w:tcW w:w="0" w:type="auto"/>
            <w:vAlign w:val="bottom"/>
          </w:tcPr>
          <w:p w:rsidR="000C2A66" w:rsidRPr="00202161" w:rsidRDefault="000C2A66" w:rsidP="000848A7">
            <w:pPr>
              <w:spacing w:after="0" w:line="240" w:lineRule="auto"/>
              <w:rPr>
                <w:sz w:val="28"/>
                <w:szCs w:val="28"/>
              </w:rPr>
            </w:pPr>
          </w:p>
        </w:tc>
        <w:tc>
          <w:tcPr>
            <w:tcW w:w="0" w:type="auto"/>
            <w:vAlign w:val="bottom"/>
          </w:tcPr>
          <w:p w:rsidR="000C2A66" w:rsidRPr="00202161" w:rsidRDefault="000C2A66" w:rsidP="000848A7">
            <w:pPr>
              <w:spacing w:after="0" w:line="240" w:lineRule="auto"/>
              <w:rPr>
                <w:sz w:val="28"/>
                <w:szCs w:val="28"/>
              </w:rPr>
            </w:pPr>
            <w:r w:rsidRPr="00202161">
              <w:rPr>
                <w:sz w:val="28"/>
                <w:szCs w:val="28"/>
              </w:rPr>
              <w:t>1.2. Специфика организации тренировочного процесса</w:t>
            </w:r>
            <w:r>
              <w:rPr>
                <w:sz w:val="28"/>
                <w:szCs w:val="28"/>
              </w:rPr>
              <w:t>............................</w:t>
            </w:r>
          </w:p>
        </w:tc>
        <w:tc>
          <w:tcPr>
            <w:tcW w:w="0" w:type="auto"/>
            <w:vAlign w:val="bottom"/>
          </w:tcPr>
          <w:p w:rsidR="000C2A66" w:rsidRPr="00202161" w:rsidRDefault="000C2A66" w:rsidP="000848A7">
            <w:pPr>
              <w:spacing w:after="0" w:line="240" w:lineRule="auto"/>
              <w:rPr>
                <w:sz w:val="28"/>
                <w:szCs w:val="28"/>
              </w:rPr>
            </w:pPr>
            <w:r>
              <w:rPr>
                <w:sz w:val="28"/>
                <w:szCs w:val="28"/>
              </w:rPr>
              <w:t>8</w:t>
            </w:r>
          </w:p>
        </w:tc>
      </w:tr>
      <w:tr w:rsidR="000C2A66" w:rsidRPr="00202161" w:rsidTr="000848A7">
        <w:trPr>
          <w:trHeight w:val="437"/>
        </w:trPr>
        <w:tc>
          <w:tcPr>
            <w:tcW w:w="0" w:type="auto"/>
            <w:vAlign w:val="bottom"/>
          </w:tcPr>
          <w:p w:rsidR="000C2A66" w:rsidRPr="00202161" w:rsidRDefault="000C2A66" w:rsidP="000848A7">
            <w:pPr>
              <w:spacing w:after="0" w:line="240" w:lineRule="auto"/>
              <w:rPr>
                <w:b/>
                <w:sz w:val="28"/>
                <w:szCs w:val="28"/>
              </w:rPr>
            </w:pPr>
            <w:r w:rsidRPr="00202161">
              <w:rPr>
                <w:b/>
                <w:sz w:val="28"/>
                <w:szCs w:val="28"/>
                <w:lang w:val="en-US"/>
              </w:rPr>
              <w:t>II.</w:t>
            </w:r>
          </w:p>
        </w:tc>
        <w:tc>
          <w:tcPr>
            <w:tcW w:w="0" w:type="auto"/>
            <w:vAlign w:val="bottom"/>
          </w:tcPr>
          <w:p w:rsidR="000C2A66" w:rsidRPr="00202161" w:rsidRDefault="000C2A66" w:rsidP="000848A7">
            <w:pPr>
              <w:spacing w:after="0" w:line="240" w:lineRule="auto"/>
              <w:rPr>
                <w:b/>
                <w:sz w:val="28"/>
                <w:szCs w:val="28"/>
              </w:rPr>
            </w:pPr>
            <w:r w:rsidRPr="00202161">
              <w:rPr>
                <w:b/>
                <w:sz w:val="28"/>
                <w:szCs w:val="28"/>
              </w:rPr>
              <w:t>Нормативная часть</w:t>
            </w:r>
            <w:r w:rsidRPr="00202161">
              <w:rPr>
                <w:sz w:val="28"/>
                <w:szCs w:val="28"/>
              </w:rPr>
              <w:t>......................................................................................</w:t>
            </w:r>
          </w:p>
        </w:tc>
        <w:tc>
          <w:tcPr>
            <w:tcW w:w="0" w:type="auto"/>
            <w:vAlign w:val="bottom"/>
          </w:tcPr>
          <w:p w:rsidR="000C2A66" w:rsidRPr="00202161" w:rsidRDefault="000C2A66" w:rsidP="000848A7">
            <w:pPr>
              <w:spacing w:after="0" w:line="240" w:lineRule="auto"/>
              <w:rPr>
                <w:sz w:val="28"/>
                <w:szCs w:val="28"/>
              </w:rPr>
            </w:pPr>
            <w:r>
              <w:rPr>
                <w:sz w:val="28"/>
                <w:szCs w:val="28"/>
              </w:rPr>
              <w:t>9</w:t>
            </w:r>
          </w:p>
        </w:tc>
      </w:tr>
      <w:tr w:rsidR="000C2A66" w:rsidRPr="00202161" w:rsidTr="000848A7">
        <w:tc>
          <w:tcPr>
            <w:tcW w:w="0" w:type="auto"/>
            <w:vAlign w:val="bottom"/>
          </w:tcPr>
          <w:p w:rsidR="000C2A66" w:rsidRPr="00202161" w:rsidRDefault="000C2A66" w:rsidP="000848A7">
            <w:pPr>
              <w:spacing w:after="0" w:line="240" w:lineRule="auto"/>
              <w:rPr>
                <w:sz w:val="28"/>
                <w:szCs w:val="28"/>
              </w:rPr>
            </w:pPr>
          </w:p>
        </w:tc>
        <w:tc>
          <w:tcPr>
            <w:tcW w:w="0" w:type="auto"/>
            <w:vAlign w:val="bottom"/>
          </w:tcPr>
          <w:p w:rsidR="000C2A66" w:rsidRPr="00202161" w:rsidRDefault="000C2A66" w:rsidP="000848A7">
            <w:pPr>
              <w:spacing w:after="0" w:line="240" w:lineRule="auto"/>
              <w:rPr>
                <w:sz w:val="28"/>
                <w:szCs w:val="28"/>
              </w:rPr>
            </w:pPr>
            <w:r w:rsidRPr="00202161">
              <w:rPr>
                <w:sz w:val="28"/>
                <w:szCs w:val="28"/>
              </w:rPr>
              <w:t xml:space="preserve">2.1. Длительность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по виду спорта </w:t>
            </w:r>
            <w:r>
              <w:rPr>
                <w:sz w:val="28"/>
                <w:szCs w:val="28"/>
              </w:rPr>
              <w:t>фехтование......................................................................................................</w:t>
            </w:r>
          </w:p>
        </w:tc>
        <w:tc>
          <w:tcPr>
            <w:tcW w:w="0" w:type="auto"/>
            <w:vAlign w:val="bottom"/>
          </w:tcPr>
          <w:p w:rsidR="000C2A66" w:rsidRPr="00202161" w:rsidRDefault="000C2A66" w:rsidP="000848A7">
            <w:pPr>
              <w:spacing w:after="0" w:line="240" w:lineRule="auto"/>
              <w:rPr>
                <w:sz w:val="28"/>
                <w:szCs w:val="28"/>
              </w:rPr>
            </w:pPr>
            <w:r>
              <w:rPr>
                <w:sz w:val="28"/>
                <w:szCs w:val="28"/>
              </w:rPr>
              <w:t>9</w:t>
            </w:r>
          </w:p>
        </w:tc>
      </w:tr>
      <w:tr w:rsidR="000C2A66" w:rsidRPr="00202161" w:rsidTr="000848A7">
        <w:tc>
          <w:tcPr>
            <w:tcW w:w="0" w:type="auto"/>
            <w:vAlign w:val="bottom"/>
          </w:tcPr>
          <w:p w:rsidR="000C2A66" w:rsidRPr="00202161" w:rsidRDefault="000C2A66" w:rsidP="000848A7">
            <w:pPr>
              <w:spacing w:after="0" w:line="240" w:lineRule="auto"/>
              <w:rPr>
                <w:sz w:val="28"/>
                <w:szCs w:val="28"/>
              </w:rPr>
            </w:pPr>
          </w:p>
        </w:tc>
        <w:tc>
          <w:tcPr>
            <w:tcW w:w="0" w:type="auto"/>
            <w:vAlign w:val="bottom"/>
          </w:tcPr>
          <w:p w:rsidR="000C2A66" w:rsidRPr="00202161" w:rsidRDefault="000C2A66" w:rsidP="000848A7">
            <w:pPr>
              <w:spacing w:after="0" w:line="240" w:lineRule="auto"/>
              <w:rPr>
                <w:sz w:val="28"/>
                <w:szCs w:val="28"/>
              </w:rPr>
            </w:pPr>
            <w:r w:rsidRPr="00202161">
              <w:rPr>
                <w:sz w:val="28"/>
                <w:szCs w:val="28"/>
              </w:rPr>
              <w:t xml:space="preserve">2.2. Соотношение объемов тренировочного процесса по видам спортивной подготовки на этапах спортивной подготовки по виду спорта </w:t>
            </w:r>
            <w:r>
              <w:rPr>
                <w:sz w:val="28"/>
                <w:szCs w:val="28"/>
              </w:rPr>
              <w:t>фехтование.........................................................................................</w:t>
            </w:r>
          </w:p>
        </w:tc>
        <w:tc>
          <w:tcPr>
            <w:tcW w:w="0" w:type="auto"/>
            <w:vAlign w:val="bottom"/>
          </w:tcPr>
          <w:p w:rsidR="000C2A66" w:rsidRPr="00202161" w:rsidRDefault="000C2A66" w:rsidP="000848A7">
            <w:pPr>
              <w:spacing w:after="0" w:line="240" w:lineRule="auto"/>
              <w:rPr>
                <w:sz w:val="28"/>
                <w:szCs w:val="28"/>
              </w:rPr>
            </w:pPr>
            <w:r>
              <w:rPr>
                <w:sz w:val="28"/>
                <w:szCs w:val="28"/>
              </w:rPr>
              <w:t>9</w:t>
            </w:r>
          </w:p>
        </w:tc>
      </w:tr>
      <w:tr w:rsidR="000C2A66" w:rsidRPr="00202161" w:rsidTr="000848A7">
        <w:tc>
          <w:tcPr>
            <w:tcW w:w="0" w:type="auto"/>
            <w:vAlign w:val="bottom"/>
          </w:tcPr>
          <w:p w:rsidR="000C2A66" w:rsidRPr="00202161" w:rsidRDefault="000C2A66" w:rsidP="000848A7">
            <w:pPr>
              <w:spacing w:after="0" w:line="240" w:lineRule="auto"/>
              <w:rPr>
                <w:sz w:val="28"/>
                <w:szCs w:val="28"/>
              </w:rPr>
            </w:pPr>
          </w:p>
        </w:tc>
        <w:tc>
          <w:tcPr>
            <w:tcW w:w="0" w:type="auto"/>
            <w:vAlign w:val="bottom"/>
          </w:tcPr>
          <w:p w:rsidR="000C2A66" w:rsidRPr="00202161" w:rsidRDefault="000C2A66" w:rsidP="000848A7">
            <w:pPr>
              <w:spacing w:after="0" w:line="240" w:lineRule="auto"/>
              <w:rPr>
                <w:sz w:val="28"/>
                <w:szCs w:val="28"/>
              </w:rPr>
            </w:pPr>
            <w:r w:rsidRPr="00202161">
              <w:rPr>
                <w:sz w:val="28"/>
                <w:szCs w:val="28"/>
              </w:rPr>
              <w:t xml:space="preserve">2.3. Планируемые показатели соревновательной деятельности по виду спорта </w:t>
            </w:r>
            <w:r>
              <w:rPr>
                <w:sz w:val="28"/>
                <w:szCs w:val="28"/>
              </w:rPr>
              <w:t>фехтование.........................................................................................</w:t>
            </w:r>
          </w:p>
        </w:tc>
        <w:tc>
          <w:tcPr>
            <w:tcW w:w="0" w:type="auto"/>
            <w:vAlign w:val="bottom"/>
          </w:tcPr>
          <w:p w:rsidR="000C2A66" w:rsidRPr="00202161" w:rsidRDefault="000C2A66" w:rsidP="000848A7">
            <w:pPr>
              <w:spacing w:after="0" w:line="240" w:lineRule="auto"/>
              <w:rPr>
                <w:sz w:val="28"/>
                <w:szCs w:val="28"/>
              </w:rPr>
            </w:pPr>
            <w:r>
              <w:rPr>
                <w:sz w:val="28"/>
                <w:szCs w:val="28"/>
              </w:rPr>
              <w:t>9</w:t>
            </w:r>
          </w:p>
        </w:tc>
      </w:tr>
      <w:tr w:rsidR="000C2A66" w:rsidRPr="00202161" w:rsidTr="000848A7">
        <w:tc>
          <w:tcPr>
            <w:tcW w:w="0" w:type="auto"/>
            <w:vAlign w:val="bottom"/>
          </w:tcPr>
          <w:p w:rsidR="000C2A66" w:rsidRPr="00202161" w:rsidRDefault="000C2A66" w:rsidP="000848A7">
            <w:pPr>
              <w:spacing w:after="0" w:line="240" w:lineRule="auto"/>
              <w:rPr>
                <w:sz w:val="28"/>
                <w:szCs w:val="28"/>
              </w:rPr>
            </w:pPr>
          </w:p>
        </w:tc>
        <w:tc>
          <w:tcPr>
            <w:tcW w:w="0" w:type="auto"/>
            <w:vAlign w:val="bottom"/>
          </w:tcPr>
          <w:p w:rsidR="000C2A66" w:rsidRPr="00202161" w:rsidRDefault="000C2A66" w:rsidP="000848A7">
            <w:pPr>
              <w:spacing w:after="0" w:line="240" w:lineRule="auto"/>
              <w:rPr>
                <w:sz w:val="28"/>
                <w:szCs w:val="28"/>
              </w:rPr>
            </w:pPr>
            <w:r w:rsidRPr="00202161">
              <w:rPr>
                <w:sz w:val="28"/>
                <w:szCs w:val="28"/>
              </w:rPr>
              <w:t>2.4. Режимы тренировочной работы</w:t>
            </w:r>
            <w:r>
              <w:rPr>
                <w:sz w:val="28"/>
                <w:szCs w:val="28"/>
              </w:rPr>
              <w:t>............................................................</w:t>
            </w:r>
          </w:p>
        </w:tc>
        <w:tc>
          <w:tcPr>
            <w:tcW w:w="0" w:type="auto"/>
            <w:vAlign w:val="bottom"/>
          </w:tcPr>
          <w:p w:rsidR="000C2A66" w:rsidRPr="00202161" w:rsidRDefault="000C2A66" w:rsidP="000848A7">
            <w:pPr>
              <w:spacing w:after="0" w:line="240" w:lineRule="auto"/>
              <w:rPr>
                <w:sz w:val="28"/>
                <w:szCs w:val="28"/>
              </w:rPr>
            </w:pPr>
            <w:r w:rsidRPr="00202161">
              <w:rPr>
                <w:sz w:val="28"/>
                <w:szCs w:val="28"/>
              </w:rPr>
              <w:t>1</w:t>
            </w:r>
            <w:r>
              <w:rPr>
                <w:sz w:val="28"/>
                <w:szCs w:val="28"/>
              </w:rPr>
              <w:t>0</w:t>
            </w:r>
          </w:p>
        </w:tc>
      </w:tr>
      <w:tr w:rsidR="000C2A66" w:rsidRPr="00202161" w:rsidTr="000848A7">
        <w:tc>
          <w:tcPr>
            <w:tcW w:w="0" w:type="auto"/>
            <w:vAlign w:val="bottom"/>
          </w:tcPr>
          <w:p w:rsidR="000C2A66" w:rsidRPr="00202161" w:rsidRDefault="000C2A66" w:rsidP="000848A7">
            <w:pPr>
              <w:spacing w:after="0" w:line="240" w:lineRule="auto"/>
              <w:rPr>
                <w:sz w:val="28"/>
                <w:szCs w:val="28"/>
              </w:rPr>
            </w:pPr>
          </w:p>
        </w:tc>
        <w:tc>
          <w:tcPr>
            <w:tcW w:w="0" w:type="auto"/>
            <w:vAlign w:val="bottom"/>
          </w:tcPr>
          <w:p w:rsidR="000C2A66" w:rsidRPr="00202161" w:rsidRDefault="000C2A66" w:rsidP="000848A7">
            <w:pPr>
              <w:spacing w:after="0" w:line="240" w:lineRule="auto"/>
              <w:rPr>
                <w:sz w:val="28"/>
                <w:szCs w:val="28"/>
              </w:rPr>
            </w:pPr>
            <w:r w:rsidRPr="00202161">
              <w:rPr>
                <w:sz w:val="28"/>
                <w:szCs w:val="28"/>
              </w:rPr>
              <w:t>2.5. Медицинские, возрастные и психофизические требования к лицам, проходящим спортивную подготовку</w:t>
            </w:r>
            <w:r>
              <w:rPr>
                <w:sz w:val="28"/>
                <w:szCs w:val="28"/>
              </w:rPr>
              <w:t>..........................................................</w:t>
            </w:r>
          </w:p>
        </w:tc>
        <w:tc>
          <w:tcPr>
            <w:tcW w:w="0" w:type="auto"/>
            <w:vAlign w:val="bottom"/>
          </w:tcPr>
          <w:p w:rsidR="000C2A66" w:rsidRPr="00202161" w:rsidRDefault="000C2A66" w:rsidP="000848A7">
            <w:pPr>
              <w:spacing w:after="0" w:line="240" w:lineRule="auto"/>
              <w:rPr>
                <w:sz w:val="28"/>
                <w:szCs w:val="28"/>
              </w:rPr>
            </w:pPr>
            <w:r>
              <w:rPr>
                <w:sz w:val="28"/>
                <w:szCs w:val="28"/>
              </w:rPr>
              <w:t>13</w:t>
            </w:r>
          </w:p>
        </w:tc>
      </w:tr>
      <w:tr w:rsidR="000C2A66" w:rsidRPr="00202161" w:rsidTr="000848A7">
        <w:tc>
          <w:tcPr>
            <w:tcW w:w="0" w:type="auto"/>
            <w:vAlign w:val="bottom"/>
          </w:tcPr>
          <w:p w:rsidR="000C2A66" w:rsidRPr="00202161" w:rsidRDefault="000C2A66" w:rsidP="000848A7">
            <w:pPr>
              <w:spacing w:after="0" w:line="240" w:lineRule="auto"/>
              <w:rPr>
                <w:sz w:val="28"/>
                <w:szCs w:val="28"/>
              </w:rPr>
            </w:pPr>
          </w:p>
        </w:tc>
        <w:tc>
          <w:tcPr>
            <w:tcW w:w="0" w:type="auto"/>
            <w:vAlign w:val="bottom"/>
          </w:tcPr>
          <w:p w:rsidR="000C2A66" w:rsidRPr="00202161" w:rsidRDefault="000C2A66" w:rsidP="000848A7">
            <w:pPr>
              <w:spacing w:after="0" w:line="240" w:lineRule="auto"/>
              <w:rPr>
                <w:sz w:val="28"/>
                <w:szCs w:val="28"/>
              </w:rPr>
            </w:pPr>
            <w:r w:rsidRPr="00202161">
              <w:rPr>
                <w:sz w:val="28"/>
                <w:szCs w:val="28"/>
              </w:rPr>
              <w:t>2.6. Нормативы максимального объема тренировочных нагрузок</w:t>
            </w:r>
            <w:r>
              <w:rPr>
                <w:sz w:val="28"/>
                <w:szCs w:val="28"/>
              </w:rPr>
              <w:t>...........</w:t>
            </w:r>
          </w:p>
        </w:tc>
        <w:tc>
          <w:tcPr>
            <w:tcW w:w="0" w:type="auto"/>
            <w:vAlign w:val="bottom"/>
          </w:tcPr>
          <w:p w:rsidR="000C2A66" w:rsidRPr="00202161" w:rsidRDefault="000C2A66" w:rsidP="000848A7">
            <w:pPr>
              <w:spacing w:after="0" w:line="240" w:lineRule="auto"/>
              <w:rPr>
                <w:sz w:val="28"/>
                <w:szCs w:val="28"/>
              </w:rPr>
            </w:pPr>
            <w:r w:rsidRPr="00202161">
              <w:rPr>
                <w:sz w:val="28"/>
                <w:szCs w:val="28"/>
              </w:rPr>
              <w:t>1</w:t>
            </w:r>
            <w:r>
              <w:rPr>
                <w:sz w:val="28"/>
                <w:szCs w:val="28"/>
              </w:rPr>
              <w:t>3</w:t>
            </w:r>
          </w:p>
        </w:tc>
      </w:tr>
      <w:tr w:rsidR="000C2A66" w:rsidRPr="00202161" w:rsidTr="000848A7">
        <w:tc>
          <w:tcPr>
            <w:tcW w:w="0" w:type="auto"/>
            <w:vAlign w:val="bottom"/>
          </w:tcPr>
          <w:p w:rsidR="000C2A66" w:rsidRPr="00202161" w:rsidRDefault="000C2A66" w:rsidP="000848A7">
            <w:pPr>
              <w:spacing w:after="0" w:line="240" w:lineRule="auto"/>
              <w:rPr>
                <w:sz w:val="28"/>
                <w:szCs w:val="28"/>
              </w:rPr>
            </w:pPr>
          </w:p>
        </w:tc>
        <w:tc>
          <w:tcPr>
            <w:tcW w:w="0" w:type="auto"/>
            <w:vAlign w:val="bottom"/>
          </w:tcPr>
          <w:p w:rsidR="000C2A66" w:rsidRPr="00202161" w:rsidRDefault="000C2A66" w:rsidP="000848A7">
            <w:pPr>
              <w:spacing w:after="0" w:line="240" w:lineRule="auto"/>
              <w:rPr>
                <w:sz w:val="28"/>
                <w:szCs w:val="28"/>
              </w:rPr>
            </w:pPr>
            <w:r w:rsidRPr="00202161">
              <w:rPr>
                <w:sz w:val="28"/>
                <w:szCs w:val="28"/>
              </w:rPr>
              <w:t>2.7. Требования к экипировке, спортивному инвентарю и оборудованию</w:t>
            </w:r>
            <w:r>
              <w:rPr>
                <w:sz w:val="28"/>
                <w:szCs w:val="28"/>
              </w:rPr>
              <w:t>.................................................................................................</w:t>
            </w:r>
          </w:p>
        </w:tc>
        <w:tc>
          <w:tcPr>
            <w:tcW w:w="0" w:type="auto"/>
            <w:vAlign w:val="bottom"/>
          </w:tcPr>
          <w:p w:rsidR="000C2A66" w:rsidRPr="00202161" w:rsidRDefault="000C2A66" w:rsidP="000848A7">
            <w:pPr>
              <w:spacing w:after="0" w:line="240" w:lineRule="auto"/>
              <w:rPr>
                <w:sz w:val="28"/>
                <w:szCs w:val="28"/>
              </w:rPr>
            </w:pPr>
            <w:r>
              <w:rPr>
                <w:sz w:val="28"/>
                <w:szCs w:val="28"/>
              </w:rPr>
              <w:t>14</w:t>
            </w:r>
          </w:p>
        </w:tc>
      </w:tr>
      <w:tr w:rsidR="000C2A66" w:rsidRPr="00202161" w:rsidTr="000848A7">
        <w:tc>
          <w:tcPr>
            <w:tcW w:w="0" w:type="auto"/>
            <w:vAlign w:val="bottom"/>
          </w:tcPr>
          <w:p w:rsidR="000C2A66" w:rsidRPr="00202161" w:rsidRDefault="000C2A66" w:rsidP="000848A7">
            <w:pPr>
              <w:spacing w:after="0" w:line="240" w:lineRule="auto"/>
              <w:rPr>
                <w:sz w:val="28"/>
                <w:szCs w:val="28"/>
              </w:rPr>
            </w:pPr>
          </w:p>
        </w:tc>
        <w:tc>
          <w:tcPr>
            <w:tcW w:w="0" w:type="auto"/>
            <w:vAlign w:val="bottom"/>
          </w:tcPr>
          <w:p w:rsidR="000C2A66" w:rsidRPr="00202161" w:rsidRDefault="000C2A66" w:rsidP="000848A7">
            <w:pPr>
              <w:spacing w:after="0" w:line="240" w:lineRule="auto"/>
              <w:rPr>
                <w:sz w:val="28"/>
                <w:szCs w:val="28"/>
              </w:rPr>
            </w:pPr>
            <w:r w:rsidRPr="00202161">
              <w:rPr>
                <w:sz w:val="28"/>
                <w:szCs w:val="28"/>
              </w:rPr>
              <w:t>2.8. Требования к количественному и качественному составу групп подготовки</w:t>
            </w:r>
            <w:r>
              <w:rPr>
                <w:sz w:val="28"/>
                <w:szCs w:val="28"/>
              </w:rPr>
              <w:t>......................................................................................................</w:t>
            </w:r>
          </w:p>
        </w:tc>
        <w:tc>
          <w:tcPr>
            <w:tcW w:w="0" w:type="auto"/>
            <w:vAlign w:val="bottom"/>
          </w:tcPr>
          <w:p w:rsidR="000C2A66" w:rsidRPr="00202161" w:rsidRDefault="000C2A66" w:rsidP="000848A7">
            <w:pPr>
              <w:spacing w:after="0" w:line="240" w:lineRule="auto"/>
              <w:rPr>
                <w:sz w:val="28"/>
                <w:szCs w:val="28"/>
              </w:rPr>
            </w:pPr>
            <w:r w:rsidRPr="00202161">
              <w:rPr>
                <w:sz w:val="28"/>
                <w:szCs w:val="28"/>
              </w:rPr>
              <w:t>17</w:t>
            </w:r>
          </w:p>
        </w:tc>
      </w:tr>
      <w:tr w:rsidR="000C2A66" w:rsidRPr="00202161" w:rsidTr="000848A7">
        <w:tc>
          <w:tcPr>
            <w:tcW w:w="0" w:type="auto"/>
            <w:vAlign w:val="bottom"/>
          </w:tcPr>
          <w:p w:rsidR="000C2A66" w:rsidRPr="00202161" w:rsidRDefault="000C2A66" w:rsidP="000848A7">
            <w:pPr>
              <w:spacing w:after="0" w:line="240" w:lineRule="auto"/>
              <w:rPr>
                <w:sz w:val="28"/>
                <w:szCs w:val="28"/>
              </w:rPr>
            </w:pPr>
          </w:p>
        </w:tc>
        <w:tc>
          <w:tcPr>
            <w:tcW w:w="0" w:type="auto"/>
            <w:vAlign w:val="bottom"/>
          </w:tcPr>
          <w:p w:rsidR="000C2A66" w:rsidRPr="00202161" w:rsidRDefault="000C2A66" w:rsidP="000848A7">
            <w:pPr>
              <w:spacing w:after="0" w:line="240" w:lineRule="auto"/>
              <w:rPr>
                <w:sz w:val="28"/>
                <w:szCs w:val="28"/>
              </w:rPr>
            </w:pPr>
            <w:r w:rsidRPr="00202161">
              <w:rPr>
                <w:sz w:val="28"/>
                <w:szCs w:val="28"/>
              </w:rPr>
              <w:t>2.9. Объем индивидуальной спортивной подготовки</w:t>
            </w:r>
            <w:r>
              <w:rPr>
                <w:sz w:val="28"/>
                <w:szCs w:val="28"/>
              </w:rPr>
              <w:t>.................................</w:t>
            </w:r>
          </w:p>
        </w:tc>
        <w:tc>
          <w:tcPr>
            <w:tcW w:w="0" w:type="auto"/>
            <w:vAlign w:val="bottom"/>
          </w:tcPr>
          <w:p w:rsidR="000C2A66" w:rsidRPr="00202161" w:rsidRDefault="000C2A66" w:rsidP="000848A7">
            <w:pPr>
              <w:spacing w:after="0" w:line="240" w:lineRule="auto"/>
              <w:rPr>
                <w:sz w:val="28"/>
                <w:szCs w:val="28"/>
              </w:rPr>
            </w:pPr>
            <w:r w:rsidRPr="00202161">
              <w:rPr>
                <w:sz w:val="28"/>
                <w:szCs w:val="28"/>
              </w:rPr>
              <w:t>17</w:t>
            </w:r>
          </w:p>
        </w:tc>
      </w:tr>
      <w:tr w:rsidR="000C2A66" w:rsidRPr="00202161" w:rsidTr="000848A7">
        <w:tc>
          <w:tcPr>
            <w:tcW w:w="0" w:type="auto"/>
            <w:vAlign w:val="bottom"/>
          </w:tcPr>
          <w:p w:rsidR="000C2A66" w:rsidRPr="00202161" w:rsidRDefault="000C2A66" w:rsidP="000848A7">
            <w:pPr>
              <w:spacing w:after="0" w:line="240" w:lineRule="auto"/>
              <w:rPr>
                <w:sz w:val="28"/>
                <w:szCs w:val="28"/>
              </w:rPr>
            </w:pPr>
          </w:p>
        </w:tc>
        <w:tc>
          <w:tcPr>
            <w:tcW w:w="0" w:type="auto"/>
            <w:vAlign w:val="bottom"/>
          </w:tcPr>
          <w:p w:rsidR="000C2A66" w:rsidRPr="00202161" w:rsidRDefault="000C2A66" w:rsidP="000848A7">
            <w:pPr>
              <w:spacing w:after="0" w:line="240" w:lineRule="auto"/>
              <w:rPr>
                <w:sz w:val="28"/>
                <w:szCs w:val="28"/>
              </w:rPr>
            </w:pPr>
            <w:r w:rsidRPr="00202161">
              <w:rPr>
                <w:sz w:val="28"/>
                <w:szCs w:val="28"/>
              </w:rPr>
              <w:t>2.10. Структура годичного цикла</w:t>
            </w:r>
            <w:r>
              <w:rPr>
                <w:sz w:val="28"/>
                <w:szCs w:val="28"/>
              </w:rPr>
              <w:t>.................................................................</w:t>
            </w:r>
          </w:p>
        </w:tc>
        <w:tc>
          <w:tcPr>
            <w:tcW w:w="0" w:type="auto"/>
            <w:vAlign w:val="bottom"/>
          </w:tcPr>
          <w:p w:rsidR="000C2A66" w:rsidRPr="00202161" w:rsidRDefault="000C2A66" w:rsidP="000848A7">
            <w:pPr>
              <w:spacing w:after="0" w:line="240" w:lineRule="auto"/>
              <w:rPr>
                <w:sz w:val="28"/>
                <w:szCs w:val="28"/>
              </w:rPr>
            </w:pPr>
            <w:r w:rsidRPr="00202161">
              <w:rPr>
                <w:sz w:val="28"/>
                <w:szCs w:val="28"/>
              </w:rPr>
              <w:t>18</w:t>
            </w:r>
          </w:p>
        </w:tc>
      </w:tr>
      <w:tr w:rsidR="000C2A66" w:rsidRPr="00202161" w:rsidTr="000848A7">
        <w:trPr>
          <w:trHeight w:val="493"/>
        </w:trPr>
        <w:tc>
          <w:tcPr>
            <w:tcW w:w="0" w:type="auto"/>
            <w:vAlign w:val="bottom"/>
          </w:tcPr>
          <w:p w:rsidR="000C2A66" w:rsidRPr="00202161" w:rsidRDefault="000C2A66" w:rsidP="000848A7">
            <w:pPr>
              <w:spacing w:after="0" w:line="240" w:lineRule="auto"/>
              <w:rPr>
                <w:b/>
                <w:sz w:val="28"/>
                <w:szCs w:val="28"/>
              </w:rPr>
            </w:pPr>
            <w:r w:rsidRPr="00202161">
              <w:rPr>
                <w:b/>
                <w:sz w:val="28"/>
                <w:szCs w:val="28"/>
                <w:lang w:val="en-US"/>
              </w:rPr>
              <w:t>III.</w:t>
            </w:r>
          </w:p>
        </w:tc>
        <w:tc>
          <w:tcPr>
            <w:tcW w:w="0" w:type="auto"/>
            <w:vAlign w:val="bottom"/>
          </w:tcPr>
          <w:p w:rsidR="000C2A66" w:rsidRPr="00202161" w:rsidRDefault="000C2A66" w:rsidP="000848A7">
            <w:pPr>
              <w:spacing w:after="0" w:line="240" w:lineRule="auto"/>
              <w:rPr>
                <w:sz w:val="28"/>
                <w:szCs w:val="28"/>
              </w:rPr>
            </w:pPr>
            <w:r w:rsidRPr="00202161">
              <w:rPr>
                <w:b/>
                <w:sz w:val="28"/>
                <w:szCs w:val="28"/>
              </w:rPr>
              <w:t>Методическая часть</w:t>
            </w:r>
            <w:r>
              <w:rPr>
                <w:sz w:val="28"/>
                <w:szCs w:val="28"/>
              </w:rPr>
              <w:t>.....................................................................................</w:t>
            </w:r>
          </w:p>
        </w:tc>
        <w:tc>
          <w:tcPr>
            <w:tcW w:w="0" w:type="auto"/>
            <w:vAlign w:val="bottom"/>
          </w:tcPr>
          <w:p w:rsidR="000C2A66" w:rsidRPr="00202161" w:rsidRDefault="000C2A66" w:rsidP="000848A7">
            <w:pPr>
              <w:spacing w:after="0" w:line="240" w:lineRule="auto"/>
              <w:rPr>
                <w:sz w:val="28"/>
                <w:szCs w:val="28"/>
              </w:rPr>
            </w:pPr>
            <w:r w:rsidRPr="00202161">
              <w:rPr>
                <w:sz w:val="28"/>
                <w:szCs w:val="28"/>
              </w:rPr>
              <w:t>20</w:t>
            </w:r>
          </w:p>
        </w:tc>
      </w:tr>
      <w:tr w:rsidR="000C2A66" w:rsidRPr="00202161" w:rsidTr="000848A7">
        <w:tc>
          <w:tcPr>
            <w:tcW w:w="0" w:type="auto"/>
            <w:vAlign w:val="bottom"/>
          </w:tcPr>
          <w:p w:rsidR="000C2A66" w:rsidRPr="00202161" w:rsidRDefault="000C2A66" w:rsidP="000848A7">
            <w:pPr>
              <w:spacing w:after="0" w:line="240" w:lineRule="auto"/>
              <w:rPr>
                <w:sz w:val="28"/>
                <w:szCs w:val="28"/>
              </w:rPr>
            </w:pPr>
          </w:p>
        </w:tc>
        <w:tc>
          <w:tcPr>
            <w:tcW w:w="0" w:type="auto"/>
            <w:vAlign w:val="bottom"/>
          </w:tcPr>
          <w:p w:rsidR="000C2A66" w:rsidRPr="00202161" w:rsidRDefault="000C2A66" w:rsidP="000848A7">
            <w:pPr>
              <w:spacing w:after="0" w:line="240" w:lineRule="auto"/>
              <w:rPr>
                <w:sz w:val="28"/>
                <w:szCs w:val="28"/>
              </w:rPr>
            </w:pPr>
            <w:r w:rsidRPr="00202161">
              <w:rPr>
                <w:sz w:val="28"/>
                <w:szCs w:val="28"/>
              </w:rPr>
              <w:t>3.1. Рекомендации по проведению тренировочных занятий, а также требования к технике безопасности в условиях тренировочных занятий и соревнований……………………………………………………………...</w:t>
            </w:r>
          </w:p>
        </w:tc>
        <w:tc>
          <w:tcPr>
            <w:tcW w:w="0" w:type="auto"/>
            <w:vAlign w:val="bottom"/>
          </w:tcPr>
          <w:p w:rsidR="000C2A66" w:rsidRPr="00202161" w:rsidRDefault="000C2A66" w:rsidP="000848A7">
            <w:pPr>
              <w:spacing w:after="0" w:line="240" w:lineRule="auto"/>
              <w:rPr>
                <w:sz w:val="28"/>
                <w:szCs w:val="28"/>
              </w:rPr>
            </w:pPr>
            <w:r w:rsidRPr="00202161">
              <w:rPr>
                <w:sz w:val="28"/>
                <w:szCs w:val="28"/>
              </w:rPr>
              <w:t>20</w:t>
            </w:r>
          </w:p>
        </w:tc>
      </w:tr>
      <w:tr w:rsidR="000C2A66" w:rsidRPr="00202161" w:rsidTr="000848A7">
        <w:tc>
          <w:tcPr>
            <w:tcW w:w="0" w:type="auto"/>
            <w:vAlign w:val="bottom"/>
          </w:tcPr>
          <w:p w:rsidR="000C2A66" w:rsidRPr="00202161" w:rsidRDefault="000C2A66" w:rsidP="000848A7">
            <w:pPr>
              <w:spacing w:after="0" w:line="240" w:lineRule="auto"/>
              <w:rPr>
                <w:sz w:val="28"/>
                <w:szCs w:val="28"/>
              </w:rPr>
            </w:pPr>
          </w:p>
        </w:tc>
        <w:tc>
          <w:tcPr>
            <w:tcW w:w="0" w:type="auto"/>
            <w:vAlign w:val="bottom"/>
          </w:tcPr>
          <w:p w:rsidR="000C2A66" w:rsidRPr="00202161" w:rsidRDefault="000C2A66" w:rsidP="000848A7">
            <w:pPr>
              <w:spacing w:after="0" w:line="240" w:lineRule="auto"/>
              <w:rPr>
                <w:sz w:val="28"/>
                <w:szCs w:val="28"/>
              </w:rPr>
            </w:pPr>
            <w:r w:rsidRPr="00202161">
              <w:rPr>
                <w:sz w:val="28"/>
                <w:szCs w:val="28"/>
              </w:rPr>
              <w:t>3.2. Рекомендуемые объемы тренировочных и соревновательных нагрузок...........................................................................................................</w:t>
            </w:r>
          </w:p>
        </w:tc>
        <w:tc>
          <w:tcPr>
            <w:tcW w:w="0" w:type="auto"/>
            <w:vAlign w:val="bottom"/>
          </w:tcPr>
          <w:p w:rsidR="000C2A66" w:rsidRPr="00202161" w:rsidRDefault="000C2A66" w:rsidP="000848A7">
            <w:pPr>
              <w:spacing w:after="0" w:line="240" w:lineRule="auto"/>
              <w:rPr>
                <w:sz w:val="28"/>
                <w:szCs w:val="28"/>
              </w:rPr>
            </w:pPr>
            <w:r w:rsidRPr="00202161">
              <w:rPr>
                <w:sz w:val="28"/>
                <w:szCs w:val="28"/>
              </w:rPr>
              <w:t>23</w:t>
            </w:r>
          </w:p>
        </w:tc>
      </w:tr>
      <w:tr w:rsidR="000C2A66" w:rsidRPr="00202161" w:rsidTr="000848A7">
        <w:tc>
          <w:tcPr>
            <w:tcW w:w="0" w:type="auto"/>
            <w:vAlign w:val="bottom"/>
          </w:tcPr>
          <w:p w:rsidR="000C2A66" w:rsidRPr="00202161" w:rsidRDefault="000C2A66" w:rsidP="000848A7">
            <w:pPr>
              <w:spacing w:after="0" w:line="240" w:lineRule="auto"/>
              <w:rPr>
                <w:sz w:val="28"/>
                <w:szCs w:val="28"/>
              </w:rPr>
            </w:pPr>
          </w:p>
        </w:tc>
        <w:tc>
          <w:tcPr>
            <w:tcW w:w="0" w:type="auto"/>
            <w:vAlign w:val="bottom"/>
          </w:tcPr>
          <w:p w:rsidR="000C2A66" w:rsidRPr="00202161" w:rsidRDefault="000C2A66" w:rsidP="000848A7">
            <w:pPr>
              <w:spacing w:after="0" w:line="240" w:lineRule="auto"/>
              <w:rPr>
                <w:sz w:val="28"/>
                <w:szCs w:val="28"/>
              </w:rPr>
            </w:pPr>
            <w:r w:rsidRPr="00202161">
              <w:rPr>
                <w:sz w:val="28"/>
                <w:szCs w:val="28"/>
              </w:rPr>
              <w:t>3.3. Планирование спортивных результатов...............................................</w:t>
            </w:r>
          </w:p>
        </w:tc>
        <w:tc>
          <w:tcPr>
            <w:tcW w:w="0" w:type="auto"/>
            <w:vAlign w:val="bottom"/>
          </w:tcPr>
          <w:p w:rsidR="000C2A66" w:rsidRPr="00202161" w:rsidRDefault="000C2A66" w:rsidP="000848A7">
            <w:pPr>
              <w:spacing w:after="0" w:line="240" w:lineRule="auto"/>
              <w:rPr>
                <w:sz w:val="28"/>
                <w:szCs w:val="28"/>
              </w:rPr>
            </w:pPr>
            <w:r w:rsidRPr="00202161">
              <w:rPr>
                <w:sz w:val="28"/>
                <w:szCs w:val="28"/>
              </w:rPr>
              <w:t>23</w:t>
            </w:r>
          </w:p>
        </w:tc>
      </w:tr>
      <w:tr w:rsidR="000C2A66" w:rsidRPr="00202161" w:rsidTr="000848A7">
        <w:tc>
          <w:tcPr>
            <w:tcW w:w="0" w:type="auto"/>
            <w:vAlign w:val="bottom"/>
          </w:tcPr>
          <w:p w:rsidR="000C2A66" w:rsidRPr="00202161" w:rsidRDefault="000C2A66" w:rsidP="000848A7">
            <w:pPr>
              <w:spacing w:after="0" w:line="240" w:lineRule="auto"/>
              <w:rPr>
                <w:sz w:val="28"/>
                <w:szCs w:val="28"/>
              </w:rPr>
            </w:pPr>
          </w:p>
        </w:tc>
        <w:tc>
          <w:tcPr>
            <w:tcW w:w="0" w:type="auto"/>
            <w:vAlign w:val="bottom"/>
          </w:tcPr>
          <w:p w:rsidR="000C2A66" w:rsidRPr="00202161" w:rsidRDefault="000C2A66" w:rsidP="000848A7">
            <w:pPr>
              <w:spacing w:after="0" w:line="240" w:lineRule="auto"/>
              <w:rPr>
                <w:sz w:val="28"/>
                <w:szCs w:val="28"/>
              </w:rPr>
            </w:pPr>
            <w:r w:rsidRPr="00202161">
              <w:rPr>
                <w:sz w:val="28"/>
                <w:szCs w:val="28"/>
              </w:rPr>
              <w:t>3.4. Организация и проведение врачебно-педагогического, психологического и биохимического контроля..........................................</w:t>
            </w:r>
          </w:p>
        </w:tc>
        <w:tc>
          <w:tcPr>
            <w:tcW w:w="0" w:type="auto"/>
            <w:vAlign w:val="bottom"/>
          </w:tcPr>
          <w:p w:rsidR="000C2A66" w:rsidRPr="00202161" w:rsidRDefault="000C2A66" w:rsidP="000848A7">
            <w:pPr>
              <w:spacing w:after="0" w:line="240" w:lineRule="auto"/>
              <w:rPr>
                <w:sz w:val="28"/>
                <w:szCs w:val="28"/>
              </w:rPr>
            </w:pPr>
            <w:r>
              <w:rPr>
                <w:sz w:val="28"/>
                <w:szCs w:val="28"/>
              </w:rPr>
              <w:t>26</w:t>
            </w:r>
          </w:p>
        </w:tc>
      </w:tr>
      <w:tr w:rsidR="000C2A66" w:rsidRPr="00202161" w:rsidTr="000848A7">
        <w:tc>
          <w:tcPr>
            <w:tcW w:w="0" w:type="auto"/>
            <w:vAlign w:val="bottom"/>
          </w:tcPr>
          <w:p w:rsidR="000C2A66" w:rsidRPr="00202161" w:rsidRDefault="000C2A66" w:rsidP="000848A7">
            <w:pPr>
              <w:spacing w:after="0" w:line="240" w:lineRule="auto"/>
              <w:rPr>
                <w:sz w:val="28"/>
                <w:szCs w:val="28"/>
              </w:rPr>
            </w:pPr>
          </w:p>
        </w:tc>
        <w:tc>
          <w:tcPr>
            <w:tcW w:w="0" w:type="auto"/>
            <w:vAlign w:val="bottom"/>
          </w:tcPr>
          <w:p w:rsidR="000C2A66" w:rsidRPr="00202161" w:rsidRDefault="000C2A66" w:rsidP="000848A7">
            <w:pPr>
              <w:spacing w:after="0" w:line="240" w:lineRule="auto"/>
              <w:rPr>
                <w:sz w:val="28"/>
                <w:szCs w:val="28"/>
              </w:rPr>
            </w:pPr>
            <w:r w:rsidRPr="00202161">
              <w:rPr>
                <w:sz w:val="28"/>
                <w:szCs w:val="28"/>
              </w:rPr>
              <w:t>3.5. Программный материал для практических занятий по каждому этапу подготовки с разбивкой на периоды подготовки.............................</w:t>
            </w:r>
          </w:p>
        </w:tc>
        <w:tc>
          <w:tcPr>
            <w:tcW w:w="0" w:type="auto"/>
            <w:vAlign w:val="bottom"/>
          </w:tcPr>
          <w:p w:rsidR="000C2A66" w:rsidRPr="00202161" w:rsidRDefault="000C2A66" w:rsidP="000848A7">
            <w:pPr>
              <w:spacing w:after="0" w:line="240" w:lineRule="auto"/>
              <w:rPr>
                <w:sz w:val="28"/>
                <w:szCs w:val="28"/>
              </w:rPr>
            </w:pPr>
            <w:r w:rsidRPr="00202161">
              <w:rPr>
                <w:sz w:val="28"/>
                <w:szCs w:val="28"/>
              </w:rPr>
              <w:t>27</w:t>
            </w:r>
          </w:p>
        </w:tc>
      </w:tr>
      <w:tr w:rsidR="000C2A66" w:rsidRPr="00202161" w:rsidTr="000848A7">
        <w:tc>
          <w:tcPr>
            <w:tcW w:w="0" w:type="auto"/>
            <w:vAlign w:val="bottom"/>
          </w:tcPr>
          <w:p w:rsidR="000C2A66" w:rsidRPr="00202161" w:rsidRDefault="000C2A66" w:rsidP="000848A7">
            <w:pPr>
              <w:spacing w:after="0" w:line="240" w:lineRule="auto"/>
              <w:rPr>
                <w:sz w:val="28"/>
                <w:szCs w:val="28"/>
              </w:rPr>
            </w:pPr>
          </w:p>
        </w:tc>
        <w:tc>
          <w:tcPr>
            <w:tcW w:w="0" w:type="auto"/>
            <w:vAlign w:val="bottom"/>
          </w:tcPr>
          <w:p w:rsidR="000C2A66" w:rsidRPr="00202161" w:rsidRDefault="000C2A66" w:rsidP="000848A7">
            <w:pPr>
              <w:spacing w:after="0" w:line="240" w:lineRule="auto"/>
              <w:rPr>
                <w:sz w:val="28"/>
                <w:szCs w:val="28"/>
              </w:rPr>
            </w:pPr>
            <w:r w:rsidRPr="00202161">
              <w:rPr>
                <w:sz w:val="28"/>
                <w:szCs w:val="28"/>
              </w:rPr>
              <w:t>3.6. Рекомендации по организации психологической подготовки...........</w:t>
            </w:r>
          </w:p>
        </w:tc>
        <w:tc>
          <w:tcPr>
            <w:tcW w:w="0" w:type="auto"/>
            <w:vAlign w:val="bottom"/>
          </w:tcPr>
          <w:p w:rsidR="000C2A66" w:rsidRPr="00202161" w:rsidRDefault="000C2A66" w:rsidP="000848A7">
            <w:pPr>
              <w:spacing w:after="0" w:line="240" w:lineRule="auto"/>
              <w:rPr>
                <w:sz w:val="28"/>
                <w:szCs w:val="28"/>
              </w:rPr>
            </w:pPr>
            <w:r>
              <w:rPr>
                <w:sz w:val="28"/>
                <w:szCs w:val="28"/>
              </w:rPr>
              <w:t>38</w:t>
            </w:r>
          </w:p>
        </w:tc>
      </w:tr>
      <w:tr w:rsidR="000C2A66" w:rsidRPr="00202161" w:rsidTr="000848A7">
        <w:tc>
          <w:tcPr>
            <w:tcW w:w="0" w:type="auto"/>
            <w:vAlign w:val="bottom"/>
          </w:tcPr>
          <w:p w:rsidR="000C2A66" w:rsidRPr="00202161" w:rsidRDefault="000C2A66" w:rsidP="000848A7">
            <w:pPr>
              <w:spacing w:after="0" w:line="240" w:lineRule="auto"/>
              <w:rPr>
                <w:sz w:val="28"/>
                <w:szCs w:val="28"/>
              </w:rPr>
            </w:pPr>
          </w:p>
        </w:tc>
        <w:tc>
          <w:tcPr>
            <w:tcW w:w="0" w:type="auto"/>
            <w:vAlign w:val="bottom"/>
          </w:tcPr>
          <w:p w:rsidR="000C2A66" w:rsidRPr="00202161" w:rsidRDefault="000C2A66" w:rsidP="000848A7">
            <w:pPr>
              <w:spacing w:after="0" w:line="240" w:lineRule="auto"/>
              <w:rPr>
                <w:sz w:val="28"/>
                <w:szCs w:val="28"/>
              </w:rPr>
            </w:pPr>
            <w:r w:rsidRPr="00202161">
              <w:rPr>
                <w:sz w:val="28"/>
                <w:szCs w:val="28"/>
              </w:rPr>
              <w:t>3.7. Применения восстановительных средств.............................................</w:t>
            </w:r>
          </w:p>
        </w:tc>
        <w:tc>
          <w:tcPr>
            <w:tcW w:w="0" w:type="auto"/>
            <w:vAlign w:val="bottom"/>
          </w:tcPr>
          <w:p w:rsidR="000C2A66" w:rsidRPr="00202161" w:rsidRDefault="000C2A66" w:rsidP="000848A7">
            <w:pPr>
              <w:spacing w:after="0" w:line="240" w:lineRule="auto"/>
              <w:rPr>
                <w:sz w:val="28"/>
                <w:szCs w:val="28"/>
              </w:rPr>
            </w:pPr>
            <w:r w:rsidRPr="00202161">
              <w:rPr>
                <w:sz w:val="28"/>
                <w:szCs w:val="28"/>
              </w:rPr>
              <w:t>4</w:t>
            </w:r>
            <w:r>
              <w:rPr>
                <w:sz w:val="28"/>
                <w:szCs w:val="28"/>
              </w:rPr>
              <w:t>4</w:t>
            </w:r>
          </w:p>
        </w:tc>
      </w:tr>
      <w:tr w:rsidR="000C2A66" w:rsidRPr="00202161" w:rsidTr="000848A7">
        <w:tc>
          <w:tcPr>
            <w:tcW w:w="0" w:type="auto"/>
            <w:vAlign w:val="bottom"/>
          </w:tcPr>
          <w:p w:rsidR="000C2A66" w:rsidRPr="00202161" w:rsidRDefault="000C2A66" w:rsidP="000848A7">
            <w:pPr>
              <w:spacing w:after="0" w:line="240" w:lineRule="auto"/>
              <w:rPr>
                <w:sz w:val="28"/>
                <w:szCs w:val="28"/>
              </w:rPr>
            </w:pPr>
          </w:p>
        </w:tc>
        <w:tc>
          <w:tcPr>
            <w:tcW w:w="0" w:type="auto"/>
            <w:vAlign w:val="bottom"/>
          </w:tcPr>
          <w:p w:rsidR="000C2A66" w:rsidRPr="00202161" w:rsidRDefault="000C2A66" w:rsidP="000848A7">
            <w:pPr>
              <w:spacing w:after="0" w:line="240" w:lineRule="auto"/>
              <w:rPr>
                <w:sz w:val="28"/>
                <w:szCs w:val="28"/>
              </w:rPr>
            </w:pPr>
            <w:r w:rsidRPr="00202161">
              <w:rPr>
                <w:sz w:val="28"/>
                <w:szCs w:val="28"/>
              </w:rPr>
              <w:t>3.8. Антидопинговые мероприятия..............................................................</w:t>
            </w:r>
          </w:p>
        </w:tc>
        <w:tc>
          <w:tcPr>
            <w:tcW w:w="0" w:type="auto"/>
            <w:vAlign w:val="bottom"/>
          </w:tcPr>
          <w:p w:rsidR="000C2A66" w:rsidRPr="00202161" w:rsidRDefault="000C2A66" w:rsidP="000848A7">
            <w:pPr>
              <w:spacing w:after="0" w:line="240" w:lineRule="auto"/>
              <w:rPr>
                <w:sz w:val="28"/>
                <w:szCs w:val="28"/>
              </w:rPr>
            </w:pPr>
            <w:r w:rsidRPr="00202161">
              <w:rPr>
                <w:sz w:val="28"/>
                <w:szCs w:val="28"/>
              </w:rPr>
              <w:t>4</w:t>
            </w:r>
            <w:r>
              <w:rPr>
                <w:sz w:val="28"/>
                <w:szCs w:val="28"/>
              </w:rPr>
              <w:t>6</w:t>
            </w:r>
          </w:p>
        </w:tc>
      </w:tr>
      <w:tr w:rsidR="000C2A66" w:rsidRPr="00202161" w:rsidTr="000848A7">
        <w:tc>
          <w:tcPr>
            <w:tcW w:w="0" w:type="auto"/>
            <w:vAlign w:val="bottom"/>
          </w:tcPr>
          <w:p w:rsidR="000C2A66" w:rsidRPr="00202161" w:rsidRDefault="000C2A66" w:rsidP="000848A7">
            <w:pPr>
              <w:spacing w:after="0" w:line="240" w:lineRule="auto"/>
              <w:rPr>
                <w:sz w:val="28"/>
                <w:szCs w:val="28"/>
              </w:rPr>
            </w:pPr>
          </w:p>
        </w:tc>
        <w:tc>
          <w:tcPr>
            <w:tcW w:w="0" w:type="auto"/>
            <w:vAlign w:val="bottom"/>
          </w:tcPr>
          <w:p w:rsidR="000C2A66" w:rsidRPr="00202161" w:rsidRDefault="000C2A66" w:rsidP="000848A7">
            <w:pPr>
              <w:spacing w:after="0" w:line="240" w:lineRule="auto"/>
              <w:rPr>
                <w:sz w:val="28"/>
                <w:szCs w:val="28"/>
              </w:rPr>
            </w:pPr>
            <w:r w:rsidRPr="00202161">
              <w:rPr>
                <w:sz w:val="28"/>
                <w:szCs w:val="28"/>
              </w:rPr>
              <w:t>3.9. Инструкторская и судейская практика.................................................</w:t>
            </w:r>
          </w:p>
        </w:tc>
        <w:tc>
          <w:tcPr>
            <w:tcW w:w="0" w:type="auto"/>
            <w:vAlign w:val="bottom"/>
          </w:tcPr>
          <w:p w:rsidR="000C2A66" w:rsidRPr="00202161" w:rsidRDefault="000C2A66" w:rsidP="000848A7">
            <w:pPr>
              <w:spacing w:after="0" w:line="240" w:lineRule="auto"/>
              <w:rPr>
                <w:sz w:val="28"/>
                <w:szCs w:val="28"/>
              </w:rPr>
            </w:pPr>
            <w:r>
              <w:rPr>
                <w:sz w:val="28"/>
                <w:szCs w:val="28"/>
              </w:rPr>
              <w:t>47</w:t>
            </w:r>
          </w:p>
        </w:tc>
      </w:tr>
    </w:tbl>
    <w:p w:rsidR="000C2A66" w:rsidRDefault="000C2A66" w:rsidP="00CF74CA">
      <w:r>
        <w:br w:type="page"/>
      </w:r>
    </w:p>
    <w:tbl>
      <w:tblPr>
        <w:tblW w:w="0" w:type="auto"/>
        <w:tblLook w:val="01E0"/>
      </w:tblPr>
      <w:tblGrid>
        <w:gridCol w:w="598"/>
        <w:gridCol w:w="8788"/>
        <w:gridCol w:w="496"/>
      </w:tblGrid>
      <w:tr w:rsidR="000C2A66" w:rsidRPr="00202161" w:rsidTr="000848A7">
        <w:trPr>
          <w:trHeight w:val="517"/>
        </w:trPr>
        <w:tc>
          <w:tcPr>
            <w:tcW w:w="0" w:type="auto"/>
            <w:vAlign w:val="bottom"/>
          </w:tcPr>
          <w:p w:rsidR="000C2A66" w:rsidRPr="00202161" w:rsidRDefault="000C2A66" w:rsidP="000848A7">
            <w:pPr>
              <w:spacing w:after="0" w:line="240" w:lineRule="auto"/>
              <w:rPr>
                <w:b/>
                <w:sz w:val="28"/>
                <w:szCs w:val="28"/>
                <w:lang w:val="en-US"/>
              </w:rPr>
            </w:pPr>
            <w:r w:rsidRPr="00202161">
              <w:rPr>
                <w:b/>
                <w:sz w:val="28"/>
                <w:szCs w:val="28"/>
                <w:lang w:val="en-US"/>
              </w:rPr>
              <w:t>IV.</w:t>
            </w:r>
          </w:p>
        </w:tc>
        <w:tc>
          <w:tcPr>
            <w:tcW w:w="0" w:type="auto"/>
            <w:vAlign w:val="bottom"/>
          </w:tcPr>
          <w:p w:rsidR="000C2A66" w:rsidRPr="00202161" w:rsidRDefault="000C2A66" w:rsidP="000848A7">
            <w:pPr>
              <w:spacing w:after="0" w:line="240" w:lineRule="auto"/>
              <w:rPr>
                <w:b/>
                <w:sz w:val="28"/>
                <w:szCs w:val="28"/>
              </w:rPr>
            </w:pPr>
            <w:r w:rsidRPr="00202161">
              <w:rPr>
                <w:b/>
                <w:sz w:val="28"/>
                <w:szCs w:val="28"/>
              </w:rPr>
              <w:t>Система контроля и зачетные требования</w:t>
            </w:r>
            <w:r w:rsidRPr="00202161">
              <w:rPr>
                <w:sz w:val="28"/>
                <w:szCs w:val="28"/>
              </w:rPr>
              <w:t>.............................................</w:t>
            </w:r>
          </w:p>
        </w:tc>
        <w:tc>
          <w:tcPr>
            <w:tcW w:w="0" w:type="auto"/>
            <w:vAlign w:val="bottom"/>
          </w:tcPr>
          <w:p w:rsidR="000C2A66" w:rsidRPr="00202161" w:rsidRDefault="000C2A66" w:rsidP="000848A7">
            <w:pPr>
              <w:spacing w:after="0" w:line="240" w:lineRule="auto"/>
              <w:rPr>
                <w:sz w:val="28"/>
                <w:szCs w:val="28"/>
              </w:rPr>
            </w:pPr>
            <w:r>
              <w:rPr>
                <w:sz w:val="28"/>
                <w:szCs w:val="28"/>
              </w:rPr>
              <w:t>49</w:t>
            </w:r>
          </w:p>
        </w:tc>
      </w:tr>
      <w:tr w:rsidR="000C2A66" w:rsidRPr="00202161" w:rsidTr="000848A7">
        <w:tc>
          <w:tcPr>
            <w:tcW w:w="0" w:type="auto"/>
            <w:vAlign w:val="bottom"/>
          </w:tcPr>
          <w:p w:rsidR="000C2A66" w:rsidRPr="00202161" w:rsidRDefault="000C2A66" w:rsidP="000848A7">
            <w:pPr>
              <w:spacing w:after="0" w:line="240" w:lineRule="auto"/>
              <w:rPr>
                <w:sz w:val="28"/>
                <w:szCs w:val="28"/>
              </w:rPr>
            </w:pPr>
          </w:p>
        </w:tc>
        <w:tc>
          <w:tcPr>
            <w:tcW w:w="0" w:type="auto"/>
            <w:vAlign w:val="bottom"/>
          </w:tcPr>
          <w:p w:rsidR="000C2A66" w:rsidRPr="00202161" w:rsidRDefault="000C2A66" w:rsidP="000848A7">
            <w:pPr>
              <w:spacing w:after="0" w:line="240" w:lineRule="auto"/>
              <w:rPr>
                <w:sz w:val="28"/>
                <w:szCs w:val="28"/>
              </w:rPr>
            </w:pPr>
            <w:r w:rsidRPr="00202161">
              <w:rPr>
                <w:sz w:val="28"/>
                <w:szCs w:val="28"/>
              </w:rPr>
              <w:t xml:space="preserve">4.1. Организация </w:t>
            </w:r>
            <w:r>
              <w:rPr>
                <w:sz w:val="28"/>
                <w:szCs w:val="28"/>
              </w:rPr>
              <w:t xml:space="preserve"> т</w:t>
            </w:r>
            <w:r w:rsidRPr="00202161">
              <w:rPr>
                <w:sz w:val="28"/>
                <w:szCs w:val="28"/>
              </w:rPr>
              <w:t>естирования...................................</w:t>
            </w:r>
            <w:r>
              <w:rPr>
                <w:sz w:val="28"/>
                <w:szCs w:val="28"/>
              </w:rPr>
              <w:t>...............................</w:t>
            </w:r>
            <w:r w:rsidRPr="00202161">
              <w:rPr>
                <w:sz w:val="28"/>
                <w:szCs w:val="28"/>
              </w:rPr>
              <w:t>..</w:t>
            </w:r>
          </w:p>
        </w:tc>
        <w:tc>
          <w:tcPr>
            <w:tcW w:w="0" w:type="auto"/>
            <w:vAlign w:val="bottom"/>
          </w:tcPr>
          <w:p w:rsidR="000C2A66" w:rsidRPr="00202161" w:rsidRDefault="000C2A66" w:rsidP="000848A7">
            <w:pPr>
              <w:spacing w:after="0" w:line="240" w:lineRule="auto"/>
              <w:rPr>
                <w:sz w:val="28"/>
                <w:szCs w:val="28"/>
              </w:rPr>
            </w:pPr>
            <w:r>
              <w:rPr>
                <w:sz w:val="28"/>
                <w:szCs w:val="28"/>
              </w:rPr>
              <w:t>49</w:t>
            </w:r>
          </w:p>
        </w:tc>
      </w:tr>
      <w:tr w:rsidR="000C2A66" w:rsidRPr="00202161" w:rsidTr="000848A7">
        <w:tc>
          <w:tcPr>
            <w:tcW w:w="0" w:type="auto"/>
            <w:vAlign w:val="bottom"/>
          </w:tcPr>
          <w:p w:rsidR="000C2A66" w:rsidRPr="00202161" w:rsidRDefault="000C2A66" w:rsidP="000848A7">
            <w:pPr>
              <w:spacing w:after="0" w:line="240" w:lineRule="auto"/>
              <w:rPr>
                <w:sz w:val="28"/>
                <w:szCs w:val="28"/>
              </w:rPr>
            </w:pPr>
          </w:p>
        </w:tc>
        <w:tc>
          <w:tcPr>
            <w:tcW w:w="0" w:type="auto"/>
            <w:vAlign w:val="bottom"/>
          </w:tcPr>
          <w:p w:rsidR="000C2A66" w:rsidRPr="00202161" w:rsidRDefault="000C2A66" w:rsidP="000848A7">
            <w:pPr>
              <w:spacing w:after="0" w:line="240" w:lineRule="auto"/>
              <w:rPr>
                <w:sz w:val="28"/>
                <w:szCs w:val="28"/>
              </w:rPr>
            </w:pPr>
            <w:r w:rsidRPr="00202161">
              <w:rPr>
                <w:sz w:val="28"/>
                <w:szCs w:val="28"/>
              </w:rPr>
              <w:t xml:space="preserve">4.2. Критерии оценки подготовленности  лиц, проходящих спортивную подготовку на каждом этапе спортивной подготовки, с учетом возраста и влияния физических качеств и телосложения на результативность в виде спорта </w:t>
            </w:r>
            <w:r>
              <w:rPr>
                <w:sz w:val="28"/>
                <w:szCs w:val="28"/>
              </w:rPr>
              <w:t>фехтование....................</w:t>
            </w:r>
            <w:r w:rsidRPr="00202161">
              <w:rPr>
                <w:sz w:val="28"/>
                <w:szCs w:val="28"/>
              </w:rPr>
              <w:t>.............................................................</w:t>
            </w:r>
          </w:p>
        </w:tc>
        <w:tc>
          <w:tcPr>
            <w:tcW w:w="0" w:type="auto"/>
            <w:vAlign w:val="bottom"/>
          </w:tcPr>
          <w:p w:rsidR="000C2A66" w:rsidRPr="00202161" w:rsidRDefault="000C2A66" w:rsidP="000848A7">
            <w:pPr>
              <w:spacing w:after="0" w:line="240" w:lineRule="auto"/>
              <w:rPr>
                <w:sz w:val="28"/>
                <w:szCs w:val="28"/>
              </w:rPr>
            </w:pPr>
            <w:r>
              <w:rPr>
                <w:sz w:val="28"/>
                <w:szCs w:val="28"/>
              </w:rPr>
              <w:t>51</w:t>
            </w:r>
          </w:p>
        </w:tc>
      </w:tr>
      <w:tr w:rsidR="000C2A66" w:rsidRPr="00202161" w:rsidTr="000848A7">
        <w:tc>
          <w:tcPr>
            <w:tcW w:w="0" w:type="auto"/>
            <w:vAlign w:val="bottom"/>
          </w:tcPr>
          <w:p w:rsidR="000C2A66" w:rsidRPr="00202161" w:rsidRDefault="000C2A66" w:rsidP="000848A7">
            <w:pPr>
              <w:spacing w:after="0" w:line="240" w:lineRule="auto"/>
              <w:rPr>
                <w:sz w:val="28"/>
                <w:szCs w:val="28"/>
              </w:rPr>
            </w:pPr>
          </w:p>
        </w:tc>
        <w:tc>
          <w:tcPr>
            <w:tcW w:w="0" w:type="auto"/>
            <w:vAlign w:val="bottom"/>
          </w:tcPr>
          <w:p w:rsidR="000C2A66" w:rsidRPr="00202161" w:rsidRDefault="000C2A66" w:rsidP="000848A7">
            <w:pPr>
              <w:spacing w:after="0" w:line="240" w:lineRule="auto"/>
              <w:rPr>
                <w:sz w:val="28"/>
                <w:szCs w:val="28"/>
              </w:rPr>
            </w:pPr>
            <w:r w:rsidRPr="00202161">
              <w:rPr>
                <w:sz w:val="28"/>
                <w:szCs w:val="28"/>
              </w:rPr>
              <w:t>4.3. Требования к результатам реализации Программы на каждом этапе спортивной подготовки, выполнение которых дает основание для перевода лица, проходящего спортивную подготовку, на следующий этап спортивной подготовки.........................................................................</w:t>
            </w:r>
          </w:p>
        </w:tc>
        <w:tc>
          <w:tcPr>
            <w:tcW w:w="0" w:type="auto"/>
            <w:vAlign w:val="bottom"/>
          </w:tcPr>
          <w:p w:rsidR="000C2A66" w:rsidRPr="00202161" w:rsidRDefault="000C2A66" w:rsidP="000848A7">
            <w:pPr>
              <w:spacing w:after="0" w:line="240" w:lineRule="auto"/>
              <w:rPr>
                <w:sz w:val="28"/>
                <w:szCs w:val="28"/>
              </w:rPr>
            </w:pPr>
            <w:r>
              <w:rPr>
                <w:sz w:val="28"/>
                <w:szCs w:val="28"/>
              </w:rPr>
              <w:t>52</w:t>
            </w:r>
          </w:p>
        </w:tc>
      </w:tr>
      <w:tr w:rsidR="000C2A66" w:rsidRPr="00202161" w:rsidTr="000848A7">
        <w:tc>
          <w:tcPr>
            <w:tcW w:w="0" w:type="auto"/>
            <w:vAlign w:val="bottom"/>
          </w:tcPr>
          <w:p w:rsidR="000C2A66" w:rsidRPr="00202161" w:rsidRDefault="000C2A66" w:rsidP="000848A7">
            <w:pPr>
              <w:spacing w:after="0" w:line="240" w:lineRule="auto"/>
              <w:rPr>
                <w:sz w:val="28"/>
                <w:szCs w:val="28"/>
              </w:rPr>
            </w:pPr>
          </w:p>
        </w:tc>
        <w:tc>
          <w:tcPr>
            <w:tcW w:w="0" w:type="auto"/>
            <w:vAlign w:val="bottom"/>
          </w:tcPr>
          <w:p w:rsidR="000C2A66" w:rsidRPr="00202161" w:rsidRDefault="000C2A66" w:rsidP="000848A7">
            <w:pPr>
              <w:spacing w:after="0" w:line="240" w:lineRule="auto"/>
              <w:rPr>
                <w:sz w:val="28"/>
                <w:szCs w:val="28"/>
              </w:rPr>
            </w:pPr>
            <w:r w:rsidRPr="00202161">
              <w:rPr>
                <w:sz w:val="28"/>
                <w:szCs w:val="28"/>
              </w:rPr>
              <w:t>4.4. Виды контроля общей и специальной физической, спортивно-технической и тактической подготовки, комплекс контрольных испытаний и контрольно-переводные нормативы по годам и этапам спортивной подготовки, сроки проведения контроля</w:t>
            </w:r>
          </w:p>
        </w:tc>
        <w:tc>
          <w:tcPr>
            <w:tcW w:w="0" w:type="auto"/>
            <w:vAlign w:val="bottom"/>
          </w:tcPr>
          <w:p w:rsidR="000C2A66" w:rsidRPr="00202161" w:rsidRDefault="000C2A66" w:rsidP="000848A7">
            <w:pPr>
              <w:spacing w:after="0" w:line="240" w:lineRule="auto"/>
              <w:rPr>
                <w:sz w:val="28"/>
                <w:szCs w:val="28"/>
              </w:rPr>
            </w:pPr>
            <w:r>
              <w:rPr>
                <w:sz w:val="28"/>
                <w:szCs w:val="28"/>
              </w:rPr>
              <w:t>53</w:t>
            </w:r>
          </w:p>
        </w:tc>
      </w:tr>
      <w:tr w:rsidR="000C2A66" w:rsidRPr="00202161" w:rsidTr="000848A7">
        <w:tc>
          <w:tcPr>
            <w:tcW w:w="0" w:type="auto"/>
            <w:vAlign w:val="bottom"/>
          </w:tcPr>
          <w:p w:rsidR="000C2A66" w:rsidRPr="00202161" w:rsidRDefault="000C2A66" w:rsidP="000848A7">
            <w:pPr>
              <w:spacing w:after="0" w:line="240" w:lineRule="auto"/>
              <w:rPr>
                <w:sz w:val="28"/>
                <w:szCs w:val="28"/>
              </w:rPr>
            </w:pPr>
          </w:p>
        </w:tc>
        <w:tc>
          <w:tcPr>
            <w:tcW w:w="0" w:type="auto"/>
            <w:vAlign w:val="bottom"/>
          </w:tcPr>
          <w:p w:rsidR="000C2A66" w:rsidRPr="00202161" w:rsidRDefault="000C2A66" w:rsidP="000848A7">
            <w:pPr>
              <w:spacing w:after="0" w:line="240" w:lineRule="auto"/>
              <w:rPr>
                <w:sz w:val="28"/>
                <w:szCs w:val="28"/>
              </w:rPr>
            </w:pPr>
            <w:r w:rsidRPr="00202161">
              <w:rPr>
                <w:sz w:val="28"/>
                <w:szCs w:val="28"/>
              </w:rPr>
              <w:t>4.5. Комплексы контрольных упражнений для оценки общей, специальной физической, технико-тактической подготовки лиц, проходящих спортивную подготовку, методические указания по организации тестирования, методам и организации медико-биологического обследования......................................................................</w:t>
            </w:r>
          </w:p>
        </w:tc>
        <w:tc>
          <w:tcPr>
            <w:tcW w:w="0" w:type="auto"/>
            <w:vAlign w:val="bottom"/>
          </w:tcPr>
          <w:p w:rsidR="000C2A66" w:rsidRPr="00202161" w:rsidRDefault="000C2A66" w:rsidP="000848A7">
            <w:pPr>
              <w:spacing w:after="0" w:line="240" w:lineRule="auto"/>
              <w:rPr>
                <w:sz w:val="28"/>
                <w:szCs w:val="28"/>
              </w:rPr>
            </w:pPr>
            <w:r w:rsidRPr="00202161">
              <w:rPr>
                <w:sz w:val="28"/>
                <w:szCs w:val="28"/>
              </w:rPr>
              <w:t>5</w:t>
            </w:r>
            <w:r>
              <w:rPr>
                <w:sz w:val="28"/>
                <w:szCs w:val="28"/>
              </w:rPr>
              <w:t>4</w:t>
            </w:r>
          </w:p>
        </w:tc>
      </w:tr>
      <w:tr w:rsidR="000C2A66" w:rsidRPr="00202161" w:rsidTr="000848A7">
        <w:trPr>
          <w:trHeight w:val="547"/>
        </w:trPr>
        <w:tc>
          <w:tcPr>
            <w:tcW w:w="0" w:type="auto"/>
            <w:vAlign w:val="bottom"/>
          </w:tcPr>
          <w:p w:rsidR="000C2A66" w:rsidRPr="00202161" w:rsidRDefault="000C2A66" w:rsidP="000848A7">
            <w:pPr>
              <w:spacing w:after="0" w:line="240" w:lineRule="auto"/>
              <w:rPr>
                <w:b/>
                <w:sz w:val="28"/>
                <w:szCs w:val="28"/>
              </w:rPr>
            </w:pPr>
            <w:r w:rsidRPr="00202161">
              <w:rPr>
                <w:b/>
                <w:sz w:val="28"/>
                <w:szCs w:val="28"/>
                <w:lang w:val="en-US"/>
              </w:rPr>
              <w:t>V</w:t>
            </w:r>
            <w:r w:rsidRPr="00202161">
              <w:rPr>
                <w:b/>
                <w:sz w:val="28"/>
                <w:szCs w:val="28"/>
              </w:rPr>
              <w:t>.</w:t>
            </w:r>
          </w:p>
        </w:tc>
        <w:tc>
          <w:tcPr>
            <w:tcW w:w="0" w:type="auto"/>
            <w:vAlign w:val="bottom"/>
          </w:tcPr>
          <w:p w:rsidR="000C2A66" w:rsidRPr="00202161" w:rsidRDefault="000C2A66" w:rsidP="000848A7">
            <w:pPr>
              <w:spacing w:after="0" w:line="240" w:lineRule="auto"/>
              <w:rPr>
                <w:b/>
                <w:sz w:val="28"/>
                <w:szCs w:val="28"/>
              </w:rPr>
            </w:pPr>
            <w:r w:rsidRPr="00202161">
              <w:rPr>
                <w:b/>
                <w:sz w:val="28"/>
                <w:szCs w:val="28"/>
              </w:rPr>
              <w:t>Информационное обеспечение</w:t>
            </w:r>
            <w:r w:rsidRPr="00202161">
              <w:rPr>
                <w:sz w:val="28"/>
                <w:szCs w:val="28"/>
              </w:rPr>
              <w:t>...................................................................</w:t>
            </w:r>
          </w:p>
        </w:tc>
        <w:tc>
          <w:tcPr>
            <w:tcW w:w="0" w:type="auto"/>
            <w:vAlign w:val="bottom"/>
          </w:tcPr>
          <w:p w:rsidR="000C2A66" w:rsidRPr="00202161" w:rsidRDefault="000C2A66" w:rsidP="000848A7">
            <w:pPr>
              <w:spacing w:after="0" w:line="240" w:lineRule="auto"/>
              <w:rPr>
                <w:sz w:val="28"/>
                <w:szCs w:val="28"/>
              </w:rPr>
            </w:pPr>
            <w:r w:rsidRPr="00202161">
              <w:rPr>
                <w:sz w:val="28"/>
                <w:szCs w:val="28"/>
              </w:rPr>
              <w:t>5</w:t>
            </w:r>
            <w:r>
              <w:rPr>
                <w:sz w:val="28"/>
                <w:szCs w:val="28"/>
              </w:rPr>
              <w:t>5</w:t>
            </w:r>
          </w:p>
        </w:tc>
      </w:tr>
      <w:tr w:rsidR="000C2A66" w:rsidRPr="00202161" w:rsidTr="000848A7">
        <w:trPr>
          <w:trHeight w:val="541"/>
        </w:trPr>
        <w:tc>
          <w:tcPr>
            <w:tcW w:w="0" w:type="auto"/>
            <w:vAlign w:val="bottom"/>
          </w:tcPr>
          <w:p w:rsidR="000C2A66" w:rsidRPr="00202161" w:rsidRDefault="000C2A66" w:rsidP="000848A7">
            <w:pPr>
              <w:spacing w:after="0" w:line="240" w:lineRule="auto"/>
              <w:rPr>
                <w:b/>
                <w:sz w:val="28"/>
                <w:szCs w:val="28"/>
              </w:rPr>
            </w:pPr>
            <w:r w:rsidRPr="00202161">
              <w:rPr>
                <w:b/>
                <w:sz w:val="28"/>
                <w:szCs w:val="28"/>
                <w:lang w:val="en-US"/>
              </w:rPr>
              <w:t>VI.</w:t>
            </w:r>
          </w:p>
        </w:tc>
        <w:tc>
          <w:tcPr>
            <w:tcW w:w="0" w:type="auto"/>
            <w:vAlign w:val="bottom"/>
          </w:tcPr>
          <w:p w:rsidR="000C2A66" w:rsidRPr="00202161" w:rsidRDefault="000C2A66" w:rsidP="000848A7">
            <w:pPr>
              <w:spacing w:after="0" w:line="240" w:lineRule="auto"/>
              <w:rPr>
                <w:b/>
                <w:sz w:val="28"/>
                <w:szCs w:val="28"/>
              </w:rPr>
            </w:pPr>
            <w:r w:rsidRPr="00202161">
              <w:rPr>
                <w:b/>
                <w:sz w:val="28"/>
                <w:szCs w:val="28"/>
              </w:rPr>
              <w:t>План физкультурных мероприятий и спортивных мероприятий</w:t>
            </w:r>
            <w:r w:rsidRPr="00202161">
              <w:rPr>
                <w:sz w:val="28"/>
                <w:szCs w:val="28"/>
              </w:rPr>
              <w:t>.....</w:t>
            </w:r>
          </w:p>
        </w:tc>
        <w:tc>
          <w:tcPr>
            <w:tcW w:w="0" w:type="auto"/>
            <w:vAlign w:val="bottom"/>
          </w:tcPr>
          <w:p w:rsidR="000C2A66" w:rsidRPr="00202161" w:rsidRDefault="000C2A66" w:rsidP="000848A7">
            <w:pPr>
              <w:spacing w:after="0" w:line="240" w:lineRule="auto"/>
              <w:rPr>
                <w:sz w:val="28"/>
                <w:szCs w:val="28"/>
              </w:rPr>
            </w:pPr>
            <w:r w:rsidRPr="00202161">
              <w:rPr>
                <w:sz w:val="28"/>
                <w:szCs w:val="28"/>
              </w:rPr>
              <w:t>5</w:t>
            </w:r>
            <w:r>
              <w:rPr>
                <w:sz w:val="28"/>
                <w:szCs w:val="28"/>
              </w:rPr>
              <w:t>6</w:t>
            </w:r>
          </w:p>
        </w:tc>
      </w:tr>
    </w:tbl>
    <w:p w:rsidR="000C2A66" w:rsidRDefault="000C2A66" w:rsidP="00027DF7">
      <w:pPr>
        <w:spacing w:after="0" w:line="240" w:lineRule="auto"/>
        <w:rPr>
          <w:b/>
          <w:sz w:val="28"/>
          <w:szCs w:val="28"/>
        </w:rPr>
      </w:pPr>
    </w:p>
    <w:p w:rsidR="000C2A66" w:rsidRPr="008C0C45" w:rsidRDefault="000C2A66" w:rsidP="00027DF7">
      <w:pPr>
        <w:pStyle w:val="1"/>
        <w:numPr>
          <w:ilvl w:val="0"/>
          <w:numId w:val="14"/>
        </w:numPr>
        <w:spacing w:before="0" w:after="0"/>
        <w:rPr>
          <w:rFonts w:ascii="Times New Roman" w:hAnsi="Times New Roman" w:cs="Times New Roman"/>
          <w:color w:val="auto"/>
          <w:sz w:val="28"/>
          <w:szCs w:val="28"/>
        </w:rPr>
      </w:pPr>
      <w:r>
        <w:br w:type="page"/>
      </w:r>
      <w:r w:rsidRPr="008C0C45">
        <w:rPr>
          <w:rFonts w:ascii="Times New Roman" w:hAnsi="Times New Roman" w:cs="Times New Roman"/>
          <w:color w:val="auto"/>
          <w:sz w:val="28"/>
          <w:szCs w:val="28"/>
        </w:rPr>
        <w:lastRenderedPageBreak/>
        <w:t>ПОЯСНИТЕЛЬНАЯ ЗАПИСКА</w:t>
      </w:r>
    </w:p>
    <w:p w:rsidR="000C2A66" w:rsidRPr="008C0C45" w:rsidRDefault="000C2A66" w:rsidP="00F42EA8">
      <w:pPr>
        <w:spacing w:after="0" w:line="240" w:lineRule="auto"/>
        <w:rPr>
          <w:lang w:eastAsia="ru-RU"/>
        </w:rPr>
      </w:pPr>
    </w:p>
    <w:p w:rsidR="000C2A66" w:rsidRPr="008C0C45" w:rsidRDefault="000C2A66" w:rsidP="001E5BB2">
      <w:pPr>
        <w:pStyle w:val="ConsPlusNormal"/>
        <w:spacing w:line="276" w:lineRule="auto"/>
        <w:ind w:firstLine="540"/>
        <w:jc w:val="both"/>
        <w:rPr>
          <w:rFonts w:ascii="Times New Roman" w:hAnsi="Times New Roman" w:cs="Times New Roman"/>
          <w:sz w:val="28"/>
          <w:szCs w:val="28"/>
        </w:rPr>
      </w:pPr>
      <w:r w:rsidRPr="008C0C45">
        <w:rPr>
          <w:rFonts w:ascii="Times New Roman" w:hAnsi="Times New Roman" w:cs="Times New Roman"/>
          <w:sz w:val="28"/>
          <w:szCs w:val="28"/>
        </w:rPr>
        <w:t xml:space="preserve">Настоящая Программа спортивной подготовки по виду спорта «Фехтование» (далее – Программа) составлена в соответствии с Федеральным стандартом спортивной подготовки по виду спорта фехтование (утвержден приказом Министерства спорта РФ от 14 февраля </w:t>
      </w:r>
      <w:smartTag w:uri="urn:schemas-microsoft-com:office:smarttags" w:element="metricconverter">
        <w:smartTagPr>
          <w:attr w:name="ProductID" w:val="2013 г"/>
        </w:smartTagPr>
        <w:r w:rsidRPr="008C0C45">
          <w:rPr>
            <w:rFonts w:ascii="Times New Roman" w:hAnsi="Times New Roman" w:cs="Times New Roman"/>
            <w:sz w:val="28"/>
            <w:szCs w:val="28"/>
          </w:rPr>
          <w:t>2013 г</w:t>
        </w:r>
      </w:smartTag>
      <w:r w:rsidRPr="008C0C45">
        <w:rPr>
          <w:rFonts w:ascii="Times New Roman" w:hAnsi="Times New Roman" w:cs="Times New Roman"/>
          <w:sz w:val="28"/>
          <w:szCs w:val="28"/>
        </w:rPr>
        <w:t>. N 50, разработан на основании Федерального закона от 04.12.2007 № 329-ФЗ «О физической культуре и спорте в Российской Федерации»</w:t>
      </w:r>
      <w:bookmarkStart w:id="0" w:name="sub_1000"/>
      <w:r w:rsidRPr="008C0C45">
        <w:rPr>
          <w:rFonts w:ascii="Times New Roman" w:hAnsi="Times New Roman" w:cs="Times New Roman"/>
          <w:sz w:val="28"/>
          <w:szCs w:val="28"/>
        </w:rPr>
        <w:t>) и определяет условия и требования к спортивной подготовке в МБУ ДО «ДЮСШ № 3» города Норильска, Красноярского края.</w:t>
      </w:r>
    </w:p>
    <w:bookmarkEnd w:id="0"/>
    <w:p w:rsidR="000C2A66" w:rsidRPr="008C0C45" w:rsidRDefault="000C2A66" w:rsidP="001E5BB2">
      <w:pPr>
        <w:pStyle w:val="ConsPlusNormal"/>
        <w:spacing w:line="276" w:lineRule="auto"/>
        <w:ind w:firstLine="540"/>
        <w:jc w:val="both"/>
        <w:rPr>
          <w:rFonts w:ascii="Times New Roman" w:hAnsi="Times New Roman" w:cs="Times New Roman"/>
          <w:sz w:val="28"/>
          <w:szCs w:val="28"/>
        </w:rPr>
      </w:pPr>
      <w:r w:rsidRPr="008C0C45">
        <w:rPr>
          <w:rFonts w:ascii="Times New Roman" w:hAnsi="Times New Roman" w:cs="Times New Roman"/>
          <w:sz w:val="28"/>
          <w:szCs w:val="28"/>
        </w:rPr>
        <w:t>Программа:</w:t>
      </w:r>
    </w:p>
    <w:p w:rsidR="000C2A66" w:rsidRPr="008C0C45" w:rsidRDefault="000C2A66" w:rsidP="004323B2">
      <w:pPr>
        <w:pStyle w:val="ConsPlusNormal"/>
        <w:numPr>
          <w:ilvl w:val="0"/>
          <w:numId w:val="8"/>
        </w:numPr>
        <w:tabs>
          <w:tab w:val="clear" w:pos="720"/>
          <w:tab w:val="num" w:pos="360"/>
        </w:tabs>
        <w:spacing w:line="276" w:lineRule="auto"/>
        <w:ind w:left="360"/>
        <w:jc w:val="both"/>
        <w:rPr>
          <w:rFonts w:ascii="Times New Roman" w:hAnsi="Times New Roman" w:cs="Times New Roman"/>
          <w:sz w:val="28"/>
          <w:szCs w:val="28"/>
        </w:rPr>
      </w:pPr>
      <w:r w:rsidRPr="008C0C45">
        <w:rPr>
          <w:rFonts w:ascii="Times New Roman" w:hAnsi="Times New Roman" w:cs="Times New Roman"/>
          <w:sz w:val="28"/>
          <w:szCs w:val="28"/>
        </w:rPr>
        <w:t>включает в себя нормативную часть, методическую часть, систему контроля и зачетные требования, перечень информационного обеспечения, план физкультурных мероприятий и спортивных мероприятий.</w:t>
      </w:r>
    </w:p>
    <w:p w:rsidR="000C2A66" w:rsidRPr="008C0C45" w:rsidRDefault="000C2A66" w:rsidP="004323B2">
      <w:pPr>
        <w:pStyle w:val="ConsPlusNormal"/>
        <w:numPr>
          <w:ilvl w:val="0"/>
          <w:numId w:val="8"/>
        </w:numPr>
        <w:tabs>
          <w:tab w:val="clear" w:pos="720"/>
          <w:tab w:val="num" w:pos="360"/>
        </w:tabs>
        <w:spacing w:line="276" w:lineRule="auto"/>
        <w:ind w:left="360"/>
        <w:jc w:val="both"/>
        <w:rPr>
          <w:rFonts w:ascii="Times New Roman" w:hAnsi="Times New Roman" w:cs="Times New Roman"/>
          <w:sz w:val="28"/>
          <w:szCs w:val="28"/>
        </w:rPr>
      </w:pPr>
      <w:r w:rsidRPr="008C0C45">
        <w:rPr>
          <w:rFonts w:ascii="Times New Roman" w:hAnsi="Times New Roman" w:cs="Times New Roman"/>
          <w:sz w:val="28"/>
          <w:szCs w:val="28"/>
        </w:rPr>
        <w:t>содержит рекомендации по построению, содержанию, организации и проведению тренировочного процесса на различных этапах подготовки спортсменов;</w:t>
      </w:r>
    </w:p>
    <w:p w:rsidR="000C2A66" w:rsidRPr="008C0C45" w:rsidRDefault="000C2A66" w:rsidP="004323B2">
      <w:pPr>
        <w:pStyle w:val="ConsPlusNormal"/>
        <w:numPr>
          <w:ilvl w:val="0"/>
          <w:numId w:val="8"/>
        </w:numPr>
        <w:tabs>
          <w:tab w:val="clear" w:pos="720"/>
          <w:tab w:val="num" w:pos="360"/>
        </w:tabs>
        <w:spacing w:line="276" w:lineRule="auto"/>
        <w:ind w:left="360"/>
        <w:jc w:val="both"/>
        <w:rPr>
          <w:rFonts w:ascii="Times New Roman" w:hAnsi="Times New Roman" w:cs="Times New Roman"/>
          <w:sz w:val="28"/>
          <w:szCs w:val="28"/>
        </w:rPr>
      </w:pPr>
      <w:r w:rsidRPr="008C0C45">
        <w:rPr>
          <w:rFonts w:ascii="Times New Roman" w:hAnsi="Times New Roman" w:cs="Times New Roman"/>
          <w:sz w:val="28"/>
          <w:szCs w:val="28"/>
        </w:rPr>
        <w:t>направлена на укрепление здоровья спортсменов; формирование и поддержание стойкого интереса к занятиям спортом; создание предпосылок для достижения высоких спортивных результатов.</w:t>
      </w:r>
    </w:p>
    <w:p w:rsidR="000C2A66" w:rsidRPr="008C0C45" w:rsidRDefault="000C2A66" w:rsidP="001E5BB2">
      <w:pPr>
        <w:pStyle w:val="ConsPlusNormal"/>
        <w:spacing w:line="276" w:lineRule="auto"/>
        <w:ind w:firstLine="360"/>
        <w:jc w:val="both"/>
        <w:rPr>
          <w:rFonts w:ascii="Times New Roman" w:hAnsi="Times New Roman" w:cs="Times New Roman"/>
          <w:sz w:val="28"/>
          <w:szCs w:val="28"/>
        </w:rPr>
      </w:pPr>
      <w:r w:rsidRPr="008C0C45">
        <w:rPr>
          <w:rFonts w:ascii="Times New Roman" w:hAnsi="Times New Roman" w:cs="Times New Roman"/>
          <w:sz w:val="28"/>
          <w:szCs w:val="28"/>
        </w:rPr>
        <w:t>Программа предусматривает:</w:t>
      </w:r>
    </w:p>
    <w:p w:rsidR="000C2A66" w:rsidRPr="008C0C45" w:rsidRDefault="000C2A66" w:rsidP="004323B2">
      <w:pPr>
        <w:pStyle w:val="ConsPlusNormal"/>
        <w:numPr>
          <w:ilvl w:val="0"/>
          <w:numId w:val="8"/>
        </w:numPr>
        <w:tabs>
          <w:tab w:val="clear" w:pos="720"/>
          <w:tab w:val="num" w:pos="360"/>
        </w:tabs>
        <w:spacing w:line="276" w:lineRule="auto"/>
        <w:ind w:left="360"/>
        <w:jc w:val="both"/>
        <w:rPr>
          <w:rFonts w:ascii="Times New Roman" w:hAnsi="Times New Roman" w:cs="Times New Roman"/>
          <w:sz w:val="28"/>
          <w:szCs w:val="28"/>
        </w:rPr>
      </w:pPr>
      <w:r w:rsidRPr="008C0C45">
        <w:rPr>
          <w:rFonts w:ascii="Times New Roman" w:hAnsi="Times New Roman" w:cs="Times New Roman"/>
          <w:sz w:val="28"/>
          <w:szCs w:val="28"/>
        </w:rPr>
        <w:t>непрерывность многолетнего тренировочного процесса и становления мастерства спортсменов;</w:t>
      </w:r>
    </w:p>
    <w:p w:rsidR="000C2A66" w:rsidRPr="008C0C45" w:rsidRDefault="000C2A66" w:rsidP="004323B2">
      <w:pPr>
        <w:pStyle w:val="ConsPlusNormal"/>
        <w:numPr>
          <w:ilvl w:val="0"/>
          <w:numId w:val="8"/>
        </w:numPr>
        <w:tabs>
          <w:tab w:val="clear" w:pos="720"/>
          <w:tab w:val="num" w:pos="360"/>
        </w:tabs>
        <w:spacing w:line="276" w:lineRule="auto"/>
        <w:ind w:left="360"/>
        <w:jc w:val="both"/>
        <w:rPr>
          <w:rFonts w:ascii="Times New Roman" w:hAnsi="Times New Roman" w:cs="Times New Roman"/>
          <w:sz w:val="28"/>
          <w:szCs w:val="28"/>
        </w:rPr>
      </w:pPr>
      <w:r w:rsidRPr="008C0C45">
        <w:rPr>
          <w:rFonts w:ascii="Times New Roman" w:hAnsi="Times New Roman" w:cs="Times New Roman"/>
          <w:sz w:val="28"/>
          <w:szCs w:val="28"/>
        </w:rPr>
        <w:t>последовательность освоения программного материала по этапам подготовки в соответствии с требованиями этапа;</w:t>
      </w:r>
    </w:p>
    <w:p w:rsidR="000C2A66" w:rsidRPr="008C0C45" w:rsidRDefault="000C2A66" w:rsidP="004323B2">
      <w:pPr>
        <w:pStyle w:val="ConsPlusNormal"/>
        <w:numPr>
          <w:ilvl w:val="0"/>
          <w:numId w:val="8"/>
        </w:numPr>
        <w:tabs>
          <w:tab w:val="clear" w:pos="720"/>
          <w:tab w:val="num" w:pos="360"/>
        </w:tabs>
        <w:spacing w:line="276" w:lineRule="auto"/>
        <w:ind w:left="360"/>
        <w:jc w:val="both"/>
        <w:rPr>
          <w:rFonts w:ascii="Times New Roman" w:hAnsi="Times New Roman" w:cs="Times New Roman"/>
          <w:sz w:val="28"/>
          <w:szCs w:val="28"/>
        </w:rPr>
      </w:pPr>
      <w:r w:rsidRPr="008C0C45">
        <w:rPr>
          <w:rFonts w:ascii="Times New Roman" w:hAnsi="Times New Roman" w:cs="Times New Roman"/>
          <w:sz w:val="28"/>
          <w:szCs w:val="28"/>
        </w:rPr>
        <w:t>учет индивидуальных особенностей спортсменов;</w:t>
      </w:r>
    </w:p>
    <w:p w:rsidR="000C2A66" w:rsidRPr="008C0C45" w:rsidRDefault="000C2A66" w:rsidP="004323B2">
      <w:pPr>
        <w:pStyle w:val="ConsPlusNormal"/>
        <w:numPr>
          <w:ilvl w:val="0"/>
          <w:numId w:val="8"/>
        </w:numPr>
        <w:tabs>
          <w:tab w:val="clear" w:pos="720"/>
          <w:tab w:val="num" w:pos="360"/>
        </w:tabs>
        <w:spacing w:line="276" w:lineRule="auto"/>
        <w:ind w:left="360"/>
        <w:jc w:val="both"/>
        <w:rPr>
          <w:rFonts w:ascii="Times New Roman" w:hAnsi="Times New Roman" w:cs="Times New Roman"/>
          <w:sz w:val="28"/>
          <w:szCs w:val="28"/>
        </w:rPr>
      </w:pPr>
      <w:r w:rsidRPr="008C0C45">
        <w:rPr>
          <w:rFonts w:ascii="Times New Roman" w:hAnsi="Times New Roman" w:cs="Times New Roman"/>
          <w:sz w:val="28"/>
          <w:szCs w:val="28"/>
        </w:rPr>
        <w:t>преемственность в решении поставленных задач;</w:t>
      </w:r>
    </w:p>
    <w:p w:rsidR="000C2A66" w:rsidRPr="008C0C45" w:rsidRDefault="000C2A66" w:rsidP="004323B2">
      <w:pPr>
        <w:pStyle w:val="ConsPlusNormal"/>
        <w:numPr>
          <w:ilvl w:val="0"/>
          <w:numId w:val="8"/>
        </w:numPr>
        <w:tabs>
          <w:tab w:val="clear" w:pos="720"/>
          <w:tab w:val="num" w:pos="360"/>
        </w:tabs>
        <w:spacing w:line="276" w:lineRule="auto"/>
        <w:ind w:left="360"/>
        <w:jc w:val="both"/>
        <w:rPr>
          <w:rFonts w:ascii="Times New Roman" w:hAnsi="Times New Roman" w:cs="Times New Roman"/>
          <w:sz w:val="28"/>
          <w:szCs w:val="28"/>
        </w:rPr>
      </w:pPr>
      <w:r w:rsidRPr="008C0C45">
        <w:rPr>
          <w:rFonts w:ascii="Times New Roman" w:hAnsi="Times New Roman" w:cs="Times New Roman"/>
          <w:sz w:val="28"/>
          <w:szCs w:val="28"/>
        </w:rPr>
        <w:t>тесную взаимосвязь всех видов спортивной подготовки (теоретическую, технико-тактическую, физическую, психологическую, методическую, соревновательную);</w:t>
      </w:r>
    </w:p>
    <w:p w:rsidR="000C2A66" w:rsidRPr="008C0C45" w:rsidRDefault="000C2A66" w:rsidP="00F42EA8">
      <w:pPr>
        <w:pStyle w:val="ConsPlusNormal"/>
        <w:ind w:firstLine="540"/>
        <w:jc w:val="both"/>
        <w:rPr>
          <w:rFonts w:ascii="Times New Roman" w:hAnsi="Times New Roman" w:cs="Times New Roman"/>
          <w:b/>
          <w:sz w:val="28"/>
          <w:szCs w:val="28"/>
        </w:rPr>
      </w:pPr>
    </w:p>
    <w:p w:rsidR="000C2A66" w:rsidRPr="008C0C45" w:rsidRDefault="000C2A66" w:rsidP="00F42EA8">
      <w:pPr>
        <w:pStyle w:val="ConsPlusNormal"/>
        <w:ind w:firstLine="540"/>
        <w:jc w:val="both"/>
        <w:rPr>
          <w:rFonts w:ascii="Times New Roman" w:hAnsi="Times New Roman" w:cs="Times New Roman"/>
          <w:b/>
          <w:sz w:val="28"/>
          <w:szCs w:val="28"/>
        </w:rPr>
      </w:pPr>
    </w:p>
    <w:p w:rsidR="000C2A66" w:rsidRPr="008C0C45" w:rsidRDefault="000C2A66" w:rsidP="00244EE0">
      <w:pPr>
        <w:pStyle w:val="ConsPlusNormal"/>
        <w:ind w:firstLine="540"/>
        <w:jc w:val="center"/>
        <w:rPr>
          <w:rFonts w:ascii="Times New Roman" w:hAnsi="Times New Roman" w:cs="Times New Roman"/>
          <w:b/>
          <w:sz w:val="28"/>
          <w:szCs w:val="28"/>
        </w:rPr>
      </w:pPr>
      <w:r w:rsidRPr="008C0C45">
        <w:rPr>
          <w:rFonts w:ascii="Times New Roman" w:hAnsi="Times New Roman" w:cs="Times New Roman"/>
          <w:b/>
          <w:sz w:val="28"/>
          <w:szCs w:val="28"/>
        </w:rPr>
        <w:t>1.1.</w:t>
      </w:r>
      <w:r w:rsidRPr="008C0C45">
        <w:rPr>
          <w:rFonts w:ascii="Times New Roman" w:hAnsi="Times New Roman" w:cs="Times New Roman"/>
          <w:b/>
          <w:sz w:val="28"/>
          <w:szCs w:val="28"/>
        </w:rPr>
        <w:tab/>
        <w:t>ХАРАКТЕРИСТИКА ВИДА СПОРТА «ФЕХТОВАНИЕ»</w:t>
      </w:r>
    </w:p>
    <w:p w:rsidR="000C2A66" w:rsidRPr="008C0C45" w:rsidRDefault="000C2A66" w:rsidP="00F42EA8">
      <w:pPr>
        <w:pStyle w:val="ConsPlusNormal"/>
        <w:ind w:firstLine="540"/>
        <w:jc w:val="both"/>
        <w:rPr>
          <w:rFonts w:ascii="Times New Roman" w:hAnsi="Times New Roman" w:cs="Times New Roman"/>
          <w:b/>
          <w:sz w:val="28"/>
          <w:szCs w:val="28"/>
        </w:rPr>
      </w:pPr>
    </w:p>
    <w:p w:rsidR="000C2A66" w:rsidRPr="008C0C45" w:rsidRDefault="000C2A66" w:rsidP="00474EE5">
      <w:pPr>
        <w:shd w:val="clear" w:color="auto" w:fill="FFFFFF"/>
        <w:spacing w:after="0" w:line="240" w:lineRule="auto"/>
        <w:ind w:firstLine="709"/>
        <w:jc w:val="both"/>
        <w:rPr>
          <w:sz w:val="28"/>
          <w:szCs w:val="28"/>
        </w:rPr>
      </w:pPr>
      <w:r w:rsidRPr="008C0C45">
        <w:rPr>
          <w:b/>
          <w:sz w:val="28"/>
          <w:szCs w:val="28"/>
          <w:shd w:val="clear" w:color="auto" w:fill="FFFFFF"/>
        </w:rPr>
        <w:t>Фехтование</w:t>
      </w:r>
      <w:r w:rsidRPr="008C0C45">
        <w:rPr>
          <w:sz w:val="28"/>
          <w:szCs w:val="28"/>
          <w:shd w:val="clear" w:color="auto" w:fill="FFFFFF"/>
        </w:rPr>
        <w:t xml:space="preserve"> – вид спорта, представляющий собой единоборство на холодном спортивном оружии. </w:t>
      </w:r>
      <w:r w:rsidRPr="008C0C45">
        <w:rPr>
          <w:sz w:val="28"/>
          <w:szCs w:val="28"/>
        </w:rPr>
        <w:t>Главная цель спортивного состязания – нанести укол</w:t>
      </w:r>
      <w:r w:rsidRPr="008C0C45">
        <w:rPr>
          <w:sz w:val="28"/>
          <w:szCs w:val="28"/>
          <w:shd w:val="clear" w:color="auto" w:fill="FFFFFF"/>
        </w:rPr>
        <w:t xml:space="preserve">   </w:t>
      </w:r>
      <w:r w:rsidRPr="008C0C45">
        <w:rPr>
          <w:sz w:val="28"/>
          <w:szCs w:val="28"/>
        </w:rPr>
        <w:t>противнику и избежать ответного укола. В современном спортивном фехтовании поединки проводятся на трех видах оружия – на  рапирах, шпагах и саблях. Правила поединков на каждом из этих видов имеют некоторые особенности.</w:t>
      </w:r>
    </w:p>
    <w:p w:rsidR="000C2A66" w:rsidRPr="008C0C45" w:rsidRDefault="000C2A66" w:rsidP="00474EE5">
      <w:pPr>
        <w:shd w:val="clear" w:color="auto" w:fill="FFFFFF"/>
        <w:spacing w:after="0" w:line="240" w:lineRule="auto"/>
        <w:ind w:firstLine="709"/>
        <w:jc w:val="both"/>
        <w:rPr>
          <w:sz w:val="28"/>
          <w:szCs w:val="28"/>
        </w:rPr>
      </w:pPr>
      <w:r w:rsidRPr="008C0C45">
        <w:rPr>
          <w:b/>
          <w:i/>
          <w:sz w:val="28"/>
          <w:szCs w:val="28"/>
        </w:rPr>
        <w:t xml:space="preserve">Рапира </w:t>
      </w:r>
      <w:r w:rsidRPr="008C0C45">
        <w:rPr>
          <w:sz w:val="28"/>
          <w:szCs w:val="28"/>
        </w:rPr>
        <w:t xml:space="preserve">– колющее оружие с четырехгранным клинком и небольшой гардой (гарда – круглая металлическая пластинка вокруг ручки, защищающая </w:t>
      </w:r>
      <w:r w:rsidRPr="008C0C45">
        <w:rPr>
          <w:sz w:val="28"/>
          <w:szCs w:val="28"/>
        </w:rPr>
        <w:lastRenderedPageBreak/>
        <w:t>кисть руки фехтовальщика). Уколы можно наносить только острием. Засчитываются только уколы, наносимые в поражаемую поверхность, то есть в туловище спереди и спину до пояса. Остальные уколы не засчитываются, в случае же нанесения недействительных уколов бой останавливается.</w:t>
      </w:r>
    </w:p>
    <w:p w:rsidR="000C2A66" w:rsidRPr="008C0C45" w:rsidRDefault="000C2A66" w:rsidP="00474EE5">
      <w:pPr>
        <w:shd w:val="clear" w:color="auto" w:fill="FFFFFF"/>
        <w:spacing w:after="0" w:line="240" w:lineRule="auto"/>
        <w:ind w:firstLine="709"/>
        <w:jc w:val="both"/>
        <w:rPr>
          <w:sz w:val="28"/>
          <w:szCs w:val="28"/>
        </w:rPr>
      </w:pPr>
      <w:r w:rsidRPr="008C0C45">
        <w:rPr>
          <w:b/>
          <w:i/>
          <w:sz w:val="28"/>
          <w:szCs w:val="28"/>
        </w:rPr>
        <w:t>Шпага</w:t>
      </w:r>
      <w:r w:rsidRPr="008C0C45">
        <w:rPr>
          <w:sz w:val="28"/>
          <w:szCs w:val="28"/>
        </w:rPr>
        <w:t xml:space="preserve"> – тяжелое колющее оружие с трехгранным клинком и гардой. При поединке на шпагах действительными считаются уколы, наносимые острием в любую часть тела противника.</w:t>
      </w:r>
    </w:p>
    <w:p w:rsidR="000C2A66" w:rsidRPr="008C0C45" w:rsidRDefault="000C2A66" w:rsidP="00474EE5">
      <w:pPr>
        <w:shd w:val="clear" w:color="auto" w:fill="FFFFFF"/>
        <w:spacing w:after="0" w:line="240" w:lineRule="auto"/>
        <w:ind w:firstLine="709"/>
        <w:jc w:val="both"/>
        <w:rPr>
          <w:sz w:val="28"/>
          <w:szCs w:val="28"/>
        </w:rPr>
      </w:pPr>
      <w:r w:rsidRPr="008C0C45">
        <w:rPr>
          <w:b/>
          <w:i/>
          <w:sz w:val="28"/>
          <w:szCs w:val="28"/>
        </w:rPr>
        <w:t>Сабля (эспадрон)</w:t>
      </w:r>
      <w:r w:rsidRPr="008C0C45">
        <w:rPr>
          <w:sz w:val="28"/>
          <w:szCs w:val="28"/>
        </w:rPr>
        <w:t xml:space="preserve"> – легкое колющее и рубящее оружие с плоским клинком и гардой со скобой. Засчитываются как колющие, так и рубящие удары. Поражаемую поверхность образуют все части тела противника выше горизонтальной линии, проведенной через вершины углов, образованных телом и бедрами спортсмена, находящегося в боевой стойке. Удары по непоражаемой поверхности не учитываются, и бой после них не останавливается.</w:t>
      </w:r>
    </w:p>
    <w:p w:rsidR="000C2A66" w:rsidRPr="008C0C45" w:rsidRDefault="000C2A66" w:rsidP="00474EE5">
      <w:pPr>
        <w:shd w:val="clear" w:color="auto" w:fill="FFFFFF"/>
        <w:spacing w:after="0" w:line="240" w:lineRule="auto"/>
        <w:ind w:firstLine="709"/>
        <w:jc w:val="both"/>
        <w:rPr>
          <w:sz w:val="28"/>
          <w:szCs w:val="28"/>
        </w:rPr>
      </w:pPr>
      <w:r w:rsidRPr="008C0C45">
        <w:rPr>
          <w:sz w:val="28"/>
          <w:szCs w:val="28"/>
        </w:rPr>
        <w:t>Фехтовальная техника включает в себя четыре основных колющих и шесть рубящих ударов, а также соответственные защиты от них и уходы.</w:t>
      </w:r>
    </w:p>
    <w:p w:rsidR="000C2A66" w:rsidRPr="008C0C45" w:rsidRDefault="000C2A66" w:rsidP="00474EE5">
      <w:pPr>
        <w:shd w:val="clear" w:color="auto" w:fill="FFFFFF"/>
        <w:spacing w:after="0" w:line="240" w:lineRule="auto"/>
        <w:ind w:firstLine="709"/>
        <w:jc w:val="both"/>
        <w:rPr>
          <w:sz w:val="28"/>
          <w:szCs w:val="28"/>
        </w:rPr>
      </w:pPr>
      <w:r w:rsidRPr="008C0C45">
        <w:rPr>
          <w:sz w:val="28"/>
          <w:szCs w:val="28"/>
        </w:rPr>
        <w:t>Удары фиксируются с помощью электродатчика: конец оружия снабжен электроконтактом, к гайке (кончик ручки холодного оружия, помимо всего служащий противовесом) присоединяется провод, проходящий под курткой спортсмена и далее подведенный к табло, фиксирующему удары. Куртка у спортсменов электропроводящая. В случае нанесения действительного удара или укола с одной стороны на табло загорается красная лампа, с другой - зеленая. В случае нанесения недействительного удара или укола загорается белая лампа.</w:t>
      </w:r>
    </w:p>
    <w:p w:rsidR="000C2A66" w:rsidRPr="008C0C45" w:rsidRDefault="000C2A66" w:rsidP="00474EE5">
      <w:pPr>
        <w:shd w:val="clear" w:color="auto" w:fill="FFFFFF"/>
        <w:spacing w:after="0" w:line="240" w:lineRule="auto"/>
        <w:ind w:firstLine="709"/>
        <w:jc w:val="both"/>
        <w:rPr>
          <w:sz w:val="28"/>
          <w:szCs w:val="28"/>
        </w:rPr>
      </w:pPr>
      <w:r w:rsidRPr="008C0C45">
        <w:rPr>
          <w:sz w:val="28"/>
          <w:szCs w:val="28"/>
        </w:rPr>
        <w:t>Бой проходит на дорожке длиной 14 метров. Поединок спортсмены начинают стоя на расстоянии примерно 2 метров от середины дорожки. Если в ходе поединка один из соперников пересечет линию, ограничивающую длину дорожки, ему засчитывают штрафной укол.</w:t>
      </w:r>
    </w:p>
    <w:p w:rsidR="000C2A66" w:rsidRPr="008C0C45" w:rsidRDefault="000C2A66" w:rsidP="00474EE5">
      <w:pPr>
        <w:spacing w:after="0" w:line="240" w:lineRule="auto"/>
        <w:ind w:firstLine="708"/>
        <w:jc w:val="both"/>
        <w:outlineLvl w:val="0"/>
        <w:rPr>
          <w:sz w:val="28"/>
          <w:szCs w:val="28"/>
        </w:rPr>
      </w:pPr>
      <w:r w:rsidRPr="008C0C45">
        <w:rPr>
          <w:sz w:val="28"/>
          <w:szCs w:val="28"/>
        </w:rPr>
        <w:t>В поединке фехтовальщиков техника и тактика взаимосвязаны, так как решение боевой задачи осуществляется в единстве намерений и действий. Однако представить в общей схеме, на основе одного критерия как смысловые, так и двигательные компоненты боевой деятельности фехтовальщиков не представляется возможным. Поэтому условно, в целях облегчения теоретического анализа средств фехтования, они делятся на технические приемы и боевые действия.</w:t>
      </w:r>
    </w:p>
    <w:p w:rsidR="000C2A66" w:rsidRPr="008C0C45" w:rsidRDefault="000C2A66" w:rsidP="00474EE5">
      <w:pPr>
        <w:spacing w:after="0" w:line="240" w:lineRule="auto"/>
        <w:ind w:firstLine="708"/>
        <w:jc w:val="both"/>
        <w:outlineLvl w:val="0"/>
        <w:rPr>
          <w:sz w:val="28"/>
          <w:szCs w:val="28"/>
        </w:rPr>
      </w:pPr>
      <w:r w:rsidRPr="008C0C45">
        <w:rPr>
          <w:sz w:val="28"/>
          <w:szCs w:val="28"/>
        </w:rPr>
        <w:t>Технические приемы - это специализированные положения и движения фехтовальщиков, отличающиеся характерной двигательной структурой, взятые вне тактической ситуации. Приемы составляют основу техники фехтования.</w:t>
      </w:r>
    </w:p>
    <w:p w:rsidR="000C2A66" w:rsidRPr="008C0C45" w:rsidRDefault="000C2A66" w:rsidP="00474EE5">
      <w:pPr>
        <w:spacing w:after="0" w:line="240" w:lineRule="auto"/>
        <w:ind w:firstLine="708"/>
        <w:jc w:val="both"/>
        <w:outlineLvl w:val="0"/>
        <w:rPr>
          <w:sz w:val="28"/>
          <w:szCs w:val="28"/>
        </w:rPr>
      </w:pPr>
      <w:r w:rsidRPr="008C0C45">
        <w:rPr>
          <w:sz w:val="28"/>
          <w:szCs w:val="28"/>
        </w:rPr>
        <w:t>В арсенале технических приемов фехтовальщиков - основные положения и движения, передвижения, перемены позиций и соединений, уколы (удары), показы укола (удара), батманы, захваты, отбивы. Технические приемы различаются пространственными, пространственно-временными, временными, силовыми, инерционными и ритмическими характеристиками.</w:t>
      </w:r>
    </w:p>
    <w:p w:rsidR="000C2A66" w:rsidRPr="008C0C45" w:rsidRDefault="000C2A66" w:rsidP="00474EE5">
      <w:pPr>
        <w:spacing w:after="0" w:line="240" w:lineRule="auto"/>
        <w:ind w:firstLine="708"/>
        <w:jc w:val="both"/>
        <w:outlineLvl w:val="0"/>
        <w:rPr>
          <w:sz w:val="28"/>
          <w:szCs w:val="28"/>
        </w:rPr>
      </w:pPr>
      <w:r w:rsidRPr="008C0C45">
        <w:rPr>
          <w:sz w:val="28"/>
          <w:szCs w:val="28"/>
        </w:rPr>
        <w:t xml:space="preserve">Каждый из перечисленных приемов может быть выполнен отдельно, как вне контакта с противником, так и в ходе взаимодействия с ним. Определенные сочетания приемов составляют взаимосвязанные двигательные компоненты - </w:t>
      </w:r>
      <w:r w:rsidRPr="008C0C45">
        <w:rPr>
          <w:sz w:val="28"/>
          <w:szCs w:val="28"/>
        </w:rPr>
        <w:lastRenderedPageBreak/>
        <w:t>приемы выполнения атак, встречных нападений, защит и ответов, игры оружием, маневрирования, ложных нападений и защит.</w:t>
      </w:r>
    </w:p>
    <w:p w:rsidR="000C2A66" w:rsidRPr="008C0C45" w:rsidRDefault="000C2A66" w:rsidP="00474EE5">
      <w:pPr>
        <w:spacing w:after="0" w:line="240" w:lineRule="auto"/>
        <w:ind w:firstLine="708"/>
        <w:jc w:val="both"/>
        <w:outlineLvl w:val="0"/>
        <w:rPr>
          <w:sz w:val="28"/>
          <w:szCs w:val="28"/>
        </w:rPr>
      </w:pPr>
      <w:r w:rsidRPr="008C0C45">
        <w:rPr>
          <w:sz w:val="28"/>
          <w:szCs w:val="28"/>
        </w:rPr>
        <w:t>В поединке фехтовальщиков техника и тактика взаимосвязаны, так как решение боевой задачи осуществляется в единстве намерений и действий. Однако представить в общей схеме, на основе одного критерия как смысловые, так и двигательные компоненты боевой деятельности фехтовальщиков не представляется возможным. Поэтому условно, в целях облегчения теоретического анализа средств фехтования, они делятся на технические приемы и боевые действия.</w:t>
      </w:r>
    </w:p>
    <w:p w:rsidR="000C2A66" w:rsidRPr="008C0C45" w:rsidRDefault="000C2A66" w:rsidP="00474EE5">
      <w:pPr>
        <w:spacing w:after="0" w:line="240" w:lineRule="auto"/>
        <w:ind w:firstLine="708"/>
        <w:jc w:val="both"/>
        <w:outlineLvl w:val="0"/>
        <w:rPr>
          <w:sz w:val="28"/>
          <w:szCs w:val="28"/>
        </w:rPr>
      </w:pPr>
      <w:r w:rsidRPr="008C0C45">
        <w:rPr>
          <w:sz w:val="28"/>
          <w:szCs w:val="28"/>
        </w:rPr>
        <w:t>Технические приемы - это специализированные положения и движения фехтовальщиков, отличающиеся характерной двигательной структурой, взятые вне тактической ситуации. Приемы составляют основу техники фехтования.</w:t>
      </w:r>
    </w:p>
    <w:p w:rsidR="000C2A66" w:rsidRPr="008C0C45" w:rsidRDefault="000C2A66" w:rsidP="00474EE5">
      <w:pPr>
        <w:spacing w:after="0" w:line="240" w:lineRule="auto"/>
        <w:ind w:firstLine="708"/>
        <w:jc w:val="both"/>
        <w:outlineLvl w:val="0"/>
        <w:rPr>
          <w:sz w:val="28"/>
          <w:szCs w:val="28"/>
        </w:rPr>
      </w:pPr>
      <w:r w:rsidRPr="008C0C45">
        <w:rPr>
          <w:sz w:val="28"/>
          <w:szCs w:val="28"/>
        </w:rPr>
        <w:t>В арсенале технических приемов фехтовальщиков - основные положения и движения, передвижения, перемены позиций и соединений, уколы (удары), показы укола (удара), батманы, захваты, отбивы. Технические приемы различаются пространственными, пространственно-временными, временными, силовыми, инерционными и ритмическими характеристиками.</w:t>
      </w:r>
    </w:p>
    <w:p w:rsidR="000C2A66" w:rsidRPr="008C0C45" w:rsidRDefault="000C2A66" w:rsidP="00474EE5">
      <w:pPr>
        <w:spacing w:after="0" w:line="240" w:lineRule="auto"/>
        <w:ind w:firstLine="708"/>
        <w:jc w:val="both"/>
        <w:outlineLvl w:val="0"/>
        <w:rPr>
          <w:sz w:val="28"/>
          <w:szCs w:val="28"/>
        </w:rPr>
      </w:pPr>
      <w:r w:rsidRPr="008C0C45">
        <w:rPr>
          <w:sz w:val="28"/>
          <w:szCs w:val="28"/>
        </w:rPr>
        <w:t>Каждый из перечисленных приемов может быть выполнен отдельно, как вне контакта с противником, так и в ходе взаимодействия с ним. Определенные сочетания приемов составляют взаимосвязанные двигательные компоненты - приемы выполнения атак, встречных нападений, защит и ответов, игры оружием, маневрирования, ложных нападений и защит.</w:t>
      </w:r>
    </w:p>
    <w:p w:rsidR="000C2A66" w:rsidRPr="008C0C45" w:rsidRDefault="000C2A66" w:rsidP="00474EE5">
      <w:pPr>
        <w:spacing w:after="0" w:line="240" w:lineRule="auto"/>
        <w:ind w:firstLine="708"/>
        <w:jc w:val="both"/>
        <w:outlineLvl w:val="0"/>
        <w:rPr>
          <w:sz w:val="28"/>
          <w:szCs w:val="28"/>
        </w:rPr>
      </w:pPr>
      <w:r w:rsidRPr="008C0C45">
        <w:rPr>
          <w:sz w:val="28"/>
          <w:szCs w:val="28"/>
        </w:rPr>
        <w:t>Тактическая деятельность фехтовальщиков направлена на подготовку и применение средств ведения поединков, на построение боев и поведение в процессе всего турнира.</w:t>
      </w:r>
    </w:p>
    <w:p w:rsidR="000C2A66" w:rsidRPr="008C0C45" w:rsidRDefault="000C2A66" w:rsidP="00474EE5">
      <w:pPr>
        <w:spacing w:after="0" w:line="240" w:lineRule="auto"/>
        <w:ind w:firstLine="708"/>
        <w:jc w:val="both"/>
        <w:outlineLvl w:val="0"/>
        <w:rPr>
          <w:sz w:val="28"/>
          <w:szCs w:val="28"/>
        </w:rPr>
      </w:pPr>
      <w:r w:rsidRPr="008C0C45">
        <w:rPr>
          <w:sz w:val="28"/>
          <w:szCs w:val="28"/>
        </w:rPr>
        <w:t>Боевые действия - это движения фехтовальщиков, применяемые для решения тактических задач в отдельной схватке. Боевые действия имеют несколько тактических задач (намерений), воплощающих определенный элемент соревновательной деятельности фехтовальщиков (схема 1).</w:t>
      </w:r>
    </w:p>
    <w:p w:rsidR="000C2A66" w:rsidRPr="008C0C45" w:rsidRDefault="000C2A66" w:rsidP="00474EE5">
      <w:pPr>
        <w:spacing w:after="0" w:line="240" w:lineRule="auto"/>
        <w:ind w:firstLine="708"/>
        <w:jc w:val="both"/>
        <w:outlineLvl w:val="0"/>
        <w:rPr>
          <w:sz w:val="28"/>
          <w:szCs w:val="28"/>
        </w:rPr>
      </w:pPr>
      <w:r w:rsidRPr="008C0C45">
        <w:rPr>
          <w:sz w:val="28"/>
          <w:szCs w:val="28"/>
        </w:rPr>
        <w:t>Тактические задачи по подготовке атак, защит и ответов, встречных нападений выполняются путем разведки, маскировки, вызовов, которые находят воплощение в игре оружием, маневрировании, ложных нападениях и защитах с различной угрозой безопасности. В тактические задачи, выражающие зависимость между намерениями фехтовальщиков и их двигательной деятельностью, входят: боевое назначение средств (атака, встречное нападение, защита), особенности их применения на различных этапах развития схватки (атаки основные, повторные, ответные, на подготовку, обоюдные, контратаки, ремизы, нападения с прямой рукой, конкретные и обобщающие защиты и ответы).</w:t>
      </w:r>
    </w:p>
    <w:p w:rsidR="000C2A66" w:rsidRPr="008C0C45" w:rsidRDefault="000C2A66" w:rsidP="00474EE5">
      <w:pPr>
        <w:spacing w:after="0" w:line="240" w:lineRule="auto"/>
        <w:ind w:firstLine="708"/>
        <w:jc w:val="both"/>
        <w:outlineLvl w:val="0"/>
        <w:rPr>
          <w:sz w:val="28"/>
          <w:szCs w:val="28"/>
        </w:rPr>
      </w:pPr>
      <w:r w:rsidRPr="008C0C45">
        <w:rPr>
          <w:b/>
          <w:sz w:val="28"/>
          <w:szCs w:val="28"/>
        </w:rPr>
        <w:t>Современное фехтование на рапирах</w:t>
      </w:r>
      <w:r w:rsidRPr="008C0C45">
        <w:rPr>
          <w:sz w:val="28"/>
          <w:szCs w:val="28"/>
        </w:rPr>
        <w:t xml:space="preserve"> сформировалось в результате обобщения опыта различных национальных школ. Важнейшей чертой современного фехтования на рапирах является первостепенная значимость владения техникой, в которую каждый мастер вкладывает своеобразие, воплощенное в манере боя. На базе высокой техники действий оружием основывается и тактическая подготовка рапиристов.</w:t>
      </w:r>
    </w:p>
    <w:p w:rsidR="000C2A66" w:rsidRPr="008C0C45" w:rsidRDefault="000C2A66" w:rsidP="00474EE5">
      <w:pPr>
        <w:spacing w:after="0" w:line="240" w:lineRule="auto"/>
        <w:ind w:firstLine="708"/>
        <w:jc w:val="both"/>
        <w:outlineLvl w:val="0"/>
        <w:rPr>
          <w:sz w:val="28"/>
          <w:szCs w:val="28"/>
        </w:rPr>
      </w:pPr>
      <w:r w:rsidRPr="008C0C45">
        <w:rPr>
          <w:sz w:val="28"/>
          <w:szCs w:val="28"/>
        </w:rPr>
        <w:lastRenderedPageBreak/>
        <w:t>Фехтование на рапирах характерно большим разнообразием средств нападения и защиты. Некоторые специалисты считают, что в подготовке рапириста самую важную часть составляют защитно-ответные действия и что в тренировочном процессе этим действиям должно уделяться наибольшее внимание. Прочное владение защитными действиями имеет громадное значение и позволяет спортсмену увереннее вести бой, легче бороться с атаками противника, смелее входить в дистанцию для атаки. Вместе с тем наблюдения за боями сильнейших рапиристов показывают, что наиболее результативными являются фехтовальщики, широко применяющие разнообразные атакующие действия, для которых характерны внезапность, быстрота, глубина и уколы в различные секторы поражаемой поверхности.</w:t>
      </w:r>
    </w:p>
    <w:p w:rsidR="000C2A66" w:rsidRPr="008C0C45" w:rsidRDefault="000C2A66" w:rsidP="00474EE5">
      <w:pPr>
        <w:spacing w:after="0" w:line="240" w:lineRule="auto"/>
        <w:ind w:firstLine="708"/>
        <w:jc w:val="both"/>
        <w:outlineLvl w:val="0"/>
        <w:rPr>
          <w:sz w:val="28"/>
          <w:szCs w:val="28"/>
        </w:rPr>
      </w:pPr>
      <w:r w:rsidRPr="008C0C45">
        <w:rPr>
          <w:sz w:val="28"/>
          <w:szCs w:val="28"/>
        </w:rPr>
        <w:t>Сильнейшие рапиристы уделяют большое внимание выбору места укола. Атаки в нижние секторы, ранее мало поражаемые, уколы в бок, в спину сверху в настоящее время стали довольно распространенными и исполняются иногда чаще, чем типовые атаки в верхние секторы.</w:t>
      </w:r>
    </w:p>
    <w:p w:rsidR="000C2A66" w:rsidRPr="008C0C45" w:rsidRDefault="000C2A66" w:rsidP="00474EE5">
      <w:pPr>
        <w:spacing w:after="0" w:line="240" w:lineRule="auto"/>
        <w:ind w:firstLine="708"/>
        <w:jc w:val="both"/>
        <w:outlineLvl w:val="0"/>
        <w:rPr>
          <w:sz w:val="28"/>
          <w:szCs w:val="28"/>
        </w:rPr>
      </w:pPr>
      <w:r w:rsidRPr="008C0C45">
        <w:rPr>
          <w:sz w:val="28"/>
          <w:szCs w:val="28"/>
        </w:rPr>
        <w:t>Широко применяются защиты со сближением, увеличилось использование круговых защит, а также защит с оппозицией и уклонением.</w:t>
      </w:r>
    </w:p>
    <w:p w:rsidR="000C2A66" w:rsidRPr="008C0C45" w:rsidRDefault="000C2A66" w:rsidP="00474EE5">
      <w:pPr>
        <w:spacing w:after="0" w:line="240" w:lineRule="auto"/>
        <w:ind w:firstLine="708"/>
        <w:jc w:val="both"/>
        <w:outlineLvl w:val="0"/>
        <w:rPr>
          <w:sz w:val="28"/>
          <w:szCs w:val="28"/>
        </w:rPr>
      </w:pPr>
      <w:r w:rsidRPr="008C0C45">
        <w:rPr>
          <w:sz w:val="28"/>
          <w:szCs w:val="28"/>
        </w:rPr>
        <w:t>Бой рапиристов становится все более динамичным в результате увеличения длины поля боя с 12 до 14 м. Все чаще применяется атака «стрелой», которая ранее в рапирном бою встречалась сравнительно редко.</w:t>
      </w:r>
    </w:p>
    <w:p w:rsidR="000C2A66" w:rsidRPr="008C0C45" w:rsidRDefault="000C2A66" w:rsidP="00474EE5">
      <w:pPr>
        <w:spacing w:after="0" w:line="240" w:lineRule="auto"/>
        <w:ind w:firstLine="708"/>
        <w:jc w:val="both"/>
        <w:outlineLvl w:val="0"/>
        <w:rPr>
          <w:sz w:val="28"/>
          <w:szCs w:val="28"/>
        </w:rPr>
      </w:pPr>
      <w:r w:rsidRPr="008C0C45">
        <w:rPr>
          <w:sz w:val="28"/>
          <w:szCs w:val="28"/>
        </w:rPr>
        <w:t>Рост значимости маневрирования вызывает необходимость тщательной работы над передвижениями, что повышает требования к силе мышц ног. Большое разнообразие технических и тактических средств ведения боя требует постоянной заботы о совершенствовании быстроты, точности, координации движений и вариативности в управлении оружием.</w:t>
      </w:r>
    </w:p>
    <w:p w:rsidR="000C2A66" w:rsidRPr="008C0C45" w:rsidRDefault="000C2A66" w:rsidP="00474EE5">
      <w:pPr>
        <w:spacing w:after="0" w:line="240" w:lineRule="auto"/>
        <w:ind w:firstLine="708"/>
        <w:jc w:val="both"/>
        <w:outlineLvl w:val="0"/>
        <w:rPr>
          <w:sz w:val="28"/>
          <w:szCs w:val="28"/>
        </w:rPr>
      </w:pPr>
      <w:r w:rsidRPr="008C0C45">
        <w:rPr>
          <w:sz w:val="28"/>
          <w:szCs w:val="28"/>
        </w:rPr>
        <w:t>Большая подвижность в ходе боя, разнообразные движения оружием, необходимость поиска сектора для нанесения укола в ходе нападений приводят к расширению вариантов защитных действий, резко увеличивают уровень психических напряжений, подвижность психических процессов спортсменов. Поэтому, все более возрастает значение психологической подготовки, которая играет важнейшую роль во встрече противников, примерно равных по своей физической и технической подготовленности.</w:t>
      </w:r>
    </w:p>
    <w:p w:rsidR="000C2A66" w:rsidRPr="008C0C45" w:rsidRDefault="000C2A66" w:rsidP="00474EE5">
      <w:pPr>
        <w:spacing w:after="0" w:line="240" w:lineRule="auto"/>
        <w:ind w:firstLine="708"/>
        <w:jc w:val="both"/>
        <w:outlineLvl w:val="0"/>
        <w:rPr>
          <w:sz w:val="28"/>
          <w:szCs w:val="28"/>
        </w:rPr>
      </w:pPr>
      <w:r w:rsidRPr="008C0C45">
        <w:rPr>
          <w:sz w:val="28"/>
          <w:szCs w:val="28"/>
        </w:rPr>
        <w:t>Стиль ведения боя сильнейших рапиристов в настоящее время отличается ярко выраженным атлетическим характером, быстротой и мощностью движений. Увеличение динамичности рапирного боя, его маневренности, глубина подготавливающих действий требуют от спортсменов умения внезапно переходить от одних действий к другим, молниеносно выходить в атаки выпадом и «стрелой», переключать амплитуды и ритм движений тела и рапиры.</w:t>
      </w:r>
    </w:p>
    <w:p w:rsidR="000C2A66" w:rsidRPr="008C0C45" w:rsidRDefault="000C2A66" w:rsidP="00474EE5">
      <w:pPr>
        <w:spacing w:after="0" w:line="240" w:lineRule="auto"/>
        <w:ind w:firstLine="708"/>
        <w:jc w:val="both"/>
        <w:outlineLvl w:val="0"/>
        <w:rPr>
          <w:sz w:val="28"/>
          <w:szCs w:val="28"/>
        </w:rPr>
      </w:pPr>
      <w:r w:rsidRPr="008C0C45">
        <w:rPr>
          <w:sz w:val="28"/>
          <w:szCs w:val="28"/>
        </w:rPr>
        <w:t>Бой на рапирах, легком оружии, которым разрешается наносить только уколы в ограниченную поражаемую поверхность (туловище), не требует у начинающих большой физической силы, поэтому фехтованием на рапирах занимаются также и женщины.</w:t>
      </w:r>
    </w:p>
    <w:p w:rsidR="000C2A66" w:rsidRPr="008C0C45" w:rsidRDefault="000C2A66" w:rsidP="00D433B0">
      <w:pPr>
        <w:pStyle w:val="ConsPlusNormal"/>
        <w:ind w:firstLine="540"/>
        <w:jc w:val="both"/>
        <w:rPr>
          <w:rFonts w:ascii="Times New Roman" w:hAnsi="Times New Roman" w:cs="Times New Roman"/>
          <w:sz w:val="28"/>
          <w:szCs w:val="28"/>
        </w:rPr>
      </w:pPr>
    </w:p>
    <w:p w:rsidR="000C2A66" w:rsidRPr="008C0C45" w:rsidRDefault="000C2A66" w:rsidP="00D433B0">
      <w:pPr>
        <w:pStyle w:val="ConsPlusNormal"/>
        <w:ind w:firstLine="540"/>
        <w:jc w:val="both"/>
        <w:rPr>
          <w:rFonts w:ascii="Times New Roman" w:hAnsi="Times New Roman" w:cs="Times New Roman"/>
          <w:sz w:val="28"/>
          <w:szCs w:val="28"/>
        </w:rPr>
      </w:pPr>
    </w:p>
    <w:p w:rsidR="000C2A66" w:rsidRPr="008C0C45" w:rsidRDefault="000C2A66" w:rsidP="00843C14">
      <w:pPr>
        <w:pStyle w:val="ConsPlusNormal"/>
        <w:ind w:firstLine="540"/>
        <w:jc w:val="center"/>
        <w:rPr>
          <w:rFonts w:ascii="Times New Roman" w:hAnsi="Times New Roman" w:cs="Times New Roman"/>
          <w:b/>
          <w:sz w:val="28"/>
          <w:szCs w:val="28"/>
        </w:rPr>
      </w:pPr>
      <w:r w:rsidRPr="008C0C45">
        <w:rPr>
          <w:rFonts w:ascii="Times New Roman" w:hAnsi="Times New Roman" w:cs="Times New Roman"/>
          <w:b/>
          <w:sz w:val="28"/>
          <w:szCs w:val="28"/>
        </w:rPr>
        <w:br w:type="page"/>
      </w:r>
      <w:r w:rsidRPr="008C0C45">
        <w:rPr>
          <w:rFonts w:ascii="Times New Roman" w:hAnsi="Times New Roman" w:cs="Times New Roman"/>
          <w:b/>
          <w:sz w:val="28"/>
          <w:szCs w:val="28"/>
        </w:rPr>
        <w:lastRenderedPageBreak/>
        <w:t>1.2</w:t>
      </w:r>
      <w:r w:rsidRPr="008C0C45">
        <w:rPr>
          <w:rFonts w:ascii="Times New Roman" w:hAnsi="Times New Roman" w:cs="Times New Roman"/>
          <w:b/>
          <w:sz w:val="28"/>
          <w:szCs w:val="28"/>
        </w:rPr>
        <w:tab/>
        <w:t>СПЕЦИФИКА ОРГАНИЗАЦИИ ТРЕНИРОВОЧНОГО ПРОЦЕССА</w:t>
      </w:r>
    </w:p>
    <w:p w:rsidR="000C2A66" w:rsidRPr="008C0C45" w:rsidRDefault="000C2A66" w:rsidP="00F370AB">
      <w:pPr>
        <w:spacing w:after="0" w:line="240" w:lineRule="auto"/>
        <w:ind w:firstLine="708"/>
        <w:jc w:val="both"/>
        <w:rPr>
          <w:sz w:val="28"/>
          <w:szCs w:val="28"/>
        </w:rPr>
      </w:pPr>
    </w:p>
    <w:p w:rsidR="000C2A66" w:rsidRPr="008C0C45" w:rsidRDefault="000C2A66" w:rsidP="00F370AB">
      <w:pPr>
        <w:spacing w:after="0" w:line="240" w:lineRule="auto"/>
        <w:ind w:firstLine="708"/>
        <w:jc w:val="both"/>
        <w:rPr>
          <w:sz w:val="28"/>
          <w:szCs w:val="28"/>
        </w:rPr>
      </w:pPr>
      <w:r w:rsidRPr="008C0C45">
        <w:rPr>
          <w:sz w:val="28"/>
          <w:szCs w:val="28"/>
        </w:rPr>
        <w:t>Спортивная подготовка по виду спорта «Фехтование» в МБУ ДО «ДЮСШ № 3» осуществляется на следующих этапах спортивной подготовки:</w:t>
      </w:r>
    </w:p>
    <w:p w:rsidR="000C2A66" w:rsidRPr="008C0C45" w:rsidRDefault="000C2A66" w:rsidP="00F370AB">
      <w:pPr>
        <w:spacing w:after="0" w:line="240" w:lineRule="auto"/>
        <w:ind w:firstLine="708"/>
        <w:jc w:val="both"/>
        <w:rPr>
          <w:sz w:val="28"/>
          <w:szCs w:val="28"/>
        </w:rPr>
      </w:pPr>
      <w:r w:rsidRPr="008C0C45">
        <w:rPr>
          <w:sz w:val="28"/>
          <w:szCs w:val="28"/>
        </w:rPr>
        <w:t>1) этапе начальной подготовки;</w:t>
      </w:r>
    </w:p>
    <w:p w:rsidR="000C2A66" w:rsidRPr="008C0C45" w:rsidRDefault="000C2A66" w:rsidP="00F370AB">
      <w:pPr>
        <w:spacing w:after="0" w:line="240" w:lineRule="auto"/>
        <w:ind w:firstLine="708"/>
        <w:jc w:val="both"/>
        <w:rPr>
          <w:sz w:val="28"/>
          <w:szCs w:val="28"/>
        </w:rPr>
      </w:pPr>
      <w:r w:rsidRPr="008C0C45">
        <w:rPr>
          <w:sz w:val="28"/>
          <w:szCs w:val="28"/>
        </w:rPr>
        <w:t>2) тренировочном этапе (этапе спортивной специализации);</w:t>
      </w:r>
    </w:p>
    <w:p w:rsidR="000C2A66" w:rsidRPr="008C0C45" w:rsidRDefault="000C2A66" w:rsidP="00F370AB">
      <w:pPr>
        <w:spacing w:after="0" w:line="240" w:lineRule="auto"/>
        <w:ind w:firstLine="708"/>
        <w:jc w:val="both"/>
        <w:rPr>
          <w:sz w:val="28"/>
          <w:szCs w:val="28"/>
        </w:rPr>
      </w:pPr>
      <w:r w:rsidRPr="008C0C45">
        <w:rPr>
          <w:sz w:val="28"/>
          <w:szCs w:val="28"/>
        </w:rPr>
        <w:t>3) этапе совершенствования спортивного мастерства;</w:t>
      </w:r>
    </w:p>
    <w:p w:rsidR="000C2A66" w:rsidRPr="008C0C45" w:rsidRDefault="000C2A66" w:rsidP="00F370AB">
      <w:pPr>
        <w:spacing w:after="0" w:line="240" w:lineRule="auto"/>
        <w:ind w:firstLine="708"/>
        <w:jc w:val="both"/>
        <w:rPr>
          <w:sz w:val="28"/>
          <w:szCs w:val="28"/>
        </w:rPr>
      </w:pPr>
      <w:r w:rsidRPr="008C0C45">
        <w:rPr>
          <w:sz w:val="28"/>
          <w:szCs w:val="28"/>
        </w:rPr>
        <w:t>На каждом из этапов спортивной подготовки решаются следующие задачи:</w:t>
      </w:r>
    </w:p>
    <w:p w:rsidR="000C2A66" w:rsidRPr="008C0C45" w:rsidRDefault="000C2A66" w:rsidP="000B31AA">
      <w:pPr>
        <w:spacing w:after="0" w:line="240" w:lineRule="auto"/>
        <w:jc w:val="both"/>
        <w:rPr>
          <w:sz w:val="28"/>
          <w:szCs w:val="28"/>
        </w:rPr>
      </w:pPr>
      <w:r w:rsidRPr="008C0C45">
        <w:rPr>
          <w:sz w:val="28"/>
          <w:szCs w:val="28"/>
        </w:rPr>
        <w:t>На этапе начальной подготовки:</w:t>
      </w:r>
    </w:p>
    <w:p w:rsidR="000C2A66" w:rsidRPr="008C0C45" w:rsidRDefault="000C2A66" w:rsidP="00F370AB">
      <w:pPr>
        <w:spacing w:after="0" w:line="240" w:lineRule="auto"/>
        <w:ind w:firstLine="708"/>
        <w:jc w:val="both"/>
        <w:rPr>
          <w:sz w:val="28"/>
          <w:szCs w:val="28"/>
        </w:rPr>
      </w:pPr>
      <w:r w:rsidRPr="008C0C45">
        <w:rPr>
          <w:snapToGrid w:val="0"/>
          <w:sz w:val="28"/>
          <w:szCs w:val="28"/>
        </w:rPr>
        <w:t>- формирование устойчивого интереса к занятиям спортом;</w:t>
      </w:r>
    </w:p>
    <w:p w:rsidR="000C2A66" w:rsidRPr="008C0C45" w:rsidRDefault="000C2A66" w:rsidP="00F370AB">
      <w:pPr>
        <w:spacing w:after="0" w:line="240" w:lineRule="auto"/>
        <w:ind w:firstLine="708"/>
        <w:jc w:val="both"/>
        <w:rPr>
          <w:sz w:val="28"/>
          <w:szCs w:val="28"/>
        </w:rPr>
      </w:pPr>
      <w:r w:rsidRPr="008C0C45">
        <w:rPr>
          <w:snapToGrid w:val="0"/>
          <w:sz w:val="28"/>
          <w:szCs w:val="28"/>
        </w:rPr>
        <w:t>- </w:t>
      </w:r>
      <w:r w:rsidRPr="008C0C45">
        <w:rPr>
          <w:sz w:val="28"/>
          <w:szCs w:val="28"/>
        </w:rPr>
        <w:t>ф</w:t>
      </w:r>
      <w:r w:rsidRPr="008C0C45">
        <w:rPr>
          <w:snapToGrid w:val="0"/>
          <w:sz w:val="28"/>
          <w:szCs w:val="28"/>
        </w:rPr>
        <w:t>ормирование широкого круга двигательных умений и навыков;</w:t>
      </w:r>
    </w:p>
    <w:p w:rsidR="000C2A66" w:rsidRPr="008C0C45" w:rsidRDefault="000C2A66" w:rsidP="00F370AB">
      <w:pPr>
        <w:spacing w:after="0" w:line="240" w:lineRule="auto"/>
        <w:ind w:firstLine="708"/>
        <w:jc w:val="both"/>
        <w:rPr>
          <w:sz w:val="28"/>
          <w:szCs w:val="28"/>
        </w:rPr>
      </w:pPr>
      <w:r w:rsidRPr="008C0C45">
        <w:rPr>
          <w:snapToGrid w:val="0"/>
          <w:sz w:val="28"/>
          <w:szCs w:val="28"/>
        </w:rPr>
        <w:t>- </w:t>
      </w:r>
      <w:r w:rsidRPr="008C0C45">
        <w:rPr>
          <w:bCs/>
          <w:snapToGrid w:val="0"/>
          <w:sz w:val="28"/>
          <w:szCs w:val="28"/>
        </w:rPr>
        <w:t>о</w:t>
      </w:r>
      <w:r w:rsidRPr="008C0C45">
        <w:rPr>
          <w:snapToGrid w:val="0"/>
          <w:sz w:val="28"/>
          <w:szCs w:val="28"/>
        </w:rPr>
        <w:t xml:space="preserve">своение основ техники по виду спорта </w:t>
      </w:r>
      <w:r w:rsidRPr="008C0C45">
        <w:rPr>
          <w:sz w:val="28"/>
          <w:szCs w:val="28"/>
        </w:rPr>
        <w:t>«Фехтовани»</w:t>
      </w:r>
      <w:r w:rsidRPr="008C0C45">
        <w:rPr>
          <w:snapToGrid w:val="0"/>
          <w:sz w:val="28"/>
          <w:szCs w:val="28"/>
        </w:rPr>
        <w:t>;</w:t>
      </w:r>
    </w:p>
    <w:p w:rsidR="000C2A66" w:rsidRPr="008C0C45" w:rsidRDefault="000C2A66" w:rsidP="00F370AB">
      <w:pPr>
        <w:spacing w:after="0" w:line="240" w:lineRule="auto"/>
        <w:ind w:firstLine="708"/>
        <w:jc w:val="both"/>
        <w:rPr>
          <w:sz w:val="28"/>
          <w:szCs w:val="28"/>
        </w:rPr>
      </w:pPr>
      <w:r w:rsidRPr="008C0C45">
        <w:rPr>
          <w:snapToGrid w:val="0"/>
          <w:sz w:val="28"/>
          <w:szCs w:val="28"/>
        </w:rPr>
        <w:t>- </w:t>
      </w:r>
      <w:r w:rsidRPr="008C0C45">
        <w:rPr>
          <w:bCs/>
          <w:snapToGrid w:val="0"/>
          <w:sz w:val="28"/>
          <w:szCs w:val="28"/>
        </w:rPr>
        <w:t>в</w:t>
      </w:r>
      <w:r w:rsidRPr="008C0C45">
        <w:rPr>
          <w:snapToGrid w:val="0"/>
          <w:sz w:val="28"/>
          <w:szCs w:val="28"/>
        </w:rPr>
        <w:t>сестороннее гармоничное развитие физических качеств;</w:t>
      </w:r>
    </w:p>
    <w:p w:rsidR="000C2A66" w:rsidRPr="008C0C45" w:rsidRDefault="000C2A66" w:rsidP="00F370AB">
      <w:pPr>
        <w:spacing w:after="0" w:line="240" w:lineRule="auto"/>
        <w:ind w:firstLine="708"/>
        <w:jc w:val="both"/>
        <w:rPr>
          <w:sz w:val="28"/>
          <w:szCs w:val="28"/>
        </w:rPr>
      </w:pPr>
      <w:r w:rsidRPr="008C0C45">
        <w:rPr>
          <w:snapToGrid w:val="0"/>
          <w:sz w:val="28"/>
          <w:szCs w:val="28"/>
        </w:rPr>
        <w:t>- </w:t>
      </w:r>
      <w:r w:rsidRPr="008C0C45">
        <w:rPr>
          <w:bCs/>
          <w:snapToGrid w:val="0"/>
          <w:sz w:val="28"/>
          <w:szCs w:val="28"/>
        </w:rPr>
        <w:t>у</w:t>
      </w:r>
      <w:r w:rsidRPr="008C0C45">
        <w:rPr>
          <w:snapToGrid w:val="0"/>
          <w:sz w:val="28"/>
          <w:szCs w:val="28"/>
        </w:rPr>
        <w:t>крепление здоровья спортсменов;</w:t>
      </w:r>
    </w:p>
    <w:p w:rsidR="000C2A66" w:rsidRPr="008C0C45" w:rsidRDefault="000C2A66" w:rsidP="00F370AB">
      <w:pPr>
        <w:spacing w:after="0" w:line="240" w:lineRule="auto"/>
        <w:ind w:firstLine="708"/>
        <w:jc w:val="both"/>
        <w:rPr>
          <w:sz w:val="28"/>
          <w:szCs w:val="28"/>
        </w:rPr>
      </w:pPr>
      <w:r w:rsidRPr="008C0C45">
        <w:rPr>
          <w:snapToGrid w:val="0"/>
          <w:sz w:val="28"/>
          <w:szCs w:val="28"/>
        </w:rPr>
        <w:t>- </w:t>
      </w:r>
      <w:r w:rsidRPr="008C0C45">
        <w:rPr>
          <w:bCs/>
          <w:snapToGrid w:val="0"/>
          <w:sz w:val="28"/>
          <w:szCs w:val="28"/>
        </w:rPr>
        <w:t>в</w:t>
      </w:r>
      <w:r w:rsidRPr="008C0C45">
        <w:rPr>
          <w:snapToGrid w:val="0"/>
          <w:sz w:val="28"/>
          <w:szCs w:val="28"/>
        </w:rPr>
        <w:t>оспитание морально-волевых и этических качеств;</w:t>
      </w:r>
    </w:p>
    <w:p w:rsidR="000C2A66" w:rsidRPr="008C0C45" w:rsidRDefault="000C2A66" w:rsidP="000B31AA">
      <w:pPr>
        <w:spacing w:after="0" w:line="240" w:lineRule="auto"/>
        <w:ind w:left="708"/>
        <w:jc w:val="both"/>
        <w:rPr>
          <w:bCs/>
          <w:sz w:val="28"/>
          <w:szCs w:val="28"/>
        </w:rPr>
      </w:pPr>
      <w:r w:rsidRPr="008C0C45">
        <w:rPr>
          <w:snapToGrid w:val="0"/>
          <w:sz w:val="28"/>
          <w:szCs w:val="28"/>
        </w:rPr>
        <w:t>- о</w:t>
      </w:r>
      <w:r w:rsidRPr="008C0C45">
        <w:rPr>
          <w:bCs/>
          <w:sz w:val="28"/>
          <w:szCs w:val="28"/>
        </w:rPr>
        <w:t xml:space="preserve">тбор перспективных спортсменов для дальнейших занятий по виду спорта </w:t>
      </w:r>
      <w:r w:rsidRPr="008C0C45">
        <w:rPr>
          <w:sz w:val="28"/>
          <w:szCs w:val="28"/>
        </w:rPr>
        <w:t>«Фехтовани»</w:t>
      </w:r>
      <w:r w:rsidRPr="008C0C45">
        <w:rPr>
          <w:bCs/>
          <w:sz w:val="28"/>
          <w:szCs w:val="28"/>
        </w:rPr>
        <w:t>.</w:t>
      </w:r>
    </w:p>
    <w:p w:rsidR="000C2A66" w:rsidRPr="008C0C45" w:rsidRDefault="000C2A66" w:rsidP="000B31AA">
      <w:pPr>
        <w:spacing w:after="0" w:line="240" w:lineRule="auto"/>
        <w:jc w:val="both"/>
        <w:rPr>
          <w:sz w:val="28"/>
          <w:szCs w:val="28"/>
        </w:rPr>
      </w:pPr>
      <w:r w:rsidRPr="008C0C45">
        <w:rPr>
          <w:sz w:val="28"/>
          <w:szCs w:val="28"/>
        </w:rPr>
        <w:t>На тренировочном этапе (этапе спортивной специализации):</w:t>
      </w:r>
    </w:p>
    <w:p w:rsidR="000C2A66" w:rsidRPr="008C0C45" w:rsidRDefault="000C2A66" w:rsidP="000B31AA">
      <w:pPr>
        <w:spacing w:after="0" w:line="240" w:lineRule="auto"/>
        <w:ind w:left="708"/>
        <w:jc w:val="both"/>
        <w:rPr>
          <w:sz w:val="28"/>
          <w:szCs w:val="28"/>
        </w:rPr>
      </w:pPr>
      <w:r w:rsidRPr="008C0C45">
        <w:rPr>
          <w:bCs/>
          <w:snapToGrid w:val="0"/>
          <w:sz w:val="28"/>
          <w:szCs w:val="28"/>
        </w:rPr>
        <w:t>- п</w:t>
      </w:r>
      <w:r w:rsidRPr="008C0C45">
        <w:rPr>
          <w:snapToGrid w:val="0"/>
          <w:sz w:val="28"/>
          <w:szCs w:val="28"/>
        </w:rPr>
        <w:t>овышение уровня общей и специальной физической, технической, тактической и психологической подготовки;</w:t>
      </w:r>
    </w:p>
    <w:p w:rsidR="000C2A66" w:rsidRPr="008C0C45" w:rsidRDefault="000C2A66" w:rsidP="000B31AA">
      <w:pPr>
        <w:spacing w:after="0" w:line="240" w:lineRule="auto"/>
        <w:ind w:left="708"/>
        <w:jc w:val="both"/>
        <w:rPr>
          <w:sz w:val="28"/>
          <w:szCs w:val="28"/>
        </w:rPr>
      </w:pPr>
      <w:r w:rsidRPr="008C0C45">
        <w:rPr>
          <w:sz w:val="28"/>
          <w:szCs w:val="28"/>
        </w:rPr>
        <w:t>- </w:t>
      </w:r>
      <w:r w:rsidRPr="008C0C45">
        <w:rPr>
          <w:snapToGrid w:val="0"/>
          <w:sz w:val="28"/>
          <w:szCs w:val="28"/>
        </w:rPr>
        <w:t xml:space="preserve">приобретение соревновательного опыта на официальных спортивных соревнованиях по виду спорта </w:t>
      </w:r>
      <w:r w:rsidRPr="008C0C45">
        <w:rPr>
          <w:sz w:val="28"/>
          <w:szCs w:val="28"/>
        </w:rPr>
        <w:t>«Фехтовани»</w:t>
      </w:r>
      <w:r w:rsidRPr="008C0C45">
        <w:rPr>
          <w:snapToGrid w:val="0"/>
          <w:sz w:val="28"/>
          <w:szCs w:val="28"/>
        </w:rPr>
        <w:t>;</w:t>
      </w:r>
    </w:p>
    <w:p w:rsidR="000C2A66" w:rsidRPr="008C0C45" w:rsidRDefault="000C2A66" w:rsidP="00F370AB">
      <w:pPr>
        <w:spacing w:after="0" w:line="240" w:lineRule="auto"/>
        <w:ind w:firstLine="708"/>
        <w:jc w:val="both"/>
        <w:rPr>
          <w:sz w:val="28"/>
          <w:szCs w:val="28"/>
        </w:rPr>
      </w:pPr>
      <w:r w:rsidRPr="008C0C45">
        <w:rPr>
          <w:sz w:val="28"/>
          <w:szCs w:val="28"/>
        </w:rPr>
        <w:t>- </w:t>
      </w:r>
      <w:r w:rsidRPr="008C0C45">
        <w:rPr>
          <w:bCs/>
          <w:snapToGrid w:val="0"/>
          <w:sz w:val="28"/>
          <w:szCs w:val="28"/>
        </w:rPr>
        <w:t>ф</w:t>
      </w:r>
      <w:r w:rsidRPr="008C0C45">
        <w:rPr>
          <w:snapToGrid w:val="0"/>
          <w:sz w:val="28"/>
          <w:szCs w:val="28"/>
        </w:rPr>
        <w:t>ормирование мотивации для занятий видом спорта</w:t>
      </w:r>
      <w:r w:rsidRPr="008C0C45">
        <w:rPr>
          <w:sz w:val="28"/>
          <w:szCs w:val="28"/>
        </w:rPr>
        <w:t>«Фехтовани»</w:t>
      </w:r>
      <w:r w:rsidRPr="008C0C45">
        <w:rPr>
          <w:snapToGrid w:val="0"/>
          <w:sz w:val="28"/>
          <w:szCs w:val="28"/>
        </w:rPr>
        <w:t>;</w:t>
      </w:r>
    </w:p>
    <w:p w:rsidR="000C2A66" w:rsidRPr="008C0C45" w:rsidRDefault="000C2A66" w:rsidP="00F370AB">
      <w:pPr>
        <w:spacing w:after="0" w:line="240" w:lineRule="auto"/>
        <w:ind w:firstLine="708"/>
        <w:jc w:val="both"/>
        <w:rPr>
          <w:sz w:val="28"/>
          <w:szCs w:val="28"/>
        </w:rPr>
      </w:pPr>
      <w:r w:rsidRPr="008C0C45">
        <w:rPr>
          <w:sz w:val="28"/>
          <w:szCs w:val="28"/>
        </w:rPr>
        <w:t>- </w:t>
      </w:r>
      <w:r w:rsidRPr="008C0C45">
        <w:rPr>
          <w:bCs/>
          <w:snapToGrid w:val="0"/>
          <w:sz w:val="28"/>
          <w:szCs w:val="28"/>
        </w:rPr>
        <w:t>у</w:t>
      </w:r>
      <w:r w:rsidRPr="008C0C45">
        <w:rPr>
          <w:snapToGrid w:val="0"/>
          <w:sz w:val="28"/>
          <w:szCs w:val="28"/>
        </w:rPr>
        <w:t>крепление здоровья спортсменов;</w:t>
      </w:r>
    </w:p>
    <w:p w:rsidR="000C2A66" w:rsidRPr="008C0C45" w:rsidRDefault="000C2A66" w:rsidP="00F370AB">
      <w:pPr>
        <w:spacing w:after="0" w:line="240" w:lineRule="auto"/>
        <w:ind w:firstLine="708"/>
        <w:jc w:val="both"/>
        <w:rPr>
          <w:sz w:val="28"/>
          <w:szCs w:val="28"/>
        </w:rPr>
      </w:pPr>
      <w:r w:rsidRPr="008C0C45">
        <w:rPr>
          <w:sz w:val="28"/>
          <w:szCs w:val="28"/>
        </w:rPr>
        <w:t>- </w:t>
      </w:r>
      <w:r w:rsidRPr="008C0C45">
        <w:rPr>
          <w:bCs/>
          <w:snapToGrid w:val="0"/>
          <w:sz w:val="28"/>
          <w:szCs w:val="28"/>
        </w:rPr>
        <w:t>о</w:t>
      </w:r>
      <w:r w:rsidRPr="008C0C45">
        <w:rPr>
          <w:snapToGrid w:val="0"/>
          <w:sz w:val="28"/>
          <w:szCs w:val="28"/>
        </w:rPr>
        <w:t>бучение базовой технике, сложным элементам и соединениям;</w:t>
      </w:r>
    </w:p>
    <w:p w:rsidR="000C2A66" w:rsidRPr="008C0C45" w:rsidRDefault="000C2A66" w:rsidP="00F370AB">
      <w:pPr>
        <w:spacing w:after="0" w:line="240" w:lineRule="auto"/>
        <w:ind w:firstLine="708"/>
        <w:jc w:val="both"/>
        <w:rPr>
          <w:sz w:val="28"/>
          <w:szCs w:val="28"/>
        </w:rPr>
      </w:pPr>
      <w:r w:rsidRPr="008C0C45">
        <w:rPr>
          <w:sz w:val="28"/>
          <w:szCs w:val="28"/>
        </w:rPr>
        <w:t>- </w:t>
      </w:r>
      <w:r w:rsidRPr="008C0C45">
        <w:rPr>
          <w:bCs/>
          <w:snapToGrid w:val="0"/>
          <w:sz w:val="28"/>
          <w:szCs w:val="28"/>
        </w:rPr>
        <w:t>в</w:t>
      </w:r>
      <w:r w:rsidRPr="008C0C45">
        <w:rPr>
          <w:snapToGrid w:val="0"/>
          <w:sz w:val="28"/>
          <w:szCs w:val="28"/>
        </w:rPr>
        <w:t>оспитание морально-волевых, этических качеств.</w:t>
      </w:r>
    </w:p>
    <w:p w:rsidR="000C2A66" w:rsidRPr="008C0C45" w:rsidRDefault="000C2A66" w:rsidP="00075381">
      <w:pPr>
        <w:widowControl w:val="0"/>
        <w:spacing w:after="0" w:line="240" w:lineRule="auto"/>
        <w:jc w:val="both"/>
        <w:rPr>
          <w:sz w:val="28"/>
          <w:szCs w:val="28"/>
        </w:rPr>
      </w:pPr>
      <w:r w:rsidRPr="008C0C45">
        <w:rPr>
          <w:sz w:val="28"/>
          <w:szCs w:val="28"/>
        </w:rPr>
        <w:t>На этапе совершенствования спортивного мастерства:</w:t>
      </w:r>
    </w:p>
    <w:p w:rsidR="000C2A66" w:rsidRPr="008C0C45" w:rsidRDefault="000C2A66" w:rsidP="00F370AB">
      <w:pPr>
        <w:widowControl w:val="0"/>
        <w:spacing w:after="0" w:line="240" w:lineRule="auto"/>
        <w:ind w:firstLine="709"/>
        <w:jc w:val="both"/>
        <w:rPr>
          <w:sz w:val="28"/>
          <w:szCs w:val="28"/>
        </w:rPr>
      </w:pPr>
      <w:r w:rsidRPr="008C0C45">
        <w:rPr>
          <w:sz w:val="28"/>
          <w:szCs w:val="28"/>
        </w:rPr>
        <w:t>- индивидуализация тренировочного процесса;</w:t>
      </w:r>
    </w:p>
    <w:p w:rsidR="000C2A66" w:rsidRPr="008C0C45" w:rsidRDefault="000C2A66" w:rsidP="00F370AB">
      <w:pPr>
        <w:widowControl w:val="0"/>
        <w:spacing w:after="0" w:line="240" w:lineRule="auto"/>
        <w:ind w:firstLine="709"/>
        <w:jc w:val="both"/>
        <w:rPr>
          <w:sz w:val="28"/>
          <w:szCs w:val="28"/>
        </w:rPr>
      </w:pPr>
      <w:r w:rsidRPr="008C0C45">
        <w:rPr>
          <w:sz w:val="28"/>
          <w:szCs w:val="28"/>
        </w:rPr>
        <w:t>- повышение функциональных возможностей организма спортсменов;</w:t>
      </w:r>
    </w:p>
    <w:p w:rsidR="000C2A66" w:rsidRPr="008C0C45" w:rsidRDefault="000C2A66" w:rsidP="00075381">
      <w:pPr>
        <w:widowControl w:val="0"/>
        <w:spacing w:after="0" w:line="240" w:lineRule="auto"/>
        <w:ind w:left="708" w:firstLine="1"/>
        <w:jc w:val="both"/>
        <w:rPr>
          <w:sz w:val="28"/>
          <w:szCs w:val="28"/>
        </w:rPr>
      </w:pPr>
      <w:r w:rsidRPr="008C0C45">
        <w:rPr>
          <w:sz w:val="28"/>
          <w:szCs w:val="28"/>
        </w:rPr>
        <w:t>- совершенствование общих и специальных физических качеств, технической, тактической и психологической подготовки;</w:t>
      </w:r>
    </w:p>
    <w:p w:rsidR="000C2A66" w:rsidRPr="008C0C45" w:rsidRDefault="000C2A66" w:rsidP="00075381">
      <w:pPr>
        <w:widowControl w:val="0"/>
        <w:spacing w:after="0" w:line="240" w:lineRule="auto"/>
        <w:ind w:left="708" w:firstLine="1"/>
        <w:jc w:val="both"/>
        <w:rPr>
          <w:sz w:val="28"/>
          <w:szCs w:val="28"/>
        </w:rPr>
      </w:pPr>
      <w:r w:rsidRPr="008C0C45">
        <w:rPr>
          <w:sz w:val="28"/>
          <w:szCs w:val="28"/>
        </w:rPr>
        <w:t>- стабильность демонстрации высоких спортивных результатов на региональных и всероссийских официальных спортивных соревнованиях;</w:t>
      </w:r>
    </w:p>
    <w:p w:rsidR="000C2A66" w:rsidRPr="008C0C45" w:rsidRDefault="000C2A66" w:rsidP="00F370AB">
      <w:pPr>
        <w:widowControl w:val="0"/>
        <w:spacing w:after="0" w:line="240" w:lineRule="auto"/>
        <w:ind w:firstLine="709"/>
        <w:jc w:val="both"/>
        <w:rPr>
          <w:sz w:val="28"/>
          <w:szCs w:val="28"/>
        </w:rPr>
      </w:pPr>
      <w:r w:rsidRPr="008C0C45">
        <w:rPr>
          <w:sz w:val="28"/>
          <w:szCs w:val="28"/>
        </w:rPr>
        <w:t>- поддержание высокого уровня спортивной мотивации;</w:t>
      </w:r>
    </w:p>
    <w:p w:rsidR="000C2A66" w:rsidRPr="008C0C45" w:rsidRDefault="000C2A66" w:rsidP="00F370AB">
      <w:pPr>
        <w:widowControl w:val="0"/>
        <w:spacing w:after="0" w:line="240" w:lineRule="auto"/>
        <w:ind w:firstLine="709"/>
        <w:jc w:val="both"/>
        <w:rPr>
          <w:sz w:val="28"/>
          <w:szCs w:val="28"/>
        </w:rPr>
      </w:pPr>
      <w:r w:rsidRPr="008C0C45">
        <w:rPr>
          <w:sz w:val="28"/>
          <w:szCs w:val="28"/>
        </w:rPr>
        <w:t>- сохранение здоровья спортсменов;</w:t>
      </w:r>
    </w:p>
    <w:p w:rsidR="000C2A66" w:rsidRPr="008C0C45" w:rsidRDefault="000C2A66" w:rsidP="00F370AB">
      <w:pPr>
        <w:widowControl w:val="0"/>
        <w:spacing w:after="0" w:line="240" w:lineRule="auto"/>
        <w:ind w:firstLine="709"/>
        <w:jc w:val="both"/>
        <w:rPr>
          <w:sz w:val="28"/>
          <w:szCs w:val="28"/>
        </w:rPr>
      </w:pPr>
      <w:r w:rsidRPr="008C0C45">
        <w:rPr>
          <w:sz w:val="28"/>
          <w:szCs w:val="28"/>
        </w:rPr>
        <w:t>- дальнейшее совершенствование психологических качеств.</w:t>
      </w:r>
    </w:p>
    <w:p w:rsidR="000C2A66" w:rsidRPr="008C0C45" w:rsidRDefault="000C2A66" w:rsidP="00DC0A31">
      <w:pPr>
        <w:pStyle w:val="210"/>
        <w:shd w:val="clear" w:color="auto" w:fill="auto"/>
        <w:tabs>
          <w:tab w:val="left" w:pos="1073"/>
        </w:tabs>
        <w:spacing w:before="0" w:after="0" w:line="240" w:lineRule="auto"/>
        <w:ind w:left="580" w:firstLine="0"/>
        <w:rPr>
          <w:rFonts w:ascii="Times New Roman" w:hAnsi="Times New Roman"/>
          <w:sz w:val="28"/>
          <w:szCs w:val="28"/>
        </w:rPr>
      </w:pPr>
    </w:p>
    <w:p w:rsidR="000C2A66" w:rsidRPr="008C0C45" w:rsidRDefault="000C2A66" w:rsidP="0016563A">
      <w:pPr>
        <w:pStyle w:val="ConsPlusNormal"/>
        <w:spacing w:line="276" w:lineRule="auto"/>
        <w:jc w:val="center"/>
        <w:rPr>
          <w:rFonts w:ascii="Times New Roman" w:hAnsi="Times New Roman" w:cs="Times New Roman"/>
          <w:b/>
          <w:sz w:val="28"/>
          <w:szCs w:val="28"/>
        </w:rPr>
      </w:pPr>
    </w:p>
    <w:p w:rsidR="000C2A66" w:rsidRPr="008C0C45" w:rsidRDefault="000C2A66" w:rsidP="00425E4E">
      <w:pPr>
        <w:pStyle w:val="ConsPlusNormal"/>
        <w:spacing w:line="276" w:lineRule="auto"/>
        <w:ind w:left="360"/>
        <w:jc w:val="center"/>
        <w:rPr>
          <w:rFonts w:ascii="Times New Roman" w:hAnsi="Times New Roman" w:cs="Times New Roman"/>
          <w:b/>
          <w:sz w:val="28"/>
          <w:szCs w:val="28"/>
        </w:rPr>
      </w:pPr>
      <w:r w:rsidRPr="008C0C45">
        <w:rPr>
          <w:rFonts w:ascii="Times New Roman" w:hAnsi="Times New Roman" w:cs="Times New Roman"/>
          <w:b/>
          <w:sz w:val="28"/>
          <w:szCs w:val="28"/>
        </w:rPr>
        <w:br w:type="page"/>
      </w:r>
      <w:r w:rsidRPr="008C0C45">
        <w:rPr>
          <w:rFonts w:ascii="Times New Roman" w:hAnsi="Times New Roman" w:cs="Times New Roman"/>
          <w:b/>
          <w:sz w:val="28"/>
          <w:szCs w:val="28"/>
          <w:lang w:val="en-US"/>
        </w:rPr>
        <w:lastRenderedPageBreak/>
        <w:t>II</w:t>
      </w:r>
      <w:r w:rsidRPr="008C0C45">
        <w:rPr>
          <w:rFonts w:ascii="Times New Roman" w:hAnsi="Times New Roman" w:cs="Times New Roman"/>
          <w:b/>
          <w:sz w:val="28"/>
          <w:szCs w:val="28"/>
        </w:rPr>
        <w:t>.</w:t>
      </w:r>
      <w:r w:rsidRPr="008C0C45">
        <w:rPr>
          <w:rFonts w:ascii="Times New Roman" w:hAnsi="Times New Roman" w:cs="Times New Roman"/>
          <w:b/>
          <w:sz w:val="28"/>
          <w:szCs w:val="28"/>
        </w:rPr>
        <w:tab/>
      </w:r>
      <w:r w:rsidRPr="008C0C45">
        <w:rPr>
          <w:rFonts w:ascii="Times New Roman" w:hAnsi="Times New Roman" w:cs="Times New Roman"/>
          <w:b/>
          <w:sz w:val="28"/>
          <w:szCs w:val="28"/>
        </w:rPr>
        <w:tab/>
        <w:t>НОРМАТИВНАЯ ЧАСТЬ</w:t>
      </w:r>
    </w:p>
    <w:p w:rsidR="000C2A66" w:rsidRDefault="000C2A66" w:rsidP="00B41E58">
      <w:pPr>
        <w:pStyle w:val="210"/>
        <w:shd w:val="clear" w:color="auto" w:fill="auto"/>
        <w:spacing w:before="0" w:after="0" w:line="230" w:lineRule="exact"/>
        <w:ind w:left="20" w:firstLine="0"/>
        <w:jc w:val="center"/>
        <w:rPr>
          <w:rFonts w:ascii="Times New Roman" w:hAnsi="Times New Roman"/>
          <w:b/>
          <w:sz w:val="24"/>
          <w:szCs w:val="24"/>
        </w:rPr>
      </w:pPr>
    </w:p>
    <w:p w:rsidR="000C2A66" w:rsidRPr="008C0C45" w:rsidRDefault="000C2A66" w:rsidP="00B41E58">
      <w:pPr>
        <w:pStyle w:val="210"/>
        <w:shd w:val="clear" w:color="auto" w:fill="auto"/>
        <w:spacing w:before="0" w:after="0" w:line="230" w:lineRule="exact"/>
        <w:ind w:left="20" w:firstLine="0"/>
        <w:jc w:val="center"/>
        <w:rPr>
          <w:rFonts w:ascii="Times New Roman" w:hAnsi="Times New Roman"/>
          <w:b/>
          <w:sz w:val="24"/>
          <w:szCs w:val="24"/>
        </w:rPr>
      </w:pPr>
    </w:p>
    <w:p w:rsidR="000C2A66" w:rsidRPr="008C0C45" w:rsidRDefault="000C2A66" w:rsidP="00B41E58">
      <w:pPr>
        <w:pStyle w:val="210"/>
        <w:shd w:val="clear" w:color="auto" w:fill="auto"/>
        <w:spacing w:before="0" w:after="0" w:line="230" w:lineRule="exact"/>
        <w:ind w:left="20" w:firstLine="0"/>
        <w:jc w:val="center"/>
        <w:rPr>
          <w:rFonts w:ascii="Times New Roman" w:hAnsi="Times New Roman"/>
          <w:b/>
          <w:sz w:val="24"/>
          <w:szCs w:val="24"/>
        </w:rPr>
      </w:pPr>
      <w:r w:rsidRPr="008C0C45">
        <w:rPr>
          <w:rFonts w:ascii="Times New Roman" w:hAnsi="Times New Roman"/>
          <w:b/>
          <w:sz w:val="24"/>
          <w:szCs w:val="24"/>
        </w:rPr>
        <w:t>2.1.</w:t>
      </w:r>
      <w:r w:rsidRPr="008C0C45">
        <w:rPr>
          <w:rFonts w:ascii="Times New Roman" w:hAnsi="Times New Roman"/>
          <w:b/>
          <w:sz w:val="24"/>
          <w:szCs w:val="24"/>
        </w:rPr>
        <w:tab/>
        <w:t>ПРОДОЛЖИТЕЛЬНОСТЬ ЭТАПОВ</w:t>
      </w:r>
    </w:p>
    <w:p w:rsidR="000C2A66" w:rsidRPr="008C0C45" w:rsidRDefault="000C2A66" w:rsidP="00B41E58">
      <w:pPr>
        <w:pStyle w:val="210"/>
        <w:shd w:val="clear" w:color="auto" w:fill="auto"/>
        <w:spacing w:before="0" w:after="0" w:line="230" w:lineRule="exact"/>
        <w:ind w:left="20" w:firstLine="0"/>
        <w:jc w:val="center"/>
        <w:rPr>
          <w:rFonts w:ascii="Times New Roman" w:hAnsi="Times New Roman"/>
          <w:b/>
          <w:sz w:val="24"/>
          <w:szCs w:val="24"/>
        </w:rPr>
      </w:pPr>
      <w:r w:rsidRPr="008C0C45">
        <w:rPr>
          <w:rFonts w:ascii="Times New Roman" w:hAnsi="Times New Roman"/>
          <w:b/>
          <w:sz w:val="24"/>
          <w:szCs w:val="24"/>
        </w:rPr>
        <w:t>СПОРТИВНОЙ ПОДГОТОВКИ, МИНИМАЛЬНЫЙ ВОЗРАСТ ЛИЦ</w:t>
      </w:r>
    </w:p>
    <w:p w:rsidR="000C2A66" w:rsidRPr="008C0C45" w:rsidRDefault="000C2A66" w:rsidP="00B41E58">
      <w:pPr>
        <w:pStyle w:val="210"/>
        <w:shd w:val="clear" w:color="auto" w:fill="auto"/>
        <w:spacing w:before="0" w:after="0" w:line="230" w:lineRule="exact"/>
        <w:ind w:left="20" w:firstLine="0"/>
        <w:jc w:val="center"/>
        <w:rPr>
          <w:rFonts w:ascii="Times New Roman" w:hAnsi="Times New Roman"/>
          <w:b/>
          <w:sz w:val="24"/>
          <w:szCs w:val="24"/>
        </w:rPr>
      </w:pPr>
      <w:r w:rsidRPr="008C0C45">
        <w:rPr>
          <w:rFonts w:ascii="Times New Roman" w:hAnsi="Times New Roman"/>
          <w:b/>
          <w:sz w:val="24"/>
          <w:szCs w:val="24"/>
        </w:rPr>
        <w:t>ДЛЯ ЗАЧИСЛЕНИЯ НА ЭТАПЫ СПОРТИВНОЙ ПОДГОТОВКИ И МИНИМАЛЬНОЕ</w:t>
      </w:r>
    </w:p>
    <w:p w:rsidR="000C2A66" w:rsidRPr="008C0C45" w:rsidRDefault="000C2A66" w:rsidP="00B41E58">
      <w:pPr>
        <w:pStyle w:val="210"/>
        <w:shd w:val="clear" w:color="auto" w:fill="auto"/>
        <w:spacing w:before="0" w:after="0" w:line="230" w:lineRule="exact"/>
        <w:ind w:left="20" w:firstLine="0"/>
        <w:jc w:val="center"/>
        <w:rPr>
          <w:rFonts w:ascii="Times New Roman" w:hAnsi="Times New Roman"/>
          <w:b/>
          <w:sz w:val="24"/>
          <w:szCs w:val="24"/>
        </w:rPr>
      </w:pPr>
      <w:r w:rsidRPr="008C0C45">
        <w:rPr>
          <w:rFonts w:ascii="Times New Roman" w:hAnsi="Times New Roman"/>
          <w:b/>
          <w:sz w:val="24"/>
          <w:szCs w:val="24"/>
        </w:rPr>
        <w:t>КОЛИЧЕСТВО ЛИЦ, ПРОХОДЯЩИХ СПОРТИВНУЮ ПОДГОТОВКУ</w:t>
      </w:r>
    </w:p>
    <w:p w:rsidR="000C2A66" w:rsidRPr="008C0C45" w:rsidRDefault="000C2A66" w:rsidP="00B41E58">
      <w:pPr>
        <w:pStyle w:val="210"/>
        <w:shd w:val="clear" w:color="auto" w:fill="auto"/>
        <w:spacing w:before="0" w:after="0" w:line="230" w:lineRule="exact"/>
        <w:ind w:left="20" w:firstLine="0"/>
        <w:jc w:val="center"/>
        <w:rPr>
          <w:rFonts w:ascii="Times New Roman" w:hAnsi="Times New Roman"/>
          <w:b/>
          <w:sz w:val="24"/>
          <w:szCs w:val="24"/>
        </w:rPr>
      </w:pPr>
      <w:r w:rsidRPr="008C0C45">
        <w:rPr>
          <w:rFonts w:ascii="Times New Roman" w:hAnsi="Times New Roman"/>
          <w:b/>
          <w:sz w:val="24"/>
          <w:szCs w:val="24"/>
        </w:rPr>
        <w:t>В ГРУППАХ НА ЭТАПАХ СПОРТИВНОЙ ПОДГОТОВКИ ПО ВИДУ</w:t>
      </w:r>
    </w:p>
    <w:p w:rsidR="000C2A66" w:rsidRPr="008C0C45" w:rsidRDefault="000C2A66" w:rsidP="00B41E58">
      <w:pPr>
        <w:pStyle w:val="210"/>
        <w:shd w:val="clear" w:color="auto" w:fill="auto"/>
        <w:spacing w:before="0" w:after="0" w:line="230" w:lineRule="exact"/>
        <w:ind w:left="20" w:firstLine="0"/>
        <w:jc w:val="center"/>
        <w:rPr>
          <w:rFonts w:ascii="Times New Roman" w:hAnsi="Times New Roman"/>
          <w:b/>
          <w:sz w:val="24"/>
          <w:szCs w:val="24"/>
        </w:rPr>
      </w:pPr>
      <w:r w:rsidRPr="008C0C45">
        <w:rPr>
          <w:rFonts w:ascii="Times New Roman" w:hAnsi="Times New Roman"/>
          <w:b/>
          <w:sz w:val="24"/>
          <w:szCs w:val="24"/>
        </w:rPr>
        <w:t>СПОРТА ФЕХТОВАНИЕ</w:t>
      </w:r>
    </w:p>
    <w:p w:rsidR="000C2A66" w:rsidRDefault="000C2A66" w:rsidP="00B41E58">
      <w:pPr>
        <w:pStyle w:val="210"/>
        <w:shd w:val="clear" w:color="auto" w:fill="auto"/>
        <w:spacing w:before="0" w:after="0" w:line="230" w:lineRule="exact"/>
        <w:ind w:left="20" w:firstLine="0"/>
        <w:jc w:val="center"/>
        <w:rPr>
          <w:rFonts w:ascii="Times New Roman" w:hAnsi="Times New Roman"/>
          <w:sz w:val="24"/>
          <w:szCs w:val="24"/>
          <w:highlight w:val="yellow"/>
        </w:rPr>
      </w:pPr>
    </w:p>
    <w:tbl>
      <w:tblPr>
        <w:tblW w:w="10125" w:type="dxa"/>
        <w:tblCellSpacing w:w="15" w:type="dxa"/>
        <w:tblCellMar>
          <w:top w:w="15" w:type="dxa"/>
          <w:left w:w="15" w:type="dxa"/>
          <w:bottom w:w="15" w:type="dxa"/>
          <w:right w:w="15" w:type="dxa"/>
        </w:tblCellMar>
        <w:tblLook w:val="00A0"/>
      </w:tblPr>
      <w:tblGrid>
        <w:gridCol w:w="3027"/>
        <w:gridCol w:w="2155"/>
        <w:gridCol w:w="2517"/>
        <w:gridCol w:w="2426"/>
      </w:tblGrid>
      <w:tr w:rsidR="000C2A66" w:rsidRPr="00431B12" w:rsidTr="009F469C">
        <w:trPr>
          <w:tblCellSpacing w:w="15" w:type="dxa"/>
        </w:trPr>
        <w:tc>
          <w:tcPr>
            <w:tcW w:w="2982" w:type="dxa"/>
            <w:tcBorders>
              <w:top w:val="single" w:sz="6" w:space="0" w:color="000000"/>
              <w:left w:val="single" w:sz="6" w:space="0" w:color="000000"/>
              <w:bottom w:val="single" w:sz="6" w:space="0" w:color="000000"/>
              <w:right w:val="single" w:sz="6" w:space="0" w:color="000000"/>
            </w:tcBorders>
            <w:vAlign w:val="center"/>
          </w:tcPr>
          <w:p w:rsidR="000C2A66" w:rsidRPr="00431B12" w:rsidRDefault="000C2A66" w:rsidP="009F469C">
            <w:pPr>
              <w:spacing w:after="0" w:line="240" w:lineRule="auto"/>
              <w:jc w:val="center"/>
              <w:rPr>
                <w:b/>
                <w:sz w:val="20"/>
                <w:szCs w:val="20"/>
              </w:rPr>
            </w:pPr>
            <w:r w:rsidRPr="00431B12">
              <w:rPr>
                <w:b/>
                <w:sz w:val="20"/>
                <w:szCs w:val="20"/>
              </w:rPr>
              <w:t>Этапы спортивной подготовки</w:t>
            </w:r>
          </w:p>
        </w:tc>
        <w:tc>
          <w:tcPr>
            <w:tcW w:w="2125" w:type="dxa"/>
            <w:tcBorders>
              <w:top w:val="single" w:sz="6" w:space="0" w:color="000000"/>
              <w:bottom w:val="single" w:sz="6" w:space="0" w:color="000000"/>
              <w:right w:val="single" w:sz="6" w:space="0" w:color="000000"/>
            </w:tcBorders>
            <w:vAlign w:val="center"/>
          </w:tcPr>
          <w:p w:rsidR="000C2A66" w:rsidRPr="00431B12" w:rsidRDefault="000C2A66" w:rsidP="009F469C">
            <w:pPr>
              <w:spacing w:after="0" w:line="240" w:lineRule="auto"/>
              <w:jc w:val="center"/>
              <w:rPr>
                <w:b/>
                <w:sz w:val="20"/>
                <w:szCs w:val="20"/>
              </w:rPr>
            </w:pPr>
          </w:p>
          <w:p w:rsidR="000C2A66" w:rsidRPr="00431B12" w:rsidRDefault="000C2A66" w:rsidP="009F469C">
            <w:pPr>
              <w:spacing w:after="0" w:line="240" w:lineRule="auto"/>
              <w:jc w:val="center"/>
              <w:rPr>
                <w:b/>
                <w:sz w:val="20"/>
                <w:szCs w:val="20"/>
              </w:rPr>
            </w:pPr>
            <w:r w:rsidRPr="00431B12">
              <w:rPr>
                <w:b/>
                <w:sz w:val="20"/>
                <w:szCs w:val="20"/>
              </w:rPr>
              <w:t>Продолжительность</w:t>
            </w:r>
          </w:p>
          <w:p w:rsidR="000C2A66" w:rsidRPr="00431B12" w:rsidRDefault="000C2A66" w:rsidP="009F469C">
            <w:pPr>
              <w:spacing w:after="0" w:line="240" w:lineRule="auto"/>
              <w:jc w:val="center"/>
              <w:rPr>
                <w:b/>
                <w:sz w:val="20"/>
                <w:szCs w:val="20"/>
              </w:rPr>
            </w:pPr>
            <w:r w:rsidRPr="00431B12">
              <w:rPr>
                <w:b/>
                <w:sz w:val="20"/>
                <w:szCs w:val="20"/>
              </w:rPr>
              <w:t>этапов</w:t>
            </w:r>
          </w:p>
          <w:p w:rsidR="000C2A66" w:rsidRPr="00431B12" w:rsidRDefault="000C2A66" w:rsidP="009F469C">
            <w:pPr>
              <w:spacing w:after="0" w:line="240" w:lineRule="auto"/>
              <w:jc w:val="center"/>
              <w:rPr>
                <w:b/>
                <w:sz w:val="20"/>
                <w:szCs w:val="20"/>
              </w:rPr>
            </w:pPr>
            <w:r w:rsidRPr="00431B12">
              <w:rPr>
                <w:b/>
                <w:sz w:val="20"/>
                <w:szCs w:val="20"/>
              </w:rPr>
              <w:t>(в годах)</w:t>
            </w:r>
          </w:p>
        </w:tc>
        <w:tc>
          <w:tcPr>
            <w:tcW w:w="2487" w:type="dxa"/>
            <w:tcBorders>
              <w:top w:val="single" w:sz="6" w:space="0" w:color="000000"/>
              <w:bottom w:val="single" w:sz="6" w:space="0" w:color="000000"/>
              <w:right w:val="single" w:sz="6" w:space="0" w:color="000000"/>
            </w:tcBorders>
            <w:vAlign w:val="center"/>
          </w:tcPr>
          <w:p w:rsidR="000C2A66" w:rsidRPr="00431B12" w:rsidRDefault="000C2A66" w:rsidP="009F469C">
            <w:pPr>
              <w:spacing w:after="0" w:line="240" w:lineRule="auto"/>
              <w:jc w:val="center"/>
              <w:rPr>
                <w:b/>
                <w:sz w:val="20"/>
                <w:szCs w:val="20"/>
              </w:rPr>
            </w:pPr>
          </w:p>
          <w:p w:rsidR="000C2A66" w:rsidRPr="00431B12" w:rsidRDefault="000C2A66" w:rsidP="009F469C">
            <w:pPr>
              <w:spacing w:after="0" w:line="240" w:lineRule="auto"/>
              <w:jc w:val="center"/>
              <w:rPr>
                <w:b/>
                <w:sz w:val="20"/>
                <w:szCs w:val="20"/>
              </w:rPr>
            </w:pPr>
            <w:r w:rsidRPr="00431B12">
              <w:rPr>
                <w:b/>
                <w:sz w:val="20"/>
                <w:szCs w:val="20"/>
              </w:rPr>
              <w:t xml:space="preserve">Минимальный возраст для зачисления </w:t>
            </w:r>
            <w:r w:rsidRPr="00431B12">
              <w:rPr>
                <w:b/>
                <w:sz w:val="20"/>
                <w:szCs w:val="20"/>
              </w:rPr>
              <w:br/>
              <w:t>на этап (лет)</w:t>
            </w:r>
          </w:p>
        </w:tc>
        <w:tc>
          <w:tcPr>
            <w:tcW w:w="2381" w:type="dxa"/>
            <w:tcBorders>
              <w:top w:val="single" w:sz="6" w:space="0" w:color="000000"/>
              <w:bottom w:val="single" w:sz="6" w:space="0" w:color="000000"/>
              <w:right w:val="single" w:sz="6" w:space="0" w:color="000000"/>
            </w:tcBorders>
            <w:vAlign w:val="center"/>
          </w:tcPr>
          <w:p w:rsidR="000C2A66" w:rsidRPr="00431B12" w:rsidRDefault="000C2A66" w:rsidP="009F469C">
            <w:pPr>
              <w:spacing w:after="0" w:line="240" w:lineRule="auto"/>
              <w:jc w:val="center"/>
              <w:rPr>
                <w:b/>
                <w:sz w:val="20"/>
                <w:szCs w:val="20"/>
              </w:rPr>
            </w:pPr>
          </w:p>
          <w:p w:rsidR="000C2A66" w:rsidRPr="00431B12" w:rsidRDefault="000C2A66" w:rsidP="009F469C">
            <w:pPr>
              <w:spacing w:after="0" w:line="240" w:lineRule="auto"/>
              <w:jc w:val="center"/>
              <w:rPr>
                <w:b/>
                <w:sz w:val="20"/>
                <w:szCs w:val="20"/>
              </w:rPr>
            </w:pPr>
            <w:r w:rsidRPr="00431B12">
              <w:rPr>
                <w:b/>
                <w:sz w:val="20"/>
                <w:szCs w:val="20"/>
              </w:rPr>
              <w:t>Минимальная наполняемость групп (человек)</w:t>
            </w:r>
          </w:p>
        </w:tc>
      </w:tr>
      <w:tr w:rsidR="000C2A66" w:rsidRPr="009F469C" w:rsidTr="00474EE5">
        <w:trPr>
          <w:tblCellSpacing w:w="15" w:type="dxa"/>
        </w:trPr>
        <w:tc>
          <w:tcPr>
            <w:tcW w:w="2982" w:type="dxa"/>
            <w:vMerge w:val="restart"/>
            <w:tcBorders>
              <w:left w:val="single" w:sz="6" w:space="0" w:color="000000"/>
              <w:right w:val="single" w:sz="6" w:space="0" w:color="000000"/>
            </w:tcBorders>
            <w:vAlign w:val="center"/>
          </w:tcPr>
          <w:p w:rsidR="000C2A66" w:rsidRPr="00474EE5" w:rsidRDefault="000C2A66" w:rsidP="00474EE5">
            <w:pPr>
              <w:pStyle w:val="210"/>
              <w:shd w:val="clear" w:color="auto" w:fill="auto"/>
              <w:spacing w:before="0" w:after="0" w:line="226" w:lineRule="exact"/>
              <w:ind w:firstLine="0"/>
              <w:jc w:val="center"/>
              <w:rPr>
                <w:rFonts w:ascii="Times New Roman" w:hAnsi="Times New Roman"/>
              </w:rPr>
            </w:pPr>
            <w:r w:rsidRPr="00474EE5">
              <w:rPr>
                <w:rStyle w:val="2CourierNew"/>
                <w:rFonts w:ascii="Times New Roman" w:hAnsi="Times New Roman" w:cs="Times New Roman"/>
              </w:rPr>
              <w:t>Этап начальной подготовки</w:t>
            </w:r>
          </w:p>
        </w:tc>
        <w:tc>
          <w:tcPr>
            <w:tcW w:w="2125" w:type="dxa"/>
            <w:tcBorders>
              <w:bottom w:val="single" w:sz="6" w:space="0" w:color="000000"/>
              <w:right w:val="single" w:sz="6" w:space="0" w:color="000000"/>
            </w:tcBorders>
            <w:vAlign w:val="center"/>
          </w:tcPr>
          <w:p w:rsidR="000C2A66" w:rsidRPr="00474EE5" w:rsidRDefault="000C2A66" w:rsidP="00474EE5">
            <w:pPr>
              <w:pStyle w:val="41"/>
              <w:shd w:val="clear" w:color="auto" w:fill="auto"/>
              <w:spacing w:before="0" w:line="200" w:lineRule="exact"/>
              <w:rPr>
                <w:b w:val="0"/>
                <w:sz w:val="20"/>
                <w:szCs w:val="20"/>
              </w:rPr>
            </w:pPr>
            <w:r w:rsidRPr="00474EE5">
              <w:rPr>
                <w:rStyle w:val="2CourierNew"/>
                <w:rFonts w:ascii="Times New Roman" w:hAnsi="Times New Roman" w:cs="Times New Roman"/>
                <w:b w:val="0"/>
              </w:rPr>
              <w:t>До 1 года</w:t>
            </w:r>
          </w:p>
        </w:tc>
        <w:tc>
          <w:tcPr>
            <w:tcW w:w="2487" w:type="dxa"/>
            <w:tcBorders>
              <w:bottom w:val="single" w:sz="6" w:space="0" w:color="000000"/>
              <w:right w:val="single" w:sz="6" w:space="0" w:color="000000"/>
            </w:tcBorders>
            <w:vAlign w:val="center"/>
          </w:tcPr>
          <w:p w:rsidR="000C2A66" w:rsidRPr="00474EE5" w:rsidRDefault="000C2A66" w:rsidP="00474EE5">
            <w:pPr>
              <w:pStyle w:val="41"/>
              <w:shd w:val="clear" w:color="auto" w:fill="auto"/>
              <w:spacing w:before="0" w:line="200" w:lineRule="exact"/>
              <w:rPr>
                <w:b w:val="0"/>
                <w:sz w:val="20"/>
                <w:szCs w:val="20"/>
              </w:rPr>
            </w:pPr>
            <w:r w:rsidRPr="00474EE5">
              <w:rPr>
                <w:rStyle w:val="2CourierNew"/>
                <w:rFonts w:ascii="Times New Roman" w:hAnsi="Times New Roman" w:cs="Times New Roman"/>
                <w:b w:val="0"/>
              </w:rPr>
              <w:t>9</w:t>
            </w:r>
          </w:p>
        </w:tc>
        <w:tc>
          <w:tcPr>
            <w:tcW w:w="2381" w:type="dxa"/>
            <w:tcBorders>
              <w:bottom w:val="single" w:sz="6" w:space="0" w:color="000000"/>
              <w:right w:val="single" w:sz="6" w:space="0" w:color="000000"/>
            </w:tcBorders>
            <w:vAlign w:val="center"/>
          </w:tcPr>
          <w:p w:rsidR="000C2A66" w:rsidRPr="00474EE5" w:rsidRDefault="000C2A66" w:rsidP="00474EE5">
            <w:pPr>
              <w:pStyle w:val="41"/>
              <w:shd w:val="clear" w:color="auto" w:fill="auto"/>
              <w:spacing w:before="0" w:line="200" w:lineRule="exact"/>
              <w:rPr>
                <w:b w:val="0"/>
                <w:sz w:val="20"/>
                <w:szCs w:val="20"/>
              </w:rPr>
            </w:pPr>
            <w:r w:rsidRPr="00474EE5">
              <w:rPr>
                <w:rStyle w:val="2CourierNew"/>
                <w:rFonts w:ascii="Times New Roman" w:hAnsi="Times New Roman" w:cs="Times New Roman"/>
                <w:b w:val="0"/>
              </w:rPr>
              <w:t>14 - 16</w:t>
            </w:r>
          </w:p>
        </w:tc>
      </w:tr>
      <w:tr w:rsidR="000C2A66" w:rsidRPr="009F469C" w:rsidTr="00474EE5">
        <w:trPr>
          <w:tblCellSpacing w:w="15" w:type="dxa"/>
        </w:trPr>
        <w:tc>
          <w:tcPr>
            <w:tcW w:w="2982" w:type="dxa"/>
            <w:vMerge/>
            <w:tcBorders>
              <w:left w:val="single" w:sz="6" w:space="0" w:color="000000"/>
              <w:bottom w:val="single" w:sz="6" w:space="0" w:color="000000"/>
              <w:right w:val="single" w:sz="6" w:space="0" w:color="000000"/>
            </w:tcBorders>
            <w:vAlign w:val="center"/>
          </w:tcPr>
          <w:p w:rsidR="000C2A66" w:rsidRPr="00474EE5" w:rsidRDefault="000C2A66" w:rsidP="00474EE5">
            <w:pPr>
              <w:spacing w:after="0" w:line="240" w:lineRule="auto"/>
              <w:jc w:val="center"/>
              <w:rPr>
                <w:color w:val="FF0000"/>
                <w:sz w:val="20"/>
                <w:szCs w:val="20"/>
              </w:rPr>
            </w:pPr>
          </w:p>
        </w:tc>
        <w:tc>
          <w:tcPr>
            <w:tcW w:w="2125" w:type="dxa"/>
            <w:tcBorders>
              <w:bottom w:val="single" w:sz="6" w:space="0" w:color="000000"/>
              <w:right w:val="single" w:sz="6" w:space="0" w:color="000000"/>
            </w:tcBorders>
            <w:vAlign w:val="center"/>
          </w:tcPr>
          <w:p w:rsidR="000C2A66" w:rsidRPr="00474EE5" w:rsidRDefault="000C2A66" w:rsidP="00474EE5">
            <w:pPr>
              <w:pStyle w:val="41"/>
              <w:shd w:val="clear" w:color="auto" w:fill="auto"/>
              <w:spacing w:before="0" w:line="200" w:lineRule="exact"/>
              <w:rPr>
                <w:b w:val="0"/>
                <w:sz w:val="20"/>
                <w:szCs w:val="20"/>
              </w:rPr>
            </w:pPr>
            <w:r w:rsidRPr="00474EE5">
              <w:rPr>
                <w:rStyle w:val="2CourierNew"/>
                <w:rFonts w:ascii="Times New Roman" w:hAnsi="Times New Roman" w:cs="Times New Roman"/>
                <w:b w:val="0"/>
              </w:rPr>
              <w:t>Свыше года</w:t>
            </w:r>
          </w:p>
        </w:tc>
        <w:tc>
          <w:tcPr>
            <w:tcW w:w="2487" w:type="dxa"/>
            <w:tcBorders>
              <w:bottom w:val="single" w:sz="6" w:space="0" w:color="000000"/>
              <w:right w:val="single" w:sz="6" w:space="0" w:color="000000"/>
            </w:tcBorders>
            <w:vAlign w:val="center"/>
          </w:tcPr>
          <w:p w:rsidR="000C2A66" w:rsidRPr="00474EE5" w:rsidRDefault="000C2A66" w:rsidP="00474EE5">
            <w:pPr>
              <w:pStyle w:val="41"/>
              <w:shd w:val="clear" w:color="auto" w:fill="auto"/>
              <w:spacing w:before="0" w:line="200" w:lineRule="exact"/>
              <w:rPr>
                <w:b w:val="0"/>
                <w:sz w:val="20"/>
                <w:szCs w:val="20"/>
              </w:rPr>
            </w:pPr>
            <w:r w:rsidRPr="00474EE5">
              <w:rPr>
                <w:rStyle w:val="2CourierNew"/>
                <w:rFonts w:ascii="Times New Roman" w:hAnsi="Times New Roman" w:cs="Times New Roman"/>
                <w:b w:val="0"/>
              </w:rPr>
              <w:t>10 - 12</w:t>
            </w:r>
          </w:p>
        </w:tc>
        <w:tc>
          <w:tcPr>
            <w:tcW w:w="2381" w:type="dxa"/>
            <w:tcBorders>
              <w:bottom w:val="single" w:sz="6" w:space="0" w:color="000000"/>
              <w:right w:val="single" w:sz="6" w:space="0" w:color="000000"/>
            </w:tcBorders>
            <w:vAlign w:val="center"/>
          </w:tcPr>
          <w:p w:rsidR="000C2A66" w:rsidRPr="00474EE5" w:rsidRDefault="000C2A66" w:rsidP="00474EE5">
            <w:pPr>
              <w:pStyle w:val="41"/>
              <w:shd w:val="clear" w:color="auto" w:fill="auto"/>
              <w:spacing w:before="0" w:line="200" w:lineRule="exact"/>
              <w:rPr>
                <w:b w:val="0"/>
                <w:sz w:val="20"/>
                <w:szCs w:val="20"/>
              </w:rPr>
            </w:pPr>
            <w:r w:rsidRPr="00474EE5">
              <w:rPr>
                <w:rStyle w:val="2CourierNew"/>
                <w:rFonts w:ascii="Times New Roman" w:hAnsi="Times New Roman" w:cs="Times New Roman"/>
                <w:b w:val="0"/>
              </w:rPr>
              <w:t>12 - 14</w:t>
            </w:r>
          </w:p>
        </w:tc>
      </w:tr>
      <w:tr w:rsidR="000C2A66" w:rsidRPr="009F469C" w:rsidTr="00474EE5">
        <w:trPr>
          <w:tblCellSpacing w:w="15" w:type="dxa"/>
        </w:trPr>
        <w:tc>
          <w:tcPr>
            <w:tcW w:w="2982" w:type="dxa"/>
            <w:vMerge w:val="restart"/>
            <w:tcBorders>
              <w:left w:val="single" w:sz="6" w:space="0" w:color="000000"/>
              <w:right w:val="single" w:sz="6" w:space="0" w:color="000000"/>
            </w:tcBorders>
            <w:vAlign w:val="center"/>
          </w:tcPr>
          <w:p w:rsidR="000C2A66" w:rsidRPr="00474EE5" w:rsidRDefault="000C2A66" w:rsidP="00474EE5">
            <w:pPr>
              <w:pStyle w:val="210"/>
              <w:shd w:val="clear" w:color="auto" w:fill="auto"/>
              <w:spacing w:before="0" w:after="0" w:line="226" w:lineRule="exact"/>
              <w:ind w:left="460" w:firstLine="0"/>
              <w:jc w:val="center"/>
              <w:rPr>
                <w:rFonts w:ascii="Times New Roman" w:hAnsi="Times New Roman"/>
              </w:rPr>
            </w:pPr>
            <w:r w:rsidRPr="00474EE5">
              <w:rPr>
                <w:rStyle w:val="2CourierNew"/>
                <w:rFonts w:ascii="Times New Roman" w:hAnsi="Times New Roman" w:cs="Times New Roman"/>
              </w:rPr>
              <w:t>Тренировочный этап</w:t>
            </w:r>
            <w:r>
              <w:rPr>
                <w:rStyle w:val="2CourierNew"/>
                <w:rFonts w:ascii="Times New Roman" w:hAnsi="Times New Roman" w:cs="Times New Roman"/>
              </w:rPr>
              <w:t xml:space="preserve"> </w:t>
            </w:r>
            <w:r w:rsidRPr="00474EE5">
              <w:rPr>
                <w:rStyle w:val="2CourierNew"/>
                <w:rFonts w:ascii="Times New Roman" w:hAnsi="Times New Roman" w:cs="Times New Roman"/>
              </w:rPr>
              <w:t>(этап спортивной специализации)</w:t>
            </w:r>
          </w:p>
        </w:tc>
        <w:tc>
          <w:tcPr>
            <w:tcW w:w="2125" w:type="dxa"/>
            <w:tcBorders>
              <w:bottom w:val="single" w:sz="6" w:space="0" w:color="000000"/>
              <w:right w:val="single" w:sz="6" w:space="0" w:color="000000"/>
            </w:tcBorders>
            <w:vAlign w:val="center"/>
          </w:tcPr>
          <w:p w:rsidR="000C2A66" w:rsidRPr="00474EE5" w:rsidRDefault="000C2A66" w:rsidP="00474EE5">
            <w:pPr>
              <w:pStyle w:val="41"/>
              <w:shd w:val="clear" w:color="auto" w:fill="auto"/>
              <w:spacing w:before="0" w:line="200" w:lineRule="exact"/>
              <w:rPr>
                <w:b w:val="0"/>
                <w:sz w:val="20"/>
                <w:szCs w:val="20"/>
              </w:rPr>
            </w:pPr>
            <w:r w:rsidRPr="00474EE5">
              <w:rPr>
                <w:rStyle w:val="2CourierNew"/>
                <w:rFonts w:ascii="Times New Roman" w:hAnsi="Times New Roman" w:cs="Times New Roman"/>
                <w:b w:val="0"/>
              </w:rPr>
              <w:t>До 2-х лет</w:t>
            </w:r>
          </w:p>
        </w:tc>
        <w:tc>
          <w:tcPr>
            <w:tcW w:w="2487" w:type="dxa"/>
            <w:tcBorders>
              <w:bottom w:val="single" w:sz="6" w:space="0" w:color="000000"/>
              <w:right w:val="single" w:sz="6" w:space="0" w:color="000000"/>
            </w:tcBorders>
            <w:vAlign w:val="center"/>
          </w:tcPr>
          <w:p w:rsidR="000C2A66" w:rsidRPr="00474EE5" w:rsidRDefault="000C2A66" w:rsidP="00474EE5">
            <w:pPr>
              <w:pStyle w:val="41"/>
              <w:shd w:val="clear" w:color="auto" w:fill="auto"/>
              <w:spacing w:before="0" w:line="200" w:lineRule="exact"/>
              <w:rPr>
                <w:b w:val="0"/>
                <w:sz w:val="20"/>
                <w:szCs w:val="20"/>
              </w:rPr>
            </w:pPr>
            <w:r w:rsidRPr="00474EE5">
              <w:rPr>
                <w:rStyle w:val="2CourierNew"/>
                <w:rFonts w:ascii="Times New Roman" w:hAnsi="Times New Roman" w:cs="Times New Roman"/>
                <w:b w:val="0"/>
              </w:rPr>
              <w:t>11 - 13</w:t>
            </w:r>
          </w:p>
        </w:tc>
        <w:tc>
          <w:tcPr>
            <w:tcW w:w="2381" w:type="dxa"/>
            <w:tcBorders>
              <w:bottom w:val="single" w:sz="6" w:space="0" w:color="000000"/>
              <w:right w:val="single" w:sz="6" w:space="0" w:color="000000"/>
            </w:tcBorders>
            <w:vAlign w:val="center"/>
          </w:tcPr>
          <w:p w:rsidR="000C2A66" w:rsidRPr="00474EE5" w:rsidRDefault="000C2A66" w:rsidP="00474EE5">
            <w:pPr>
              <w:pStyle w:val="41"/>
              <w:shd w:val="clear" w:color="auto" w:fill="auto"/>
              <w:spacing w:before="0" w:line="200" w:lineRule="exact"/>
              <w:rPr>
                <w:b w:val="0"/>
                <w:sz w:val="20"/>
                <w:szCs w:val="20"/>
              </w:rPr>
            </w:pPr>
            <w:r w:rsidRPr="00474EE5">
              <w:rPr>
                <w:rStyle w:val="2CourierNew"/>
                <w:rFonts w:ascii="Times New Roman" w:hAnsi="Times New Roman" w:cs="Times New Roman"/>
                <w:b w:val="0"/>
              </w:rPr>
              <w:t>10 - 12</w:t>
            </w:r>
          </w:p>
        </w:tc>
      </w:tr>
      <w:tr w:rsidR="000C2A66" w:rsidRPr="009F469C" w:rsidTr="00474EE5">
        <w:trPr>
          <w:tblCellSpacing w:w="15" w:type="dxa"/>
        </w:trPr>
        <w:tc>
          <w:tcPr>
            <w:tcW w:w="2982" w:type="dxa"/>
            <w:vMerge/>
            <w:tcBorders>
              <w:left w:val="single" w:sz="6" w:space="0" w:color="000000"/>
              <w:bottom w:val="single" w:sz="6" w:space="0" w:color="000000"/>
              <w:right w:val="single" w:sz="6" w:space="0" w:color="000000"/>
            </w:tcBorders>
            <w:vAlign w:val="center"/>
          </w:tcPr>
          <w:p w:rsidR="000C2A66" w:rsidRPr="00474EE5" w:rsidRDefault="000C2A66" w:rsidP="00474EE5">
            <w:pPr>
              <w:spacing w:after="0" w:line="240" w:lineRule="auto"/>
              <w:jc w:val="center"/>
              <w:rPr>
                <w:color w:val="FF0000"/>
                <w:sz w:val="20"/>
                <w:szCs w:val="20"/>
              </w:rPr>
            </w:pPr>
          </w:p>
        </w:tc>
        <w:tc>
          <w:tcPr>
            <w:tcW w:w="2125" w:type="dxa"/>
            <w:tcBorders>
              <w:bottom w:val="single" w:sz="6" w:space="0" w:color="000000"/>
              <w:right w:val="single" w:sz="6" w:space="0" w:color="000000"/>
            </w:tcBorders>
            <w:vAlign w:val="center"/>
          </w:tcPr>
          <w:p w:rsidR="000C2A66" w:rsidRPr="00474EE5" w:rsidRDefault="000C2A66" w:rsidP="00474EE5">
            <w:pPr>
              <w:pStyle w:val="41"/>
              <w:shd w:val="clear" w:color="auto" w:fill="auto"/>
              <w:spacing w:before="0" w:line="200" w:lineRule="exact"/>
              <w:rPr>
                <w:b w:val="0"/>
                <w:sz w:val="20"/>
                <w:szCs w:val="20"/>
              </w:rPr>
            </w:pPr>
            <w:r w:rsidRPr="00474EE5">
              <w:rPr>
                <w:rStyle w:val="2CourierNew"/>
                <w:rFonts w:ascii="Times New Roman" w:hAnsi="Times New Roman" w:cs="Times New Roman"/>
                <w:b w:val="0"/>
              </w:rPr>
              <w:t>Свыше 2-х лет</w:t>
            </w:r>
          </w:p>
        </w:tc>
        <w:tc>
          <w:tcPr>
            <w:tcW w:w="2487" w:type="dxa"/>
            <w:tcBorders>
              <w:bottom w:val="single" w:sz="6" w:space="0" w:color="000000"/>
              <w:right w:val="single" w:sz="6" w:space="0" w:color="000000"/>
            </w:tcBorders>
            <w:vAlign w:val="center"/>
          </w:tcPr>
          <w:p w:rsidR="000C2A66" w:rsidRPr="00474EE5" w:rsidRDefault="000C2A66" w:rsidP="00474EE5">
            <w:pPr>
              <w:pStyle w:val="41"/>
              <w:shd w:val="clear" w:color="auto" w:fill="auto"/>
              <w:spacing w:before="0" w:line="200" w:lineRule="exact"/>
              <w:rPr>
                <w:b w:val="0"/>
                <w:sz w:val="20"/>
                <w:szCs w:val="20"/>
              </w:rPr>
            </w:pPr>
            <w:r w:rsidRPr="00474EE5">
              <w:rPr>
                <w:rStyle w:val="2CourierNew"/>
                <w:rFonts w:ascii="Times New Roman" w:hAnsi="Times New Roman" w:cs="Times New Roman"/>
                <w:b w:val="0"/>
              </w:rPr>
              <w:t>13 - 14</w:t>
            </w:r>
          </w:p>
        </w:tc>
        <w:tc>
          <w:tcPr>
            <w:tcW w:w="2381" w:type="dxa"/>
            <w:tcBorders>
              <w:bottom w:val="single" w:sz="6" w:space="0" w:color="000000"/>
              <w:right w:val="single" w:sz="6" w:space="0" w:color="000000"/>
            </w:tcBorders>
            <w:vAlign w:val="center"/>
          </w:tcPr>
          <w:p w:rsidR="000C2A66" w:rsidRPr="00474EE5" w:rsidRDefault="000C2A66" w:rsidP="00474EE5">
            <w:pPr>
              <w:pStyle w:val="41"/>
              <w:shd w:val="clear" w:color="auto" w:fill="auto"/>
              <w:spacing w:before="0" w:line="200" w:lineRule="exact"/>
              <w:rPr>
                <w:b w:val="0"/>
                <w:sz w:val="20"/>
                <w:szCs w:val="20"/>
              </w:rPr>
            </w:pPr>
            <w:r w:rsidRPr="00474EE5">
              <w:rPr>
                <w:rStyle w:val="2CourierNew"/>
                <w:rFonts w:ascii="Times New Roman" w:hAnsi="Times New Roman" w:cs="Times New Roman"/>
                <w:b w:val="0"/>
              </w:rPr>
              <w:t>8 - 10</w:t>
            </w:r>
          </w:p>
        </w:tc>
      </w:tr>
      <w:tr w:rsidR="000C2A66" w:rsidRPr="009F469C" w:rsidTr="00474EE5">
        <w:trPr>
          <w:tblCellSpacing w:w="15" w:type="dxa"/>
        </w:trPr>
        <w:tc>
          <w:tcPr>
            <w:tcW w:w="2982" w:type="dxa"/>
            <w:vMerge w:val="restart"/>
            <w:tcBorders>
              <w:left w:val="single" w:sz="6" w:space="0" w:color="000000"/>
              <w:right w:val="single" w:sz="6" w:space="0" w:color="000000"/>
            </w:tcBorders>
            <w:vAlign w:val="center"/>
          </w:tcPr>
          <w:p w:rsidR="000C2A66" w:rsidRDefault="000C2A66" w:rsidP="00474EE5">
            <w:pPr>
              <w:pStyle w:val="210"/>
              <w:shd w:val="clear" w:color="auto" w:fill="auto"/>
              <w:spacing w:before="0" w:after="0" w:line="226" w:lineRule="exact"/>
              <w:ind w:firstLine="0"/>
              <w:jc w:val="center"/>
              <w:rPr>
                <w:rStyle w:val="2CourierNew"/>
                <w:rFonts w:ascii="Times New Roman" w:hAnsi="Times New Roman" w:cs="Times New Roman"/>
              </w:rPr>
            </w:pPr>
            <w:r w:rsidRPr="00474EE5">
              <w:rPr>
                <w:rStyle w:val="2CourierNew"/>
                <w:rFonts w:ascii="Times New Roman" w:hAnsi="Times New Roman" w:cs="Times New Roman"/>
              </w:rPr>
              <w:t>Этап</w:t>
            </w:r>
            <w:r>
              <w:rPr>
                <w:rStyle w:val="2CourierNew"/>
                <w:rFonts w:ascii="Times New Roman" w:hAnsi="Times New Roman" w:cs="Times New Roman"/>
              </w:rPr>
              <w:t xml:space="preserve"> с</w:t>
            </w:r>
            <w:r w:rsidRPr="00474EE5">
              <w:rPr>
                <w:rStyle w:val="2CourierNew"/>
                <w:rFonts w:ascii="Times New Roman" w:hAnsi="Times New Roman" w:cs="Times New Roman"/>
              </w:rPr>
              <w:t>овершенствования</w:t>
            </w:r>
          </w:p>
          <w:p w:rsidR="000C2A66" w:rsidRPr="00474EE5" w:rsidRDefault="000C2A66" w:rsidP="00474EE5">
            <w:pPr>
              <w:pStyle w:val="210"/>
              <w:shd w:val="clear" w:color="auto" w:fill="auto"/>
              <w:spacing w:before="0" w:after="0" w:line="226" w:lineRule="exact"/>
              <w:ind w:firstLine="0"/>
              <w:jc w:val="center"/>
              <w:rPr>
                <w:rFonts w:ascii="Times New Roman" w:hAnsi="Times New Roman"/>
              </w:rPr>
            </w:pPr>
            <w:r>
              <w:rPr>
                <w:rStyle w:val="2CourierNew"/>
                <w:rFonts w:ascii="Times New Roman" w:hAnsi="Times New Roman" w:cs="Times New Roman"/>
              </w:rPr>
              <w:t>с</w:t>
            </w:r>
            <w:r w:rsidRPr="00474EE5">
              <w:rPr>
                <w:rStyle w:val="2CourierNew"/>
                <w:rFonts w:ascii="Times New Roman" w:hAnsi="Times New Roman" w:cs="Times New Roman"/>
              </w:rPr>
              <w:t>портивного</w:t>
            </w:r>
            <w:r>
              <w:rPr>
                <w:rStyle w:val="2CourierNew"/>
                <w:rFonts w:ascii="Times New Roman" w:hAnsi="Times New Roman" w:cs="Times New Roman"/>
              </w:rPr>
              <w:t xml:space="preserve"> </w:t>
            </w:r>
            <w:r w:rsidRPr="00474EE5">
              <w:rPr>
                <w:rStyle w:val="2CourierNew"/>
                <w:rFonts w:ascii="Times New Roman" w:hAnsi="Times New Roman" w:cs="Times New Roman"/>
              </w:rPr>
              <w:t>мастерства</w:t>
            </w:r>
          </w:p>
        </w:tc>
        <w:tc>
          <w:tcPr>
            <w:tcW w:w="2125" w:type="dxa"/>
            <w:tcBorders>
              <w:bottom w:val="single" w:sz="6" w:space="0" w:color="000000"/>
              <w:right w:val="single" w:sz="6" w:space="0" w:color="000000"/>
            </w:tcBorders>
            <w:vAlign w:val="center"/>
          </w:tcPr>
          <w:p w:rsidR="000C2A66" w:rsidRPr="00474EE5" w:rsidRDefault="000C2A66" w:rsidP="00474EE5">
            <w:pPr>
              <w:pStyle w:val="210"/>
              <w:shd w:val="clear" w:color="auto" w:fill="auto"/>
              <w:spacing w:before="0" w:after="0" w:line="200" w:lineRule="exact"/>
              <w:ind w:firstLine="0"/>
              <w:jc w:val="center"/>
              <w:rPr>
                <w:rFonts w:ascii="Times New Roman" w:hAnsi="Times New Roman"/>
              </w:rPr>
            </w:pPr>
            <w:r w:rsidRPr="00474EE5">
              <w:rPr>
                <w:rStyle w:val="2CourierNew"/>
                <w:rFonts w:ascii="Times New Roman" w:hAnsi="Times New Roman" w:cs="Times New Roman"/>
              </w:rPr>
              <w:t>До 1 года</w:t>
            </w:r>
          </w:p>
        </w:tc>
        <w:tc>
          <w:tcPr>
            <w:tcW w:w="2487" w:type="dxa"/>
            <w:tcBorders>
              <w:bottom w:val="single" w:sz="6" w:space="0" w:color="000000"/>
              <w:right w:val="single" w:sz="6" w:space="0" w:color="000000"/>
            </w:tcBorders>
            <w:vAlign w:val="center"/>
          </w:tcPr>
          <w:p w:rsidR="000C2A66" w:rsidRPr="00474EE5" w:rsidRDefault="000C2A66" w:rsidP="00474EE5">
            <w:pPr>
              <w:pStyle w:val="210"/>
              <w:shd w:val="clear" w:color="auto" w:fill="auto"/>
              <w:spacing w:before="0" w:after="0" w:line="200" w:lineRule="exact"/>
              <w:ind w:firstLine="0"/>
              <w:jc w:val="center"/>
              <w:rPr>
                <w:rFonts w:ascii="Times New Roman" w:hAnsi="Times New Roman"/>
              </w:rPr>
            </w:pPr>
            <w:r w:rsidRPr="00474EE5">
              <w:rPr>
                <w:rStyle w:val="2CourierNew"/>
                <w:rFonts w:ascii="Times New Roman" w:hAnsi="Times New Roman" w:cs="Times New Roman"/>
              </w:rPr>
              <w:t>15 - 17</w:t>
            </w:r>
          </w:p>
        </w:tc>
        <w:tc>
          <w:tcPr>
            <w:tcW w:w="2381" w:type="dxa"/>
            <w:tcBorders>
              <w:bottom w:val="single" w:sz="6" w:space="0" w:color="000000"/>
              <w:right w:val="single" w:sz="6" w:space="0" w:color="000000"/>
            </w:tcBorders>
            <w:vAlign w:val="center"/>
          </w:tcPr>
          <w:p w:rsidR="000C2A66" w:rsidRPr="00474EE5" w:rsidRDefault="000C2A66" w:rsidP="00474EE5">
            <w:pPr>
              <w:pStyle w:val="210"/>
              <w:shd w:val="clear" w:color="auto" w:fill="auto"/>
              <w:spacing w:before="0" w:after="0" w:line="200" w:lineRule="exact"/>
              <w:ind w:firstLine="0"/>
              <w:jc w:val="center"/>
              <w:rPr>
                <w:rFonts w:ascii="Times New Roman" w:hAnsi="Times New Roman"/>
              </w:rPr>
            </w:pPr>
            <w:r w:rsidRPr="00474EE5">
              <w:rPr>
                <w:rStyle w:val="2CourierNew"/>
                <w:rFonts w:ascii="Times New Roman" w:hAnsi="Times New Roman" w:cs="Times New Roman"/>
              </w:rPr>
              <w:t>4 - 8</w:t>
            </w:r>
          </w:p>
        </w:tc>
      </w:tr>
      <w:tr w:rsidR="000C2A66" w:rsidRPr="009F469C" w:rsidTr="00474EE5">
        <w:trPr>
          <w:tblCellSpacing w:w="15" w:type="dxa"/>
        </w:trPr>
        <w:tc>
          <w:tcPr>
            <w:tcW w:w="2982" w:type="dxa"/>
            <w:vMerge/>
            <w:tcBorders>
              <w:left w:val="single" w:sz="6" w:space="0" w:color="000000"/>
              <w:bottom w:val="single" w:sz="6" w:space="0" w:color="000000"/>
              <w:right w:val="single" w:sz="6" w:space="0" w:color="000000"/>
            </w:tcBorders>
            <w:vAlign w:val="center"/>
          </w:tcPr>
          <w:p w:rsidR="000C2A66" w:rsidRPr="00474EE5" w:rsidRDefault="000C2A66" w:rsidP="00474EE5">
            <w:pPr>
              <w:pStyle w:val="15"/>
              <w:jc w:val="center"/>
              <w:rPr>
                <w:rFonts w:ascii="Times New Roman" w:hAnsi="Times New Roman" w:cs="Times New Roman"/>
                <w:color w:val="FF0000"/>
                <w:sz w:val="20"/>
                <w:szCs w:val="20"/>
              </w:rPr>
            </w:pPr>
          </w:p>
        </w:tc>
        <w:tc>
          <w:tcPr>
            <w:tcW w:w="2125" w:type="dxa"/>
            <w:tcBorders>
              <w:bottom w:val="single" w:sz="6" w:space="0" w:color="000000"/>
              <w:right w:val="single" w:sz="6" w:space="0" w:color="000000"/>
            </w:tcBorders>
            <w:vAlign w:val="center"/>
          </w:tcPr>
          <w:p w:rsidR="000C2A66" w:rsidRPr="00474EE5" w:rsidRDefault="000C2A66" w:rsidP="00474EE5">
            <w:pPr>
              <w:spacing w:after="0" w:line="200" w:lineRule="exact"/>
              <w:jc w:val="center"/>
              <w:rPr>
                <w:rStyle w:val="40"/>
                <w:rFonts w:ascii="Times New Roman" w:hAnsi="Times New Roman" w:cs="Times New Roman"/>
                <w:b w:val="0"/>
                <w:bCs w:val="0"/>
                <w:color w:val="auto"/>
                <w:sz w:val="20"/>
                <w:szCs w:val="20"/>
                <w:lang w:eastAsia="en-US"/>
              </w:rPr>
            </w:pPr>
            <w:r w:rsidRPr="00474EE5">
              <w:rPr>
                <w:rStyle w:val="apple-converted-space"/>
                <w:sz w:val="20"/>
                <w:szCs w:val="20"/>
              </w:rPr>
              <w:t>Свыше года</w:t>
            </w:r>
          </w:p>
        </w:tc>
        <w:tc>
          <w:tcPr>
            <w:tcW w:w="2487" w:type="dxa"/>
            <w:tcBorders>
              <w:bottom w:val="single" w:sz="6" w:space="0" w:color="000000"/>
              <w:right w:val="single" w:sz="6" w:space="0" w:color="000000"/>
            </w:tcBorders>
            <w:vAlign w:val="center"/>
          </w:tcPr>
          <w:p w:rsidR="000C2A66" w:rsidRPr="00474EE5" w:rsidRDefault="000C2A66" w:rsidP="00474EE5">
            <w:pPr>
              <w:spacing w:after="0" w:line="200" w:lineRule="exact"/>
              <w:jc w:val="center"/>
              <w:rPr>
                <w:rStyle w:val="40"/>
                <w:rFonts w:ascii="Times New Roman" w:hAnsi="Times New Roman" w:cs="Times New Roman"/>
                <w:b w:val="0"/>
                <w:bCs w:val="0"/>
                <w:color w:val="auto"/>
                <w:sz w:val="20"/>
                <w:szCs w:val="20"/>
                <w:lang w:eastAsia="en-US"/>
              </w:rPr>
            </w:pPr>
            <w:r w:rsidRPr="00474EE5">
              <w:rPr>
                <w:rStyle w:val="apple-converted-space"/>
                <w:sz w:val="20"/>
                <w:szCs w:val="20"/>
              </w:rPr>
              <w:t>17 - 18</w:t>
            </w:r>
          </w:p>
        </w:tc>
        <w:tc>
          <w:tcPr>
            <w:tcW w:w="2381" w:type="dxa"/>
            <w:tcBorders>
              <w:bottom w:val="single" w:sz="6" w:space="0" w:color="000000"/>
              <w:right w:val="single" w:sz="6" w:space="0" w:color="000000"/>
            </w:tcBorders>
            <w:vAlign w:val="center"/>
          </w:tcPr>
          <w:p w:rsidR="000C2A66" w:rsidRPr="00474EE5" w:rsidRDefault="000C2A66" w:rsidP="00474EE5">
            <w:pPr>
              <w:spacing w:after="0" w:line="200" w:lineRule="exact"/>
              <w:jc w:val="center"/>
              <w:rPr>
                <w:rStyle w:val="40"/>
                <w:rFonts w:ascii="Times New Roman" w:hAnsi="Times New Roman" w:cs="Times New Roman"/>
                <w:b w:val="0"/>
                <w:bCs w:val="0"/>
                <w:color w:val="auto"/>
                <w:sz w:val="20"/>
                <w:szCs w:val="20"/>
                <w:lang w:eastAsia="en-US"/>
              </w:rPr>
            </w:pPr>
            <w:r w:rsidRPr="00474EE5">
              <w:rPr>
                <w:rStyle w:val="apple-converted-space"/>
                <w:sz w:val="20"/>
                <w:szCs w:val="20"/>
              </w:rPr>
              <w:t>4 - 6</w:t>
            </w:r>
          </w:p>
        </w:tc>
      </w:tr>
    </w:tbl>
    <w:p w:rsidR="000C2A66" w:rsidRPr="00CC2787" w:rsidRDefault="000C2A66" w:rsidP="00B41E58">
      <w:pPr>
        <w:pStyle w:val="210"/>
        <w:shd w:val="clear" w:color="auto" w:fill="auto"/>
        <w:spacing w:before="0" w:after="0" w:line="230" w:lineRule="exact"/>
        <w:ind w:left="20" w:firstLine="0"/>
        <w:jc w:val="center"/>
        <w:rPr>
          <w:rFonts w:ascii="Times New Roman" w:hAnsi="Times New Roman"/>
          <w:color w:val="FF0000"/>
          <w:sz w:val="24"/>
          <w:szCs w:val="24"/>
          <w:highlight w:val="yellow"/>
        </w:rPr>
      </w:pPr>
    </w:p>
    <w:p w:rsidR="000C2A66" w:rsidRDefault="000C2A66" w:rsidP="00B41E58">
      <w:pPr>
        <w:pStyle w:val="210"/>
        <w:shd w:val="clear" w:color="auto" w:fill="auto"/>
        <w:spacing w:before="0" w:after="0" w:line="230" w:lineRule="exact"/>
        <w:ind w:left="20" w:firstLine="0"/>
        <w:jc w:val="center"/>
        <w:rPr>
          <w:rFonts w:ascii="Times New Roman" w:hAnsi="Times New Roman"/>
          <w:sz w:val="24"/>
          <w:szCs w:val="24"/>
          <w:highlight w:val="yellow"/>
        </w:rPr>
      </w:pPr>
    </w:p>
    <w:p w:rsidR="000C2A66" w:rsidRPr="00283062" w:rsidRDefault="000C2A66" w:rsidP="00CC2787">
      <w:pPr>
        <w:pStyle w:val="210"/>
        <w:shd w:val="clear" w:color="auto" w:fill="auto"/>
        <w:spacing w:before="0" w:after="0" w:line="226" w:lineRule="exact"/>
        <w:ind w:left="20" w:firstLine="0"/>
        <w:jc w:val="center"/>
        <w:rPr>
          <w:b/>
          <w:sz w:val="24"/>
          <w:szCs w:val="24"/>
        </w:rPr>
      </w:pPr>
      <w:r>
        <w:rPr>
          <w:rFonts w:ascii="Times New Roman" w:hAnsi="Times New Roman"/>
          <w:b/>
          <w:sz w:val="24"/>
          <w:szCs w:val="24"/>
        </w:rPr>
        <w:t>2.2.</w:t>
      </w:r>
      <w:r>
        <w:rPr>
          <w:rFonts w:ascii="Times New Roman" w:hAnsi="Times New Roman"/>
          <w:b/>
          <w:sz w:val="24"/>
          <w:szCs w:val="24"/>
        </w:rPr>
        <w:tab/>
      </w:r>
      <w:r w:rsidRPr="00283062">
        <w:rPr>
          <w:b/>
          <w:sz w:val="24"/>
          <w:szCs w:val="24"/>
        </w:rPr>
        <w:t>СООТНОШЕНИЕ ОБЪЕМОВ</w:t>
      </w:r>
    </w:p>
    <w:p w:rsidR="000C2A66" w:rsidRPr="00474EE5" w:rsidRDefault="000C2A66" w:rsidP="00CC2787">
      <w:pPr>
        <w:pStyle w:val="210"/>
        <w:shd w:val="clear" w:color="auto" w:fill="auto"/>
        <w:spacing w:before="0" w:after="0" w:line="226" w:lineRule="exact"/>
        <w:ind w:left="20" w:firstLine="0"/>
        <w:jc w:val="center"/>
        <w:rPr>
          <w:rFonts w:ascii="Times New Roman" w:hAnsi="Times New Roman"/>
          <w:b/>
          <w:sz w:val="24"/>
          <w:szCs w:val="24"/>
        </w:rPr>
      </w:pPr>
      <w:r w:rsidRPr="00283062">
        <w:rPr>
          <w:b/>
          <w:sz w:val="24"/>
          <w:szCs w:val="24"/>
        </w:rPr>
        <w:t>ТРЕНИРОВОЧНОГО ПРОЦЕССА ПО ВИДАМ СПОРТИВНОЙ ПОДГОТОВКИ</w:t>
      </w:r>
      <w:r w:rsidRPr="00283062">
        <w:rPr>
          <w:b/>
          <w:sz w:val="24"/>
          <w:szCs w:val="24"/>
        </w:rPr>
        <w:br/>
        <w:t>НА ЭТАПАХ СПОРТИВНОЙ ПОДГОТОВКИ ПО ВИДУ СПОРТА</w:t>
      </w:r>
      <w:r>
        <w:rPr>
          <w:rFonts w:ascii="Times New Roman" w:hAnsi="Times New Roman"/>
          <w:b/>
          <w:sz w:val="24"/>
          <w:szCs w:val="24"/>
        </w:rPr>
        <w:t xml:space="preserve"> ФЕХТОВАНИЕ</w:t>
      </w:r>
    </w:p>
    <w:p w:rsidR="000C2A66" w:rsidRPr="00283062" w:rsidRDefault="000C2A66" w:rsidP="00CC2787">
      <w:pPr>
        <w:pStyle w:val="210"/>
        <w:shd w:val="clear" w:color="auto" w:fill="auto"/>
        <w:spacing w:before="0" w:after="0" w:line="226" w:lineRule="exact"/>
        <w:ind w:left="20" w:firstLine="0"/>
        <w:jc w:val="center"/>
        <w:rPr>
          <w:rFonts w:ascii="Times New Roman" w:hAnsi="Times New Roman"/>
          <w:b/>
        </w:rPr>
      </w:pPr>
    </w:p>
    <w:tbl>
      <w:tblPr>
        <w:tblW w:w="10314"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4102"/>
        <w:gridCol w:w="1044"/>
        <w:gridCol w:w="989"/>
        <w:gridCol w:w="983"/>
        <w:gridCol w:w="1140"/>
        <w:gridCol w:w="1027"/>
        <w:gridCol w:w="1029"/>
      </w:tblGrid>
      <w:tr w:rsidR="000C2A66" w:rsidRPr="009F469C" w:rsidTr="00AB16E2">
        <w:tc>
          <w:tcPr>
            <w:tcW w:w="4102" w:type="dxa"/>
            <w:vMerge w:val="restart"/>
            <w:tcBorders>
              <w:top w:val="single" w:sz="4" w:space="0" w:color="auto"/>
              <w:bottom w:val="nil"/>
              <w:right w:val="single" w:sz="4" w:space="0" w:color="auto"/>
            </w:tcBorders>
            <w:vAlign w:val="center"/>
          </w:tcPr>
          <w:p w:rsidR="000C2A66" w:rsidRPr="009F469C" w:rsidRDefault="000C2A66" w:rsidP="004C2B56">
            <w:pPr>
              <w:autoSpaceDE w:val="0"/>
              <w:autoSpaceDN w:val="0"/>
              <w:adjustRightInd w:val="0"/>
              <w:spacing w:after="0" w:line="240" w:lineRule="auto"/>
              <w:jc w:val="center"/>
              <w:rPr>
                <w:b/>
                <w:sz w:val="20"/>
                <w:szCs w:val="20"/>
              </w:rPr>
            </w:pPr>
            <w:r w:rsidRPr="009F469C">
              <w:rPr>
                <w:b/>
                <w:sz w:val="20"/>
                <w:szCs w:val="20"/>
              </w:rPr>
              <w:t>Виды спортивной подготовки</w:t>
            </w:r>
          </w:p>
        </w:tc>
        <w:tc>
          <w:tcPr>
            <w:tcW w:w="6212" w:type="dxa"/>
            <w:gridSpan w:val="6"/>
            <w:tcBorders>
              <w:top w:val="single" w:sz="4" w:space="0" w:color="auto"/>
              <w:left w:val="single" w:sz="4" w:space="0" w:color="auto"/>
              <w:bottom w:val="single" w:sz="4" w:space="0" w:color="auto"/>
            </w:tcBorders>
            <w:vAlign w:val="center"/>
          </w:tcPr>
          <w:p w:rsidR="000C2A66" w:rsidRPr="009F469C" w:rsidRDefault="000C2A66" w:rsidP="004C2B56">
            <w:pPr>
              <w:pStyle w:val="aa"/>
              <w:jc w:val="center"/>
              <w:rPr>
                <w:rFonts w:ascii="Times New Roman" w:hAnsi="Times New Roman" w:cs="Times New Roman"/>
                <w:b/>
                <w:sz w:val="20"/>
                <w:szCs w:val="20"/>
              </w:rPr>
            </w:pPr>
            <w:r w:rsidRPr="009F469C">
              <w:rPr>
                <w:rFonts w:ascii="Times New Roman" w:hAnsi="Times New Roman" w:cs="Times New Roman"/>
                <w:b/>
                <w:sz w:val="20"/>
                <w:szCs w:val="20"/>
              </w:rPr>
              <w:t>Эта</w:t>
            </w:r>
            <w:r>
              <w:rPr>
                <w:rFonts w:ascii="Times New Roman" w:hAnsi="Times New Roman" w:cs="Times New Roman"/>
                <w:b/>
                <w:sz w:val="20"/>
                <w:szCs w:val="20"/>
              </w:rPr>
              <w:t>п</w:t>
            </w:r>
            <w:r w:rsidRPr="009F469C">
              <w:rPr>
                <w:rFonts w:ascii="Times New Roman" w:hAnsi="Times New Roman" w:cs="Times New Roman"/>
                <w:b/>
                <w:sz w:val="20"/>
                <w:szCs w:val="20"/>
              </w:rPr>
              <w:t>ы и годы спортивной подготовки</w:t>
            </w:r>
          </w:p>
        </w:tc>
      </w:tr>
      <w:tr w:rsidR="000C2A66" w:rsidRPr="009F469C" w:rsidTr="00AB16E2">
        <w:tc>
          <w:tcPr>
            <w:tcW w:w="4102" w:type="dxa"/>
            <w:vMerge/>
            <w:tcBorders>
              <w:top w:val="nil"/>
              <w:bottom w:val="nil"/>
              <w:right w:val="single" w:sz="4" w:space="0" w:color="auto"/>
            </w:tcBorders>
            <w:vAlign w:val="center"/>
          </w:tcPr>
          <w:p w:rsidR="000C2A66" w:rsidRPr="009F469C" w:rsidRDefault="000C2A66" w:rsidP="004C2B56">
            <w:pPr>
              <w:pStyle w:val="aa"/>
              <w:jc w:val="center"/>
              <w:rPr>
                <w:rFonts w:ascii="Times New Roman" w:hAnsi="Times New Roman" w:cs="Times New Roman"/>
                <w:b/>
                <w:sz w:val="20"/>
                <w:szCs w:val="20"/>
              </w:rPr>
            </w:pPr>
          </w:p>
        </w:tc>
        <w:tc>
          <w:tcPr>
            <w:tcW w:w="2033" w:type="dxa"/>
            <w:gridSpan w:val="2"/>
            <w:tcBorders>
              <w:top w:val="single" w:sz="4" w:space="0" w:color="auto"/>
              <w:left w:val="single" w:sz="4" w:space="0" w:color="auto"/>
              <w:bottom w:val="single" w:sz="4" w:space="0" w:color="auto"/>
              <w:right w:val="single" w:sz="4" w:space="0" w:color="auto"/>
            </w:tcBorders>
            <w:vAlign w:val="center"/>
          </w:tcPr>
          <w:p w:rsidR="000C2A66" w:rsidRPr="009F469C" w:rsidRDefault="000C2A66" w:rsidP="004C2B56">
            <w:pPr>
              <w:pStyle w:val="aa"/>
              <w:jc w:val="center"/>
              <w:rPr>
                <w:rFonts w:ascii="Times New Roman" w:hAnsi="Times New Roman" w:cs="Times New Roman"/>
                <w:b/>
                <w:sz w:val="20"/>
                <w:szCs w:val="20"/>
              </w:rPr>
            </w:pPr>
            <w:r w:rsidRPr="009F469C">
              <w:rPr>
                <w:rFonts w:ascii="Times New Roman" w:hAnsi="Times New Roman" w:cs="Times New Roman"/>
                <w:b/>
                <w:sz w:val="20"/>
                <w:szCs w:val="20"/>
              </w:rPr>
              <w:t>Этап начальной подготовки</w:t>
            </w:r>
          </w:p>
        </w:tc>
        <w:tc>
          <w:tcPr>
            <w:tcW w:w="2123" w:type="dxa"/>
            <w:gridSpan w:val="2"/>
            <w:tcBorders>
              <w:top w:val="single" w:sz="4" w:space="0" w:color="auto"/>
              <w:left w:val="single" w:sz="4" w:space="0" w:color="auto"/>
              <w:bottom w:val="single" w:sz="4" w:space="0" w:color="auto"/>
              <w:right w:val="single" w:sz="4" w:space="0" w:color="auto"/>
            </w:tcBorders>
            <w:vAlign w:val="center"/>
          </w:tcPr>
          <w:p w:rsidR="000C2A66" w:rsidRPr="009F469C" w:rsidRDefault="000C2A66" w:rsidP="004C2B56">
            <w:pPr>
              <w:pStyle w:val="aa"/>
              <w:jc w:val="center"/>
              <w:rPr>
                <w:rFonts w:ascii="Times New Roman" w:hAnsi="Times New Roman" w:cs="Times New Roman"/>
                <w:b/>
                <w:sz w:val="20"/>
                <w:szCs w:val="20"/>
              </w:rPr>
            </w:pPr>
            <w:r w:rsidRPr="009F469C">
              <w:rPr>
                <w:rFonts w:ascii="Times New Roman" w:hAnsi="Times New Roman" w:cs="Times New Roman"/>
                <w:b/>
                <w:sz w:val="20"/>
                <w:szCs w:val="20"/>
              </w:rPr>
              <w:t>Тренировочный этап (этап спортивной специализации)</w:t>
            </w:r>
          </w:p>
        </w:tc>
        <w:tc>
          <w:tcPr>
            <w:tcW w:w="2056" w:type="dxa"/>
            <w:gridSpan w:val="2"/>
            <w:tcBorders>
              <w:top w:val="single" w:sz="4" w:space="0" w:color="auto"/>
              <w:left w:val="single" w:sz="4" w:space="0" w:color="auto"/>
              <w:bottom w:val="single" w:sz="4" w:space="0" w:color="auto"/>
            </w:tcBorders>
            <w:vAlign w:val="center"/>
          </w:tcPr>
          <w:p w:rsidR="000C2A66" w:rsidRPr="009F469C" w:rsidRDefault="000C2A66" w:rsidP="004C2B56">
            <w:pPr>
              <w:pStyle w:val="aa"/>
              <w:jc w:val="center"/>
              <w:rPr>
                <w:rFonts w:ascii="Times New Roman" w:hAnsi="Times New Roman" w:cs="Times New Roman"/>
                <w:b/>
                <w:sz w:val="20"/>
                <w:szCs w:val="20"/>
              </w:rPr>
            </w:pPr>
            <w:r w:rsidRPr="009F469C">
              <w:rPr>
                <w:rFonts w:ascii="Times New Roman" w:hAnsi="Times New Roman" w:cs="Times New Roman"/>
                <w:b/>
                <w:sz w:val="20"/>
                <w:szCs w:val="20"/>
              </w:rPr>
              <w:t>Этап совершенствования спортивного мастерства</w:t>
            </w:r>
          </w:p>
        </w:tc>
      </w:tr>
      <w:tr w:rsidR="000C2A66" w:rsidRPr="009F469C" w:rsidTr="00AB16E2">
        <w:tc>
          <w:tcPr>
            <w:tcW w:w="4102" w:type="dxa"/>
            <w:vMerge/>
            <w:tcBorders>
              <w:top w:val="nil"/>
              <w:bottom w:val="single" w:sz="4" w:space="0" w:color="auto"/>
              <w:right w:val="single" w:sz="4" w:space="0" w:color="auto"/>
            </w:tcBorders>
          </w:tcPr>
          <w:p w:rsidR="000C2A66" w:rsidRPr="009F469C" w:rsidRDefault="000C2A66" w:rsidP="00CD0E45">
            <w:pPr>
              <w:pStyle w:val="aa"/>
              <w:rPr>
                <w:rFonts w:ascii="Times New Roman" w:hAnsi="Times New Roman" w:cs="Times New Roman"/>
                <w:sz w:val="20"/>
                <w:szCs w:val="20"/>
              </w:rPr>
            </w:pPr>
          </w:p>
        </w:tc>
        <w:tc>
          <w:tcPr>
            <w:tcW w:w="1044" w:type="dxa"/>
            <w:tcBorders>
              <w:top w:val="single" w:sz="4" w:space="0" w:color="auto"/>
              <w:left w:val="single" w:sz="4" w:space="0" w:color="auto"/>
              <w:bottom w:val="single" w:sz="4" w:space="0" w:color="auto"/>
              <w:right w:val="single" w:sz="4" w:space="0" w:color="auto"/>
            </w:tcBorders>
            <w:vAlign w:val="center"/>
          </w:tcPr>
          <w:p w:rsidR="000C2A66" w:rsidRPr="009F469C" w:rsidRDefault="000C2A66" w:rsidP="009F469C">
            <w:pPr>
              <w:pStyle w:val="aa"/>
              <w:jc w:val="center"/>
              <w:rPr>
                <w:rFonts w:ascii="Times New Roman" w:hAnsi="Times New Roman" w:cs="Times New Roman"/>
                <w:b/>
                <w:sz w:val="20"/>
                <w:szCs w:val="20"/>
              </w:rPr>
            </w:pPr>
            <w:r>
              <w:rPr>
                <w:rFonts w:ascii="Times New Roman" w:hAnsi="Times New Roman" w:cs="Times New Roman"/>
                <w:b/>
                <w:sz w:val="20"/>
                <w:szCs w:val="20"/>
              </w:rPr>
              <w:t xml:space="preserve">До </w:t>
            </w:r>
            <w:r w:rsidRPr="009F469C">
              <w:rPr>
                <w:rFonts w:ascii="Times New Roman" w:hAnsi="Times New Roman" w:cs="Times New Roman"/>
                <w:b/>
                <w:sz w:val="20"/>
                <w:szCs w:val="20"/>
              </w:rPr>
              <w:t>1 год</w:t>
            </w:r>
            <w:r>
              <w:rPr>
                <w:rFonts w:ascii="Times New Roman" w:hAnsi="Times New Roman" w:cs="Times New Roman"/>
                <w:b/>
                <w:sz w:val="20"/>
                <w:szCs w:val="20"/>
              </w:rPr>
              <w:t>а</w:t>
            </w:r>
          </w:p>
        </w:tc>
        <w:tc>
          <w:tcPr>
            <w:tcW w:w="989" w:type="dxa"/>
            <w:tcBorders>
              <w:top w:val="single" w:sz="4" w:space="0" w:color="auto"/>
              <w:left w:val="single" w:sz="4" w:space="0" w:color="auto"/>
              <w:bottom w:val="single" w:sz="4" w:space="0" w:color="auto"/>
              <w:right w:val="single" w:sz="4" w:space="0" w:color="auto"/>
            </w:tcBorders>
            <w:vAlign w:val="center"/>
          </w:tcPr>
          <w:p w:rsidR="000C2A66" w:rsidRPr="009F469C" w:rsidRDefault="000C2A66" w:rsidP="009F469C">
            <w:pPr>
              <w:pStyle w:val="aa"/>
              <w:jc w:val="center"/>
              <w:rPr>
                <w:rFonts w:ascii="Times New Roman" w:hAnsi="Times New Roman" w:cs="Times New Roman"/>
                <w:b/>
                <w:sz w:val="20"/>
                <w:szCs w:val="20"/>
              </w:rPr>
            </w:pPr>
            <w:r w:rsidRPr="009F469C">
              <w:rPr>
                <w:rFonts w:ascii="Times New Roman" w:hAnsi="Times New Roman" w:cs="Times New Roman"/>
                <w:b/>
                <w:sz w:val="20"/>
                <w:szCs w:val="20"/>
              </w:rPr>
              <w:t>Свыше года</w:t>
            </w:r>
          </w:p>
        </w:tc>
        <w:tc>
          <w:tcPr>
            <w:tcW w:w="983" w:type="dxa"/>
            <w:tcBorders>
              <w:top w:val="single" w:sz="4" w:space="0" w:color="auto"/>
              <w:left w:val="single" w:sz="4" w:space="0" w:color="auto"/>
              <w:bottom w:val="single" w:sz="4" w:space="0" w:color="auto"/>
              <w:right w:val="single" w:sz="4" w:space="0" w:color="auto"/>
            </w:tcBorders>
            <w:vAlign w:val="center"/>
          </w:tcPr>
          <w:p w:rsidR="000C2A66" w:rsidRPr="009F469C" w:rsidRDefault="000C2A66" w:rsidP="009F469C">
            <w:pPr>
              <w:pStyle w:val="aa"/>
              <w:jc w:val="center"/>
              <w:rPr>
                <w:rFonts w:ascii="Times New Roman" w:hAnsi="Times New Roman" w:cs="Times New Roman"/>
                <w:b/>
                <w:sz w:val="20"/>
                <w:szCs w:val="20"/>
              </w:rPr>
            </w:pPr>
            <w:r w:rsidRPr="009F469C">
              <w:rPr>
                <w:rFonts w:ascii="Times New Roman" w:hAnsi="Times New Roman" w:cs="Times New Roman"/>
                <w:b/>
                <w:sz w:val="20"/>
                <w:szCs w:val="20"/>
              </w:rPr>
              <w:t>До двух лет</w:t>
            </w:r>
          </w:p>
        </w:tc>
        <w:tc>
          <w:tcPr>
            <w:tcW w:w="1140" w:type="dxa"/>
            <w:tcBorders>
              <w:top w:val="single" w:sz="4" w:space="0" w:color="auto"/>
              <w:left w:val="single" w:sz="4" w:space="0" w:color="auto"/>
              <w:bottom w:val="single" w:sz="4" w:space="0" w:color="auto"/>
              <w:right w:val="single" w:sz="4" w:space="0" w:color="auto"/>
            </w:tcBorders>
            <w:vAlign w:val="center"/>
          </w:tcPr>
          <w:p w:rsidR="000C2A66" w:rsidRPr="009F469C" w:rsidRDefault="000C2A66" w:rsidP="009F469C">
            <w:pPr>
              <w:pStyle w:val="aa"/>
              <w:jc w:val="center"/>
              <w:rPr>
                <w:rFonts w:ascii="Times New Roman" w:hAnsi="Times New Roman" w:cs="Times New Roman"/>
                <w:b/>
                <w:sz w:val="20"/>
                <w:szCs w:val="20"/>
              </w:rPr>
            </w:pPr>
            <w:r w:rsidRPr="009F469C">
              <w:rPr>
                <w:rFonts w:ascii="Times New Roman" w:hAnsi="Times New Roman" w:cs="Times New Roman"/>
                <w:b/>
                <w:sz w:val="20"/>
                <w:szCs w:val="20"/>
              </w:rPr>
              <w:t>Свыше двух лет</w:t>
            </w:r>
          </w:p>
        </w:tc>
        <w:tc>
          <w:tcPr>
            <w:tcW w:w="1027" w:type="dxa"/>
            <w:tcBorders>
              <w:top w:val="nil"/>
              <w:left w:val="single" w:sz="4" w:space="0" w:color="auto"/>
              <w:bottom w:val="single" w:sz="4" w:space="0" w:color="auto"/>
            </w:tcBorders>
            <w:vAlign w:val="center"/>
          </w:tcPr>
          <w:p w:rsidR="000C2A66" w:rsidRPr="009F469C" w:rsidRDefault="000C2A66" w:rsidP="000110B7">
            <w:pPr>
              <w:pStyle w:val="aa"/>
              <w:jc w:val="center"/>
              <w:rPr>
                <w:rFonts w:ascii="Times New Roman" w:hAnsi="Times New Roman" w:cs="Times New Roman"/>
                <w:b/>
                <w:sz w:val="20"/>
                <w:szCs w:val="20"/>
              </w:rPr>
            </w:pPr>
            <w:r>
              <w:rPr>
                <w:rFonts w:ascii="Times New Roman" w:hAnsi="Times New Roman" w:cs="Times New Roman"/>
                <w:b/>
                <w:sz w:val="20"/>
                <w:szCs w:val="20"/>
              </w:rPr>
              <w:t xml:space="preserve">До </w:t>
            </w:r>
            <w:r w:rsidRPr="009F469C">
              <w:rPr>
                <w:rFonts w:ascii="Times New Roman" w:hAnsi="Times New Roman" w:cs="Times New Roman"/>
                <w:b/>
                <w:sz w:val="20"/>
                <w:szCs w:val="20"/>
              </w:rPr>
              <w:t>1 год</w:t>
            </w:r>
            <w:r>
              <w:rPr>
                <w:rFonts w:ascii="Times New Roman" w:hAnsi="Times New Roman" w:cs="Times New Roman"/>
                <w:b/>
                <w:sz w:val="20"/>
                <w:szCs w:val="20"/>
              </w:rPr>
              <w:t>а</w:t>
            </w:r>
          </w:p>
        </w:tc>
        <w:tc>
          <w:tcPr>
            <w:tcW w:w="1029" w:type="dxa"/>
            <w:tcBorders>
              <w:top w:val="nil"/>
              <w:left w:val="single" w:sz="4" w:space="0" w:color="auto"/>
              <w:bottom w:val="single" w:sz="4" w:space="0" w:color="auto"/>
            </w:tcBorders>
            <w:vAlign w:val="center"/>
          </w:tcPr>
          <w:p w:rsidR="000C2A66" w:rsidRPr="009F469C" w:rsidRDefault="000C2A66" w:rsidP="000110B7">
            <w:pPr>
              <w:pStyle w:val="aa"/>
              <w:jc w:val="center"/>
              <w:rPr>
                <w:rFonts w:ascii="Times New Roman" w:hAnsi="Times New Roman" w:cs="Times New Roman"/>
                <w:b/>
                <w:sz w:val="20"/>
                <w:szCs w:val="20"/>
              </w:rPr>
            </w:pPr>
            <w:r w:rsidRPr="009F469C">
              <w:rPr>
                <w:rFonts w:ascii="Times New Roman" w:hAnsi="Times New Roman" w:cs="Times New Roman"/>
                <w:b/>
                <w:sz w:val="20"/>
                <w:szCs w:val="20"/>
              </w:rPr>
              <w:t>Свыше года</w:t>
            </w:r>
          </w:p>
        </w:tc>
      </w:tr>
      <w:tr w:rsidR="000C2A66" w:rsidRPr="009F469C" w:rsidTr="00AB16E2">
        <w:tc>
          <w:tcPr>
            <w:tcW w:w="4102" w:type="dxa"/>
            <w:tcBorders>
              <w:top w:val="nil"/>
              <w:bottom w:val="single" w:sz="4" w:space="0" w:color="auto"/>
              <w:right w:val="single" w:sz="4" w:space="0" w:color="auto"/>
            </w:tcBorders>
            <w:vAlign w:val="center"/>
          </w:tcPr>
          <w:p w:rsidR="000C2A66" w:rsidRPr="00AB16E2" w:rsidRDefault="000C2A66" w:rsidP="00AB16E2">
            <w:pPr>
              <w:pStyle w:val="210"/>
              <w:shd w:val="clear" w:color="auto" w:fill="auto"/>
              <w:spacing w:before="0" w:after="0" w:line="226" w:lineRule="exact"/>
              <w:ind w:firstLine="0"/>
              <w:jc w:val="left"/>
              <w:rPr>
                <w:rFonts w:ascii="Times New Roman" w:hAnsi="Times New Roman"/>
              </w:rPr>
            </w:pPr>
            <w:r w:rsidRPr="00AB16E2">
              <w:rPr>
                <w:rStyle w:val="2CourierNew"/>
                <w:rFonts w:ascii="Times New Roman" w:hAnsi="Times New Roman" w:cs="Times New Roman"/>
              </w:rPr>
              <w:t>Общая физическая подготовка (%)</w:t>
            </w:r>
          </w:p>
        </w:tc>
        <w:tc>
          <w:tcPr>
            <w:tcW w:w="1044" w:type="dxa"/>
            <w:tcBorders>
              <w:top w:val="single" w:sz="4" w:space="0" w:color="auto"/>
              <w:left w:val="single" w:sz="4" w:space="0" w:color="auto"/>
              <w:bottom w:val="single" w:sz="4" w:space="0" w:color="auto"/>
              <w:right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Fonts w:ascii="Times New Roman" w:hAnsi="Times New Roman"/>
              </w:rPr>
            </w:pPr>
            <w:r w:rsidRPr="00AB16E2">
              <w:rPr>
                <w:rStyle w:val="2CourierNew"/>
                <w:rFonts w:ascii="Times New Roman" w:hAnsi="Times New Roman" w:cs="Times New Roman"/>
              </w:rPr>
              <w:t>17 - 22</w:t>
            </w:r>
          </w:p>
        </w:tc>
        <w:tc>
          <w:tcPr>
            <w:tcW w:w="989" w:type="dxa"/>
            <w:tcBorders>
              <w:top w:val="single" w:sz="4" w:space="0" w:color="auto"/>
              <w:left w:val="single" w:sz="4" w:space="0" w:color="auto"/>
              <w:bottom w:val="single" w:sz="4" w:space="0" w:color="auto"/>
              <w:right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r w:rsidRPr="00AB16E2">
              <w:rPr>
                <w:rStyle w:val="2CourierNew"/>
                <w:rFonts w:ascii="Times New Roman" w:hAnsi="Times New Roman" w:cs="Times New Roman"/>
              </w:rPr>
              <w:t>12,5-18,5</w:t>
            </w:r>
          </w:p>
        </w:tc>
        <w:tc>
          <w:tcPr>
            <w:tcW w:w="983" w:type="dxa"/>
            <w:tcBorders>
              <w:top w:val="single" w:sz="4" w:space="0" w:color="auto"/>
              <w:left w:val="single" w:sz="4" w:space="0" w:color="auto"/>
              <w:bottom w:val="single" w:sz="4" w:space="0" w:color="auto"/>
              <w:right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r w:rsidRPr="00AB16E2">
              <w:rPr>
                <w:rStyle w:val="2CourierNew"/>
                <w:rFonts w:ascii="Times New Roman" w:hAnsi="Times New Roman" w:cs="Times New Roman"/>
              </w:rPr>
              <w:t>11 - 15</w:t>
            </w:r>
          </w:p>
        </w:tc>
        <w:tc>
          <w:tcPr>
            <w:tcW w:w="1140" w:type="dxa"/>
            <w:tcBorders>
              <w:top w:val="single" w:sz="4" w:space="0" w:color="auto"/>
              <w:left w:val="single" w:sz="4" w:space="0" w:color="auto"/>
              <w:bottom w:val="single" w:sz="4" w:space="0" w:color="auto"/>
              <w:right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r w:rsidRPr="00AB16E2">
              <w:rPr>
                <w:rStyle w:val="2CourierNew"/>
                <w:rFonts w:ascii="Times New Roman" w:hAnsi="Times New Roman" w:cs="Times New Roman"/>
              </w:rPr>
              <w:t>8-12</w:t>
            </w:r>
          </w:p>
        </w:tc>
        <w:tc>
          <w:tcPr>
            <w:tcW w:w="1027" w:type="dxa"/>
            <w:tcBorders>
              <w:top w:val="nil"/>
              <w:left w:val="single" w:sz="4" w:space="0" w:color="auto"/>
              <w:bottom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r w:rsidRPr="00AB16E2">
              <w:rPr>
                <w:rStyle w:val="2CourierNew"/>
                <w:rFonts w:ascii="Times New Roman" w:hAnsi="Times New Roman" w:cs="Times New Roman"/>
              </w:rPr>
              <w:t>8,5 - 11</w:t>
            </w:r>
          </w:p>
        </w:tc>
        <w:tc>
          <w:tcPr>
            <w:tcW w:w="1029" w:type="dxa"/>
            <w:tcBorders>
              <w:top w:val="nil"/>
              <w:left w:val="single" w:sz="4" w:space="0" w:color="auto"/>
              <w:bottom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r w:rsidRPr="00AB16E2">
              <w:rPr>
                <w:rStyle w:val="2CourierNew"/>
                <w:rFonts w:ascii="Times New Roman" w:hAnsi="Times New Roman" w:cs="Times New Roman"/>
              </w:rPr>
              <w:t>6,5-9</w:t>
            </w:r>
          </w:p>
        </w:tc>
      </w:tr>
      <w:tr w:rsidR="000C2A66" w:rsidRPr="009F469C" w:rsidTr="00AB16E2">
        <w:tc>
          <w:tcPr>
            <w:tcW w:w="4102" w:type="dxa"/>
            <w:tcBorders>
              <w:top w:val="nil"/>
              <w:bottom w:val="single" w:sz="4" w:space="0" w:color="auto"/>
              <w:right w:val="single" w:sz="4" w:space="0" w:color="auto"/>
            </w:tcBorders>
            <w:vAlign w:val="center"/>
          </w:tcPr>
          <w:p w:rsidR="000C2A66" w:rsidRPr="00AB16E2" w:rsidRDefault="000C2A66" w:rsidP="00AB16E2">
            <w:pPr>
              <w:pStyle w:val="210"/>
              <w:shd w:val="clear" w:color="auto" w:fill="auto"/>
              <w:spacing w:before="0" w:after="0" w:line="226" w:lineRule="exact"/>
              <w:ind w:firstLine="0"/>
              <w:jc w:val="left"/>
              <w:rPr>
                <w:rFonts w:ascii="Times New Roman" w:hAnsi="Times New Roman"/>
              </w:rPr>
            </w:pPr>
            <w:r w:rsidRPr="00AB16E2">
              <w:rPr>
                <w:rStyle w:val="2CourierNew"/>
                <w:rFonts w:ascii="Times New Roman" w:hAnsi="Times New Roman" w:cs="Times New Roman"/>
              </w:rPr>
              <w:t>Специальная физическая подготовка (%)</w:t>
            </w:r>
          </w:p>
        </w:tc>
        <w:tc>
          <w:tcPr>
            <w:tcW w:w="1044" w:type="dxa"/>
            <w:tcBorders>
              <w:top w:val="single" w:sz="4" w:space="0" w:color="auto"/>
              <w:left w:val="single" w:sz="4" w:space="0" w:color="auto"/>
              <w:bottom w:val="single" w:sz="4" w:space="0" w:color="auto"/>
              <w:right w:val="single" w:sz="4" w:space="0" w:color="auto"/>
            </w:tcBorders>
            <w:vAlign w:val="center"/>
          </w:tcPr>
          <w:p w:rsidR="000C2A66" w:rsidRPr="00AB16E2" w:rsidRDefault="000C2A66" w:rsidP="00AB16E2">
            <w:pPr>
              <w:spacing w:after="0" w:line="226" w:lineRule="exact"/>
              <w:jc w:val="center"/>
              <w:rPr>
                <w:rStyle w:val="40"/>
                <w:rFonts w:ascii="Times New Roman" w:hAnsi="Times New Roman" w:cs="Times New Roman"/>
                <w:b w:val="0"/>
                <w:bCs w:val="0"/>
                <w:color w:val="auto"/>
                <w:sz w:val="20"/>
                <w:szCs w:val="20"/>
                <w:lang w:eastAsia="en-US"/>
              </w:rPr>
            </w:pPr>
            <w:r w:rsidRPr="00AB16E2">
              <w:rPr>
                <w:rStyle w:val="apple-converted-space"/>
                <w:sz w:val="20"/>
                <w:szCs w:val="20"/>
              </w:rPr>
              <w:t>11 - 14</w:t>
            </w:r>
          </w:p>
        </w:tc>
        <w:tc>
          <w:tcPr>
            <w:tcW w:w="989" w:type="dxa"/>
            <w:tcBorders>
              <w:top w:val="single" w:sz="4" w:space="0" w:color="auto"/>
              <w:left w:val="single" w:sz="4" w:space="0" w:color="auto"/>
              <w:bottom w:val="single" w:sz="4" w:space="0" w:color="auto"/>
              <w:right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r w:rsidRPr="00AB16E2">
              <w:rPr>
                <w:rStyle w:val="2CourierNew"/>
                <w:rFonts w:ascii="Times New Roman" w:hAnsi="Times New Roman" w:cs="Times New Roman"/>
              </w:rPr>
              <w:t>5,5-12,5</w:t>
            </w:r>
          </w:p>
        </w:tc>
        <w:tc>
          <w:tcPr>
            <w:tcW w:w="983" w:type="dxa"/>
            <w:tcBorders>
              <w:top w:val="single" w:sz="4" w:space="0" w:color="auto"/>
              <w:left w:val="single" w:sz="4" w:space="0" w:color="auto"/>
              <w:bottom w:val="single" w:sz="4" w:space="0" w:color="auto"/>
              <w:right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r w:rsidRPr="00AB16E2">
              <w:rPr>
                <w:rStyle w:val="2CourierNew"/>
                <w:rFonts w:ascii="Times New Roman" w:hAnsi="Times New Roman" w:cs="Times New Roman"/>
              </w:rPr>
              <w:t>8 - 11</w:t>
            </w:r>
          </w:p>
        </w:tc>
        <w:tc>
          <w:tcPr>
            <w:tcW w:w="1140" w:type="dxa"/>
            <w:tcBorders>
              <w:top w:val="single" w:sz="4" w:space="0" w:color="auto"/>
              <w:left w:val="single" w:sz="4" w:space="0" w:color="auto"/>
              <w:bottom w:val="single" w:sz="4" w:space="0" w:color="auto"/>
              <w:right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r w:rsidRPr="00AB16E2">
              <w:rPr>
                <w:rStyle w:val="2CourierNew"/>
                <w:rFonts w:ascii="Times New Roman" w:hAnsi="Times New Roman" w:cs="Times New Roman"/>
              </w:rPr>
              <w:t>6,5-9,5</w:t>
            </w:r>
          </w:p>
        </w:tc>
        <w:tc>
          <w:tcPr>
            <w:tcW w:w="1027" w:type="dxa"/>
            <w:tcBorders>
              <w:top w:val="nil"/>
              <w:left w:val="single" w:sz="4" w:space="0" w:color="auto"/>
              <w:bottom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r w:rsidRPr="00AB16E2">
              <w:rPr>
                <w:rStyle w:val="2CourierNew"/>
                <w:rFonts w:ascii="Times New Roman" w:hAnsi="Times New Roman" w:cs="Times New Roman"/>
              </w:rPr>
              <w:t>5 - 7</w:t>
            </w:r>
          </w:p>
        </w:tc>
        <w:tc>
          <w:tcPr>
            <w:tcW w:w="1029" w:type="dxa"/>
            <w:tcBorders>
              <w:top w:val="nil"/>
              <w:left w:val="single" w:sz="4" w:space="0" w:color="auto"/>
              <w:bottom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r w:rsidRPr="00AB16E2">
              <w:rPr>
                <w:rStyle w:val="2CourierNew"/>
                <w:rFonts w:ascii="Times New Roman" w:hAnsi="Times New Roman" w:cs="Times New Roman"/>
              </w:rPr>
              <w:t>4-6</w:t>
            </w:r>
          </w:p>
        </w:tc>
      </w:tr>
      <w:tr w:rsidR="000C2A66" w:rsidRPr="009F469C" w:rsidTr="00AB16E2">
        <w:tc>
          <w:tcPr>
            <w:tcW w:w="4102" w:type="dxa"/>
            <w:tcBorders>
              <w:top w:val="nil"/>
              <w:bottom w:val="single" w:sz="4" w:space="0" w:color="auto"/>
              <w:right w:val="single" w:sz="4" w:space="0" w:color="auto"/>
            </w:tcBorders>
            <w:vAlign w:val="center"/>
          </w:tcPr>
          <w:p w:rsidR="000C2A66" w:rsidRPr="00AB16E2" w:rsidRDefault="000C2A66" w:rsidP="00AB16E2">
            <w:pPr>
              <w:spacing w:after="0" w:line="226" w:lineRule="exact"/>
              <w:rPr>
                <w:rStyle w:val="40"/>
                <w:rFonts w:ascii="Times New Roman" w:hAnsi="Times New Roman" w:cs="Times New Roman"/>
                <w:b w:val="0"/>
                <w:bCs w:val="0"/>
                <w:color w:val="auto"/>
                <w:sz w:val="20"/>
                <w:szCs w:val="20"/>
                <w:lang w:eastAsia="en-US"/>
              </w:rPr>
            </w:pPr>
            <w:r w:rsidRPr="00AB16E2">
              <w:rPr>
                <w:rStyle w:val="2CourierNew"/>
                <w:rFonts w:ascii="Times New Roman" w:hAnsi="Times New Roman" w:cs="Times New Roman"/>
              </w:rPr>
              <w:t>Технико-тактическая подг</w:t>
            </w:r>
            <w:r w:rsidRPr="00AB16E2">
              <w:rPr>
                <w:rStyle w:val="apple-converted-space"/>
                <w:sz w:val="20"/>
                <w:szCs w:val="20"/>
              </w:rPr>
              <w:t>отовка (%)</w:t>
            </w:r>
          </w:p>
        </w:tc>
        <w:tc>
          <w:tcPr>
            <w:tcW w:w="1044" w:type="dxa"/>
            <w:tcBorders>
              <w:top w:val="single" w:sz="4" w:space="0" w:color="auto"/>
              <w:left w:val="single" w:sz="4" w:space="0" w:color="auto"/>
              <w:bottom w:val="single" w:sz="4" w:space="0" w:color="auto"/>
              <w:right w:val="single" w:sz="4" w:space="0" w:color="auto"/>
            </w:tcBorders>
            <w:vAlign w:val="center"/>
          </w:tcPr>
          <w:p w:rsidR="000C2A66" w:rsidRPr="00AB16E2" w:rsidRDefault="000C2A66" w:rsidP="00AB16E2">
            <w:pPr>
              <w:spacing w:after="0" w:line="226" w:lineRule="exact"/>
              <w:jc w:val="center"/>
              <w:rPr>
                <w:rStyle w:val="40"/>
                <w:rFonts w:ascii="Times New Roman" w:hAnsi="Times New Roman" w:cs="Times New Roman"/>
                <w:b w:val="0"/>
                <w:bCs w:val="0"/>
                <w:color w:val="auto"/>
                <w:sz w:val="20"/>
                <w:szCs w:val="20"/>
                <w:lang w:eastAsia="en-US"/>
              </w:rPr>
            </w:pPr>
            <w:r w:rsidRPr="00AB16E2">
              <w:rPr>
                <w:rStyle w:val="apple-converted-space"/>
                <w:sz w:val="20"/>
                <w:szCs w:val="20"/>
              </w:rPr>
              <w:t>47 - 58</w:t>
            </w:r>
          </w:p>
        </w:tc>
        <w:tc>
          <w:tcPr>
            <w:tcW w:w="989" w:type="dxa"/>
            <w:tcBorders>
              <w:top w:val="single" w:sz="4" w:space="0" w:color="auto"/>
              <w:left w:val="single" w:sz="4" w:space="0" w:color="auto"/>
              <w:bottom w:val="single" w:sz="4" w:space="0" w:color="auto"/>
              <w:right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r w:rsidRPr="00AB16E2">
              <w:rPr>
                <w:rStyle w:val="2CourierNew"/>
                <w:rFonts w:ascii="Times New Roman" w:hAnsi="Times New Roman" w:cs="Times New Roman"/>
              </w:rPr>
              <w:t>52,5-64</w:t>
            </w:r>
          </w:p>
        </w:tc>
        <w:tc>
          <w:tcPr>
            <w:tcW w:w="983" w:type="dxa"/>
            <w:tcBorders>
              <w:top w:val="single" w:sz="4" w:space="0" w:color="auto"/>
              <w:left w:val="single" w:sz="4" w:space="0" w:color="auto"/>
              <w:bottom w:val="single" w:sz="4" w:space="0" w:color="auto"/>
              <w:right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r w:rsidRPr="00AB16E2">
              <w:rPr>
                <w:rStyle w:val="2CourierNew"/>
                <w:rFonts w:ascii="Times New Roman" w:hAnsi="Times New Roman" w:cs="Times New Roman"/>
              </w:rPr>
              <w:t>49 - 53</w:t>
            </w:r>
          </w:p>
        </w:tc>
        <w:tc>
          <w:tcPr>
            <w:tcW w:w="1140" w:type="dxa"/>
            <w:tcBorders>
              <w:top w:val="single" w:sz="4" w:space="0" w:color="auto"/>
              <w:left w:val="single" w:sz="4" w:space="0" w:color="auto"/>
              <w:bottom w:val="single" w:sz="4" w:space="0" w:color="auto"/>
              <w:right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r w:rsidRPr="00AB16E2">
              <w:rPr>
                <w:rStyle w:val="2CourierNew"/>
                <w:rFonts w:ascii="Times New Roman" w:hAnsi="Times New Roman" w:cs="Times New Roman"/>
              </w:rPr>
              <w:t>48-57</w:t>
            </w:r>
          </w:p>
        </w:tc>
        <w:tc>
          <w:tcPr>
            <w:tcW w:w="1027" w:type="dxa"/>
            <w:tcBorders>
              <w:top w:val="nil"/>
              <w:left w:val="single" w:sz="4" w:space="0" w:color="auto"/>
              <w:bottom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r w:rsidRPr="00AB16E2">
              <w:rPr>
                <w:rStyle w:val="2CourierNew"/>
                <w:rFonts w:ascii="Times New Roman" w:hAnsi="Times New Roman" w:cs="Times New Roman"/>
              </w:rPr>
              <w:t>55 - 59</w:t>
            </w:r>
          </w:p>
        </w:tc>
        <w:tc>
          <w:tcPr>
            <w:tcW w:w="1029" w:type="dxa"/>
            <w:tcBorders>
              <w:top w:val="nil"/>
              <w:left w:val="single" w:sz="4" w:space="0" w:color="auto"/>
              <w:bottom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r w:rsidRPr="00AB16E2">
              <w:rPr>
                <w:rStyle w:val="2CourierNew"/>
                <w:rFonts w:ascii="Times New Roman" w:hAnsi="Times New Roman" w:cs="Times New Roman"/>
              </w:rPr>
              <w:t>54,5-63</w:t>
            </w:r>
          </w:p>
        </w:tc>
      </w:tr>
      <w:tr w:rsidR="000C2A66" w:rsidRPr="009F469C" w:rsidTr="00AB16E2">
        <w:tc>
          <w:tcPr>
            <w:tcW w:w="4102" w:type="dxa"/>
            <w:tcBorders>
              <w:top w:val="nil"/>
              <w:bottom w:val="single" w:sz="4" w:space="0" w:color="auto"/>
              <w:right w:val="single" w:sz="4" w:space="0" w:color="auto"/>
            </w:tcBorders>
            <w:vAlign w:val="center"/>
          </w:tcPr>
          <w:p w:rsidR="000C2A66" w:rsidRPr="00AB16E2" w:rsidRDefault="000C2A66" w:rsidP="00AB16E2">
            <w:pPr>
              <w:pStyle w:val="210"/>
              <w:shd w:val="clear" w:color="auto" w:fill="auto"/>
              <w:spacing w:before="0" w:after="0" w:line="230" w:lineRule="exact"/>
              <w:ind w:firstLine="0"/>
              <w:jc w:val="left"/>
              <w:rPr>
                <w:rFonts w:ascii="Times New Roman" w:hAnsi="Times New Roman"/>
              </w:rPr>
            </w:pPr>
            <w:r w:rsidRPr="00AB16E2">
              <w:rPr>
                <w:rStyle w:val="2CourierNew"/>
                <w:rFonts w:ascii="Times New Roman" w:hAnsi="Times New Roman" w:cs="Times New Roman"/>
              </w:rPr>
              <w:t>Теоретическая подготовка (%)</w:t>
            </w:r>
          </w:p>
        </w:tc>
        <w:tc>
          <w:tcPr>
            <w:tcW w:w="1044" w:type="dxa"/>
            <w:tcBorders>
              <w:top w:val="single" w:sz="4" w:space="0" w:color="auto"/>
              <w:left w:val="single" w:sz="4" w:space="0" w:color="auto"/>
              <w:bottom w:val="single" w:sz="4" w:space="0" w:color="auto"/>
              <w:right w:val="single" w:sz="4" w:space="0" w:color="auto"/>
            </w:tcBorders>
            <w:vAlign w:val="center"/>
          </w:tcPr>
          <w:p w:rsidR="000C2A66" w:rsidRPr="00AB16E2" w:rsidRDefault="000C2A66" w:rsidP="00AB16E2">
            <w:pPr>
              <w:pStyle w:val="210"/>
              <w:shd w:val="clear" w:color="auto" w:fill="auto"/>
              <w:spacing w:before="0" w:after="0" w:line="230" w:lineRule="exact"/>
              <w:ind w:firstLine="0"/>
              <w:jc w:val="center"/>
              <w:rPr>
                <w:rFonts w:ascii="Times New Roman" w:hAnsi="Times New Roman"/>
              </w:rPr>
            </w:pPr>
            <w:r w:rsidRPr="00AB16E2">
              <w:rPr>
                <w:rStyle w:val="2CourierNew"/>
                <w:rFonts w:ascii="Times New Roman" w:hAnsi="Times New Roman" w:cs="Times New Roman"/>
              </w:rPr>
              <w:t>3,5 - 5</w:t>
            </w:r>
          </w:p>
        </w:tc>
        <w:tc>
          <w:tcPr>
            <w:tcW w:w="989" w:type="dxa"/>
            <w:tcBorders>
              <w:top w:val="single" w:sz="4" w:space="0" w:color="auto"/>
              <w:left w:val="single" w:sz="4" w:space="0" w:color="auto"/>
              <w:bottom w:val="single" w:sz="4" w:space="0" w:color="auto"/>
              <w:right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r w:rsidRPr="00AB16E2">
              <w:rPr>
                <w:rStyle w:val="2CourierNew"/>
                <w:rFonts w:ascii="Times New Roman" w:hAnsi="Times New Roman" w:cs="Times New Roman"/>
              </w:rPr>
              <w:t>2-3,5</w:t>
            </w:r>
          </w:p>
        </w:tc>
        <w:tc>
          <w:tcPr>
            <w:tcW w:w="983" w:type="dxa"/>
            <w:tcBorders>
              <w:top w:val="single" w:sz="4" w:space="0" w:color="auto"/>
              <w:left w:val="single" w:sz="4" w:space="0" w:color="auto"/>
              <w:bottom w:val="single" w:sz="4" w:space="0" w:color="auto"/>
              <w:right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r w:rsidRPr="00AB16E2">
              <w:rPr>
                <w:rStyle w:val="2CourierNew"/>
                <w:rFonts w:ascii="Times New Roman" w:hAnsi="Times New Roman" w:cs="Times New Roman"/>
              </w:rPr>
              <w:t>2,5 - 4</w:t>
            </w:r>
          </w:p>
        </w:tc>
        <w:tc>
          <w:tcPr>
            <w:tcW w:w="1140" w:type="dxa"/>
            <w:tcBorders>
              <w:top w:val="single" w:sz="4" w:space="0" w:color="auto"/>
              <w:left w:val="single" w:sz="4" w:space="0" w:color="auto"/>
              <w:bottom w:val="single" w:sz="4" w:space="0" w:color="auto"/>
              <w:right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r w:rsidRPr="00AB16E2">
              <w:rPr>
                <w:rStyle w:val="2CourierNew"/>
                <w:rFonts w:ascii="Times New Roman" w:hAnsi="Times New Roman" w:cs="Times New Roman"/>
              </w:rPr>
              <w:t>1,5-2,5</w:t>
            </w:r>
          </w:p>
        </w:tc>
        <w:tc>
          <w:tcPr>
            <w:tcW w:w="1027" w:type="dxa"/>
            <w:tcBorders>
              <w:top w:val="nil"/>
              <w:left w:val="single" w:sz="4" w:space="0" w:color="auto"/>
              <w:bottom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r w:rsidRPr="00AB16E2">
              <w:rPr>
                <w:rStyle w:val="2CourierNew"/>
                <w:rFonts w:ascii="Times New Roman" w:hAnsi="Times New Roman" w:cs="Times New Roman"/>
              </w:rPr>
              <w:t>2 - 3</w:t>
            </w:r>
          </w:p>
        </w:tc>
        <w:tc>
          <w:tcPr>
            <w:tcW w:w="1029" w:type="dxa"/>
            <w:tcBorders>
              <w:top w:val="nil"/>
              <w:left w:val="single" w:sz="4" w:space="0" w:color="auto"/>
              <w:bottom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r w:rsidRPr="00AB16E2">
              <w:rPr>
                <w:rStyle w:val="2CourierNew"/>
                <w:rFonts w:ascii="Times New Roman" w:hAnsi="Times New Roman" w:cs="Times New Roman"/>
              </w:rPr>
              <w:t>1-3,5</w:t>
            </w:r>
          </w:p>
        </w:tc>
      </w:tr>
      <w:tr w:rsidR="000C2A66" w:rsidRPr="009F469C" w:rsidTr="00AB16E2">
        <w:tc>
          <w:tcPr>
            <w:tcW w:w="4102" w:type="dxa"/>
            <w:tcBorders>
              <w:top w:val="nil"/>
              <w:bottom w:val="single" w:sz="4" w:space="0" w:color="auto"/>
              <w:right w:val="single" w:sz="4" w:space="0" w:color="auto"/>
            </w:tcBorders>
            <w:vAlign w:val="center"/>
          </w:tcPr>
          <w:p w:rsidR="000C2A66" w:rsidRPr="00AB16E2" w:rsidRDefault="000C2A66" w:rsidP="00AB16E2">
            <w:pPr>
              <w:pStyle w:val="41"/>
              <w:shd w:val="clear" w:color="auto" w:fill="auto"/>
              <w:spacing w:before="0" w:line="226" w:lineRule="exact"/>
              <w:jc w:val="left"/>
              <w:rPr>
                <w:b w:val="0"/>
                <w:sz w:val="20"/>
                <w:szCs w:val="20"/>
              </w:rPr>
            </w:pPr>
            <w:r w:rsidRPr="00AB16E2">
              <w:rPr>
                <w:rStyle w:val="2CourierNew"/>
                <w:rFonts w:ascii="Times New Roman" w:hAnsi="Times New Roman" w:cs="Times New Roman"/>
                <w:b w:val="0"/>
              </w:rPr>
              <w:t>Контрольно</w:t>
            </w:r>
            <w:r w:rsidRPr="00AB16E2">
              <w:rPr>
                <w:rStyle w:val="2CourierNew"/>
                <w:rFonts w:ascii="Times New Roman" w:hAnsi="Times New Roman" w:cs="Times New Roman"/>
                <w:b w:val="0"/>
              </w:rPr>
              <w:softHyphen/>
              <w:t>переводные испытания (%)</w:t>
            </w:r>
          </w:p>
        </w:tc>
        <w:tc>
          <w:tcPr>
            <w:tcW w:w="1044" w:type="dxa"/>
            <w:tcBorders>
              <w:top w:val="single" w:sz="4" w:space="0" w:color="auto"/>
              <w:left w:val="single" w:sz="4" w:space="0" w:color="auto"/>
              <w:bottom w:val="single" w:sz="4" w:space="0" w:color="auto"/>
              <w:right w:val="single" w:sz="4" w:space="0" w:color="auto"/>
            </w:tcBorders>
            <w:vAlign w:val="center"/>
          </w:tcPr>
          <w:p w:rsidR="000C2A66" w:rsidRPr="00AB16E2" w:rsidRDefault="000C2A66" w:rsidP="00AB16E2">
            <w:pPr>
              <w:spacing w:after="0" w:line="226" w:lineRule="exact"/>
              <w:jc w:val="center"/>
              <w:rPr>
                <w:rStyle w:val="40"/>
                <w:rFonts w:ascii="Times New Roman" w:hAnsi="Times New Roman" w:cs="Times New Roman"/>
                <w:b w:val="0"/>
                <w:bCs w:val="0"/>
                <w:color w:val="auto"/>
                <w:sz w:val="20"/>
                <w:szCs w:val="20"/>
                <w:lang w:eastAsia="en-US"/>
              </w:rPr>
            </w:pPr>
            <w:r w:rsidRPr="00AB16E2">
              <w:rPr>
                <w:rStyle w:val="2CourierNew"/>
                <w:rFonts w:ascii="Times New Roman" w:hAnsi="Times New Roman" w:cs="Times New Roman"/>
              </w:rPr>
              <w:t>1</w:t>
            </w:r>
            <w:r w:rsidRPr="00AB16E2">
              <w:rPr>
                <w:rStyle w:val="apple-converted-space"/>
                <w:sz w:val="20"/>
                <w:szCs w:val="20"/>
              </w:rPr>
              <w:t xml:space="preserve"> - 1,5</w:t>
            </w:r>
          </w:p>
        </w:tc>
        <w:tc>
          <w:tcPr>
            <w:tcW w:w="989" w:type="dxa"/>
            <w:tcBorders>
              <w:top w:val="single" w:sz="4" w:space="0" w:color="auto"/>
              <w:left w:val="single" w:sz="4" w:space="0" w:color="auto"/>
              <w:bottom w:val="single" w:sz="4" w:space="0" w:color="auto"/>
              <w:right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r w:rsidRPr="00AB16E2">
              <w:rPr>
                <w:rStyle w:val="2CourierNew"/>
                <w:rFonts w:ascii="Times New Roman" w:hAnsi="Times New Roman" w:cs="Times New Roman"/>
              </w:rPr>
              <w:t>1-1,5</w:t>
            </w:r>
          </w:p>
        </w:tc>
        <w:tc>
          <w:tcPr>
            <w:tcW w:w="983" w:type="dxa"/>
            <w:tcBorders>
              <w:top w:val="single" w:sz="4" w:space="0" w:color="auto"/>
              <w:left w:val="single" w:sz="4" w:space="0" w:color="auto"/>
              <w:bottom w:val="single" w:sz="4" w:space="0" w:color="auto"/>
              <w:right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r w:rsidRPr="00AB16E2">
              <w:rPr>
                <w:rStyle w:val="2CourierNew"/>
                <w:rFonts w:ascii="Times New Roman" w:hAnsi="Times New Roman" w:cs="Times New Roman"/>
              </w:rPr>
              <w:t>0,5-1,5</w:t>
            </w:r>
          </w:p>
        </w:tc>
        <w:tc>
          <w:tcPr>
            <w:tcW w:w="1140" w:type="dxa"/>
            <w:tcBorders>
              <w:top w:val="single" w:sz="4" w:space="0" w:color="auto"/>
              <w:left w:val="single" w:sz="4" w:space="0" w:color="auto"/>
              <w:bottom w:val="single" w:sz="4" w:space="0" w:color="auto"/>
              <w:right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r w:rsidRPr="00AB16E2">
              <w:rPr>
                <w:rStyle w:val="2CourierNew"/>
                <w:rFonts w:ascii="Times New Roman" w:hAnsi="Times New Roman" w:cs="Times New Roman"/>
              </w:rPr>
              <w:t>0,5-1,5</w:t>
            </w:r>
          </w:p>
        </w:tc>
        <w:tc>
          <w:tcPr>
            <w:tcW w:w="1027" w:type="dxa"/>
            <w:tcBorders>
              <w:top w:val="nil"/>
              <w:left w:val="single" w:sz="4" w:space="0" w:color="auto"/>
              <w:bottom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r w:rsidRPr="00AB16E2">
              <w:rPr>
                <w:rStyle w:val="2CourierNew"/>
                <w:rFonts w:ascii="Times New Roman" w:hAnsi="Times New Roman" w:cs="Times New Roman"/>
              </w:rPr>
              <w:t>0,25 - 1</w:t>
            </w:r>
          </w:p>
        </w:tc>
        <w:tc>
          <w:tcPr>
            <w:tcW w:w="1029" w:type="dxa"/>
            <w:tcBorders>
              <w:top w:val="nil"/>
              <w:left w:val="single" w:sz="4" w:space="0" w:color="auto"/>
              <w:bottom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r w:rsidRPr="00AB16E2">
              <w:rPr>
                <w:rStyle w:val="2CourierNew"/>
                <w:rFonts w:ascii="Times New Roman" w:hAnsi="Times New Roman" w:cs="Times New Roman"/>
              </w:rPr>
              <w:t>0,25-1</w:t>
            </w:r>
          </w:p>
        </w:tc>
      </w:tr>
      <w:tr w:rsidR="000C2A66" w:rsidRPr="009F469C" w:rsidTr="00AB16E2">
        <w:tc>
          <w:tcPr>
            <w:tcW w:w="4102" w:type="dxa"/>
            <w:tcBorders>
              <w:top w:val="nil"/>
              <w:bottom w:val="single" w:sz="4" w:space="0" w:color="auto"/>
              <w:right w:val="single" w:sz="4" w:space="0" w:color="auto"/>
            </w:tcBorders>
            <w:vAlign w:val="center"/>
          </w:tcPr>
          <w:p w:rsidR="000C2A66" w:rsidRPr="00AB16E2" w:rsidRDefault="000C2A66" w:rsidP="00AB16E2">
            <w:pPr>
              <w:pStyle w:val="210"/>
              <w:shd w:val="clear" w:color="auto" w:fill="auto"/>
              <w:spacing w:before="0" w:after="0" w:line="226" w:lineRule="exact"/>
              <w:ind w:firstLine="0"/>
              <w:jc w:val="left"/>
              <w:rPr>
                <w:rFonts w:ascii="Times New Roman" w:hAnsi="Times New Roman"/>
              </w:rPr>
            </w:pPr>
            <w:r w:rsidRPr="00AB16E2">
              <w:rPr>
                <w:rStyle w:val="2CourierNew"/>
                <w:rFonts w:ascii="Times New Roman" w:hAnsi="Times New Roman" w:cs="Times New Roman"/>
              </w:rPr>
              <w:t>Контрольные соревнования (%)</w:t>
            </w:r>
          </w:p>
        </w:tc>
        <w:tc>
          <w:tcPr>
            <w:tcW w:w="1044" w:type="dxa"/>
            <w:tcBorders>
              <w:top w:val="single" w:sz="4" w:space="0" w:color="auto"/>
              <w:left w:val="single" w:sz="4" w:space="0" w:color="auto"/>
              <w:bottom w:val="single" w:sz="4" w:space="0" w:color="auto"/>
              <w:right w:val="single" w:sz="4" w:space="0" w:color="auto"/>
            </w:tcBorders>
            <w:vAlign w:val="center"/>
          </w:tcPr>
          <w:p w:rsidR="000C2A66" w:rsidRPr="00AB16E2" w:rsidRDefault="000C2A66" w:rsidP="00AB16E2">
            <w:pPr>
              <w:spacing w:after="0" w:line="226" w:lineRule="exact"/>
              <w:jc w:val="center"/>
              <w:rPr>
                <w:rStyle w:val="40"/>
                <w:rFonts w:ascii="Times New Roman" w:hAnsi="Times New Roman" w:cs="Times New Roman"/>
                <w:b w:val="0"/>
                <w:bCs w:val="0"/>
                <w:color w:val="auto"/>
                <w:sz w:val="20"/>
                <w:szCs w:val="20"/>
                <w:lang w:eastAsia="en-US"/>
              </w:rPr>
            </w:pPr>
            <w:r w:rsidRPr="00AB16E2">
              <w:rPr>
                <w:rStyle w:val="apple-converted-space"/>
                <w:sz w:val="20"/>
                <w:szCs w:val="20"/>
              </w:rPr>
              <w:t>8 - 12</w:t>
            </w:r>
          </w:p>
        </w:tc>
        <w:tc>
          <w:tcPr>
            <w:tcW w:w="989" w:type="dxa"/>
            <w:tcBorders>
              <w:top w:val="single" w:sz="4" w:space="0" w:color="auto"/>
              <w:left w:val="single" w:sz="4" w:space="0" w:color="auto"/>
              <w:bottom w:val="single" w:sz="4" w:space="0" w:color="auto"/>
              <w:right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r w:rsidRPr="00AB16E2">
              <w:rPr>
                <w:rStyle w:val="2CourierNew"/>
                <w:rFonts w:ascii="Times New Roman" w:hAnsi="Times New Roman" w:cs="Times New Roman"/>
              </w:rPr>
              <w:t>10-16</w:t>
            </w:r>
          </w:p>
        </w:tc>
        <w:tc>
          <w:tcPr>
            <w:tcW w:w="983" w:type="dxa"/>
            <w:tcBorders>
              <w:top w:val="single" w:sz="4" w:space="0" w:color="auto"/>
              <w:left w:val="single" w:sz="4" w:space="0" w:color="auto"/>
              <w:bottom w:val="single" w:sz="4" w:space="0" w:color="auto"/>
              <w:right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r w:rsidRPr="00AB16E2">
              <w:rPr>
                <w:rStyle w:val="2CourierNew"/>
                <w:rFonts w:ascii="Times New Roman" w:hAnsi="Times New Roman" w:cs="Times New Roman"/>
              </w:rPr>
              <w:t>12 - 16</w:t>
            </w:r>
          </w:p>
        </w:tc>
        <w:tc>
          <w:tcPr>
            <w:tcW w:w="1140" w:type="dxa"/>
            <w:tcBorders>
              <w:top w:val="single" w:sz="4" w:space="0" w:color="auto"/>
              <w:left w:val="single" w:sz="4" w:space="0" w:color="auto"/>
              <w:bottom w:val="single" w:sz="4" w:space="0" w:color="auto"/>
              <w:right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r w:rsidRPr="00AB16E2">
              <w:rPr>
                <w:rStyle w:val="2CourierNew"/>
                <w:rFonts w:ascii="Times New Roman" w:hAnsi="Times New Roman" w:cs="Times New Roman"/>
              </w:rPr>
              <w:t>12-17</w:t>
            </w:r>
          </w:p>
        </w:tc>
        <w:tc>
          <w:tcPr>
            <w:tcW w:w="1027" w:type="dxa"/>
            <w:tcBorders>
              <w:top w:val="nil"/>
              <w:left w:val="single" w:sz="4" w:space="0" w:color="auto"/>
              <w:bottom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r w:rsidRPr="00AB16E2">
              <w:rPr>
                <w:rStyle w:val="2CourierNew"/>
                <w:rFonts w:ascii="Times New Roman" w:hAnsi="Times New Roman" w:cs="Times New Roman"/>
              </w:rPr>
              <w:t>14 - 18</w:t>
            </w:r>
          </w:p>
        </w:tc>
        <w:tc>
          <w:tcPr>
            <w:tcW w:w="1029" w:type="dxa"/>
            <w:tcBorders>
              <w:top w:val="nil"/>
              <w:left w:val="single" w:sz="4" w:space="0" w:color="auto"/>
              <w:bottom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r w:rsidRPr="00AB16E2">
              <w:rPr>
                <w:rStyle w:val="2CourierNew"/>
                <w:rFonts w:ascii="Times New Roman" w:hAnsi="Times New Roman" w:cs="Times New Roman"/>
              </w:rPr>
              <w:t>13-18</w:t>
            </w:r>
          </w:p>
        </w:tc>
      </w:tr>
      <w:tr w:rsidR="000C2A66" w:rsidRPr="009F469C" w:rsidTr="00AB16E2">
        <w:tc>
          <w:tcPr>
            <w:tcW w:w="4102" w:type="dxa"/>
            <w:tcBorders>
              <w:top w:val="nil"/>
              <w:bottom w:val="single" w:sz="4" w:space="0" w:color="auto"/>
              <w:right w:val="single" w:sz="4" w:space="0" w:color="auto"/>
            </w:tcBorders>
            <w:vAlign w:val="center"/>
          </w:tcPr>
          <w:p w:rsidR="000C2A66" w:rsidRPr="00AB16E2" w:rsidRDefault="000C2A66" w:rsidP="00AB16E2">
            <w:pPr>
              <w:pStyle w:val="210"/>
              <w:shd w:val="clear" w:color="auto" w:fill="auto"/>
              <w:spacing w:before="0" w:after="0" w:line="240" w:lineRule="exact"/>
              <w:ind w:firstLine="0"/>
              <w:jc w:val="left"/>
              <w:rPr>
                <w:rFonts w:ascii="Times New Roman" w:hAnsi="Times New Roman"/>
              </w:rPr>
            </w:pPr>
            <w:r w:rsidRPr="00AB16E2">
              <w:rPr>
                <w:rStyle w:val="2CourierNew"/>
                <w:rFonts w:ascii="Times New Roman" w:hAnsi="Times New Roman" w:cs="Times New Roman"/>
              </w:rPr>
              <w:t>Инструкторская и судейская практика (%)</w:t>
            </w:r>
          </w:p>
        </w:tc>
        <w:tc>
          <w:tcPr>
            <w:tcW w:w="1044" w:type="dxa"/>
            <w:tcBorders>
              <w:top w:val="single" w:sz="4" w:space="0" w:color="auto"/>
              <w:left w:val="single" w:sz="4" w:space="0" w:color="auto"/>
              <w:bottom w:val="single" w:sz="4" w:space="0" w:color="auto"/>
              <w:right w:val="single" w:sz="4" w:space="0" w:color="auto"/>
            </w:tcBorders>
            <w:vAlign w:val="center"/>
          </w:tcPr>
          <w:p w:rsidR="000C2A66" w:rsidRPr="00AB16E2" w:rsidRDefault="000C2A66" w:rsidP="00AB16E2">
            <w:pPr>
              <w:pStyle w:val="aa"/>
              <w:jc w:val="center"/>
              <w:rPr>
                <w:rFonts w:ascii="Times New Roman" w:hAnsi="Times New Roman" w:cs="Times New Roman"/>
                <w:sz w:val="20"/>
                <w:szCs w:val="20"/>
              </w:rPr>
            </w:pPr>
          </w:p>
        </w:tc>
        <w:tc>
          <w:tcPr>
            <w:tcW w:w="989" w:type="dxa"/>
            <w:tcBorders>
              <w:top w:val="single" w:sz="4" w:space="0" w:color="auto"/>
              <w:left w:val="single" w:sz="4" w:space="0" w:color="auto"/>
              <w:bottom w:val="single" w:sz="4" w:space="0" w:color="auto"/>
              <w:right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p>
        </w:tc>
        <w:tc>
          <w:tcPr>
            <w:tcW w:w="983" w:type="dxa"/>
            <w:tcBorders>
              <w:top w:val="single" w:sz="4" w:space="0" w:color="auto"/>
              <w:left w:val="single" w:sz="4" w:space="0" w:color="auto"/>
              <w:bottom w:val="single" w:sz="4" w:space="0" w:color="auto"/>
              <w:right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r w:rsidRPr="00AB16E2">
              <w:rPr>
                <w:rStyle w:val="2CourierNew"/>
                <w:rFonts w:ascii="Times New Roman" w:hAnsi="Times New Roman" w:cs="Times New Roman"/>
              </w:rPr>
              <w:t>0,25-0,5</w:t>
            </w:r>
          </w:p>
        </w:tc>
        <w:tc>
          <w:tcPr>
            <w:tcW w:w="1140" w:type="dxa"/>
            <w:tcBorders>
              <w:top w:val="single" w:sz="4" w:space="0" w:color="auto"/>
              <w:left w:val="single" w:sz="4" w:space="0" w:color="auto"/>
              <w:bottom w:val="single" w:sz="4" w:space="0" w:color="auto"/>
              <w:right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r w:rsidRPr="00AB16E2">
              <w:rPr>
                <w:rStyle w:val="2CourierNew"/>
                <w:rFonts w:ascii="Times New Roman" w:hAnsi="Times New Roman" w:cs="Times New Roman"/>
              </w:rPr>
              <w:t>0,25-0,5</w:t>
            </w:r>
          </w:p>
        </w:tc>
        <w:tc>
          <w:tcPr>
            <w:tcW w:w="1027" w:type="dxa"/>
            <w:tcBorders>
              <w:top w:val="nil"/>
              <w:left w:val="single" w:sz="4" w:space="0" w:color="auto"/>
              <w:bottom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r w:rsidRPr="00AB16E2">
              <w:rPr>
                <w:rStyle w:val="2CourierNew"/>
                <w:rFonts w:ascii="Times New Roman" w:hAnsi="Times New Roman" w:cs="Times New Roman"/>
              </w:rPr>
              <w:t>0,25 - 0,5</w:t>
            </w:r>
          </w:p>
        </w:tc>
        <w:tc>
          <w:tcPr>
            <w:tcW w:w="1029" w:type="dxa"/>
            <w:tcBorders>
              <w:top w:val="nil"/>
              <w:left w:val="single" w:sz="4" w:space="0" w:color="auto"/>
              <w:bottom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r w:rsidRPr="00AB16E2">
              <w:rPr>
                <w:rStyle w:val="2CourierNew"/>
                <w:rFonts w:ascii="Times New Roman" w:hAnsi="Times New Roman" w:cs="Times New Roman"/>
              </w:rPr>
              <w:t>0,25-0,5</w:t>
            </w:r>
          </w:p>
        </w:tc>
      </w:tr>
      <w:tr w:rsidR="000C2A66" w:rsidRPr="009F469C" w:rsidTr="00AB16E2">
        <w:tc>
          <w:tcPr>
            <w:tcW w:w="4102" w:type="dxa"/>
            <w:tcBorders>
              <w:top w:val="nil"/>
              <w:bottom w:val="single" w:sz="4" w:space="0" w:color="auto"/>
              <w:right w:val="single" w:sz="4" w:space="0" w:color="auto"/>
            </w:tcBorders>
            <w:vAlign w:val="center"/>
          </w:tcPr>
          <w:p w:rsidR="000C2A66" w:rsidRPr="00AB16E2" w:rsidRDefault="000C2A66" w:rsidP="00AB16E2">
            <w:pPr>
              <w:pStyle w:val="210"/>
              <w:shd w:val="clear" w:color="auto" w:fill="auto"/>
              <w:spacing w:before="0" w:after="0" w:line="226" w:lineRule="exact"/>
              <w:ind w:firstLine="0"/>
              <w:jc w:val="left"/>
              <w:rPr>
                <w:rFonts w:ascii="Times New Roman" w:hAnsi="Times New Roman"/>
              </w:rPr>
            </w:pPr>
            <w:r w:rsidRPr="00AB16E2">
              <w:rPr>
                <w:rStyle w:val="2CourierNew"/>
                <w:rFonts w:ascii="Times New Roman" w:hAnsi="Times New Roman" w:cs="Times New Roman"/>
              </w:rPr>
              <w:t>Восстановительные мероприятия (%)</w:t>
            </w:r>
          </w:p>
        </w:tc>
        <w:tc>
          <w:tcPr>
            <w:tcW w:w="1044" w:type="dxa"/>
            <w:tcBorders>
              <w:top w:val="single" w:sz="4" w:space="0" w:color="auto"/>
              <w:left w:val="single" w:sz="4" w:space="0" w:color="auto"/>
              <w:bottom w:val="single" w:sz="4" w:space="0" w:color="auto"/>
              <w:right w:val="single" w:sz="4" w:space="0" w:color="auto"/>
            </w:tcBorders>
            <w:vAlign w:val="center"/>
          </w:tcPr>
          <w:p w:rsidR="000C2A66" w:rsidRPr="00AB16E2" w:rsidRDefault="000C2A66" w:rsidP="00AB16E2">
            <w:pPr>
              <w:pStyle w:val="aa"/>
              <w:jc w:val="center"/>
              <w:rPr>
                <w:rFonts w:ascii="Times New Roman" w:hAnsi="Times New Roman" w:cs="Times New Roman"/>
                <w:sz w:val="20"/>
                <w:szCs w:val="20"/>
              </w:rPr>
            </w:pPr>
          </w:p>
        </w:tc>
        <w:tc>
          <w:tcPr>
            <w:tcW w:w="989" w:type="dxa"/>
            <w:tcBorders>
              <w:top w:val="single" w:sz="4" w:space="0" w:color="auto"/>
              <w:left w:val="single" w:sz="4" w:space="0" w:color="auto"/>
              <w:bottom w:val="single" w:sz="4" w:space="0" w:color="auto"/>
              <w:right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p>
        </w:tc>
        <w:tc>
          <w:tcPr>
            <w:tcW w:w="983" w:type="dxa"/>
            <w:tcBorders>
              <w:top w:val="single" w:sz="4" w:space="0" w:color="auto"/>
              <w:left w:val="single" w:sz="4" w:space="0" w:color="auto"/>
              <w:bottom w:val="single" w:sz="4" w:space="0" w:color="auto"/>
              <w:right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r w:rsidRPr="00AB16E2">
              <w:rPr>
                <w:rStyle w:val="2CourierNew"/>
                <w:rFonts w:ascii="Times New Roman" w:hAnsi="Times New Roman" w:cs="Times New Roman"/>
              </w:rPr>
              <w:t>6,5-9,25</w:t>
            </w:r>
          </w:p>
        </w:tc>
        <w:tc>
          <w:tcPr>
            <w:tcW w:w="1140" w:type="dxa"/>
            <w:tcBorders>
              <w:top w:val="single" w:sz="4" w:space="0" w:color="auto"/>
              <w:left w:val="single" w:sz="4" w:space="0" w:color="auto"/>
              <w:bottom w:val="single" w:sz="4" w:space="0" w:color="auto"/>
              <w:right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r w:rsidRPr="00AB16E2">
              <w:rPr>
                <w:rStyle w:val="2CourierNew"/>
                <w:rFonts w:ascii="Times New Roman" w:hAnsi="Times New Roman" w:cs="Times New Roman"/>
              </w:rPr>
              <w:t>10-13,5</w:t>
            </w:r>
          </w:p>
        </w:tc>
        <w:tc>
          <w:tcPr>
            <w:tcW w:w="1027" w:type="dxa"/>
            <w:tcBorders>
              <w:top w:val="nil"/>
              <w:left w:val="single" w:sz="4" w:space="0" w:color="auto"/>
              <w:bottom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r w:rsidRPr="00AB16E2">
              <w:rPr>
                <w:rStyle w:val="2CourierNew"/>
                <w:rFonts w:ascii="Times New Roman" w:hAnsi="Times New Roman" w:cs="Times New Roman"/>
              </w:rPr>
              <w:t>6 - 9</w:t>
            </w:r>
          </w:p>
        </w:tc>
        <w:tc>
          <w:tcPr>
            <w:tcW w:w="1029" w:type="dxa"/>
            <w:tcBorders>
              <w:top w:val="nil"/>
              <w:left w:val="single" w:sz="4" w:space="0" w:color="auto"/>
              <w:bottom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r w:rsidRPr="00AB16E2">
              <w:rPr>
                <w:rStyle w:val="2CourierNew"/>
                <w:rFonts w:ascii="Times New Roman" w:hAnsi="Times New Roman" w:cs="Times New Roman"/>
              </w:rPr>
              <w:t>9-12,5</w:t>
            </w:r>
          </w:p>
        </w:tc>
      </w:tr>
      <w:tr w:rsidR="000C2A66" w:rsidRPr="009F469C" w:rsidTr="00AB16E2">
        <w:tc>
          <w:tcPr>
            <w:tcW w:w="4102" w:type="dxa"/>
            <w:tcBorders>
              <w:top w:val="nil"/>
              <w:bottom w:val="single" w:sz="4" w:space="0" w:color="auto"/>
              <w:right w:val="single" w:sz="4" w:space="0" w:color="auto"/>
            </w:tcBorders>
            <w:vAlign w:val="center"/>
          </w:tcPr>
          <w:p w:rsidR="000C2A66" w:rsidRPr="00AB16E2" w:rsidRDefault="000C2A66" w:rsidP="00AB16E2">
            <w:pPr>
              <w:spacing w:before="60" w:after="0" w:line="200" w:lineRule="exact"/>
              <w:rPr>
                <w:rStyle w:val="40"/>
                <w:rFonts w:ascii="Times New Roman" w:hAnsi="Times New Roman" w:cs="Times New Roman"/>
                <w:b w:val="0"/>
                <w:bCs w:val="0"/>
                <w:color w:val="auto"/>
                <w:sz w:val="20"/>
                <w:szCs w:val="20"/>
                <w:lang w:eastAsia="en-US"/>
              </w:rPr>
            </w:pPr>
            <w:r w:rsidRPr="00AB16E2">
              <w:rPr>
                <w:rStyle w:val="apple-converted-space"/>
                <w:sz w:val="20"/>
                <w:szCs w:val="20"/>
              </w:rPr>
              <w:t>Медицинское</w:t>
            </w:r>
            <w:r>
              <w:rPr>
                <w:rStyle w:val="apple-converted-space"/>
                <w:sz w:val="20"/>
                <w:szCs w:val="20"/>
              </w:rPr>
              <w:t xml:space="preserve"> </w:t>
            </w:r>
            <w:r w:rsidRPr="00AB16E2">
              <w:rPr>
                <w:rStyle w:val="apple-converted-space"/>
                <w:sz w:val="20"/>
                <w:szCs w:val="20"/>
              </w:rPr>
              <w:t>обследование</w:t>
            </w:r>
          </w:p>
        </w:tc>
        <w:tc>
          <w:tcPr>
            <w:tcW w:w="6212" w:type="dxa"/>
            <w:gridSpan w:val="6"/>
            <w:tcBorders>
              <w:top w:val="single" w:sz="4" w:space="0" w:color="auto"/>
              <w:left w:val="single" w:sz="4" w:space="0" w:color="auto"/>
              <w:bottom w:val="single" w:sz="4" w:space="0" w:color="auto"/>
            </w:tcBorders>
            <w:vAlign w:val="center"/>
          </w:tcPr>
          <w:p w:rsidR="000C2A66" w:rsidRPr="00AB16E2" w:rsidRDefault="000C2A66" w:rsidP="00AB16E2">
            <w:pPr>
              <w:pStyle w:val="210"/>
              <w:shd w:val="clear" w:color="auto" w:fill="auto"/>
              <w:spacing w:before="0" w:after="0" w:line="226" w:lineRule="exact"/>
              <w:ind w:firstLine="0"/>
              <w:jc w:val="center"/>
              <w:rPr>
                <w:rStyle w:val="2CourierNew"/>
                <w:rFonts w:ascii="Times New Roman" w:hAnsi="Times New Roman" w:cs="Times New Roman"/>
              </w:rPr>
            </w:pPr>
            <w:r w:rsidRPr="00AB16E2">
              <w:rPr>
                <w:rStyle w:val="2CourierNew"/>
                <w:rFonts w:ascii="Times New Roman" w:hAnsi="Times New Roman" w:cs="Times New Roman"/>
              </w:rPr>
              <w:t>Не менее 2 раз в год</w:t>
            </w:r>
          </w:p>
        </w:tc>
      </w:tr>
    </w:tbl>
    <w:p w:rsidR="000C2A66" w:rsidRDefault="000C2A66" w:rsidP="009F469C">
      <w:pPr>
        <w:pStyle w:val="210"/>
        <w:shd w:val="clear" w:color="auto" w:fill="auto"/>
        <w:spacing w:before="0" w:after="0" w:line="230" w:lineRule="exact"/>
        <w:ind w:left="20" w:firstLine="0"/>
        <w:jc w:val="center"/>
        <w:rPr>
          <w:rFonts w:ascii="Times New Roman" w:hAnsi="Times New Roman"/>
          <w:b/>
          <w:sz w:val="24"/>
          <w:szCs w:val="24"/>
        </w:rPr>
      </w:pPr>
    </w:p>
    <w:p w:rsidR="000C2A66" w:rsidRDefault="000C2A66" w:rsidP="009F469C">
      <w:pPr>
        <w:pStyle w:val="210"/>
        <w:shd w:val="clear" w:color="auto" w:fill="auto"/>
        <w:spacing w:before="0" w:after="0" w:line="230" w:lineRule="exact"/>
        <w:ind w:left="20" w:firstLine="0"/>
        <w:jc w:val="center"/>
        <w:rPr>
          <w:rFonts w:ascii="Times New Roman" w:hAnsi="Times New Roman"/>
          <w:b/>
          <w:sz w:val="24"/>
          <w:szCs w:val="24"/>
        </w:rPr>
      </w:pPr>
    </w:p>
    <w:p w:rsidR="000C2A66" w:rsidRPr="00283062" w:rsidRDefault="000C2A66" w:rsidP="009F469C">
      <w:pPr>
        <w:pStyle w:val="210"/>
        <w:shd w:val="clear" w:color="auto" w:fill="auto"/>
        <w:spacing w:before="0" w:after="0" w:line="230" w:lineRule="exact"/>
        <w:ind w:left="20" w:firstLine="0"/>
        <w:jc w:val="center"/>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r>
      <w:r w:rsidRPr="00283062">
        <w:rPr>
          <w:rFonts w:ascii="Times New Roman" w:hAnsi="Times New Roman"/>
          <w:b/>
          <w:sz w:val="24"/>
          <w:szCs w:val="24"/>
        </w:rPr>
        <w:t>ПЛАНИРУЕМЫЕ ПОКАЗАТЕЛИ</w:t>
      </w:r>
      <w:r w:rsidRPr="00283062">
        <w:rPr>
          <w:rFonts w:ascii="Times New Roman" w:hAnsi="Times New Roman"/>
          <w:b/>
          <w:sz w:val="24"/>
          <w:szCs w:val="24"/>
        </w:rPr>
        <w:br/>
        <w:t>СОРЕВНОВАТЕЛЬНОЙ ДЕЯТЕЛЬНОСТИ ПО ВИДУ СПОРТА</w:t>
      </w:r>
      <w:r>
        <w:rPr>
          <w:rFonts w:ascii="Times New Roman" w:hAnsi="Times New Roman"/>
          <w:b/>
          <w:sz w:val="24"/>
          <w:szCs w:val="24"/>
        </w:rPr>
        <w:t xml:space="preserve"> ФЕХТОВАНИЕ</w:t>
      </w:r>
    </w:p>
    <w:p w:rsidR="000C2A66" w:rsidRDefault="000C2A66" w:rsidP="00FA238E">
      <w:pPr>
        <w:pStyle w:val="ConsPlusNormal"/>
        <w:jc w:val="center"/>
        <w:rPr>
          <w:rFonts w:ascii="Times New Roman" w:hAnsi="Times New Roman" w:cs="Times New Roman"/>
          <w:sz w:val="24"/>
          <w:szCs w:val="24"/>
        </w:rPr>
      </w:pPr>
    </w:p>
    <w:tbl>
      <w:tblPr>
        <w:tblW w:w="10338" w:type="dxa"/>
        <w:tblInd w:w="-72" w:type="dxa"/>
        <w:tblBorders>
          <w:top w:val="single" w:sz="4" w:space="0" w:color="auto"/>
          <w:left w:val="single" w:sz="4" w:space="0" w:color="auto"/>
          <w:bottom w:val="single" w:sz="4" w:space="0" w:color="auto"/>
          <w:right w:val="single" w:sz="4" w:space="0" w:color="auto"/>
        </w:tblBorders>
        <w:tblLayout w:type="fixed"/>
        <w:tblLook w:val="0000"/>
      </w:tblPr>
      <w:tblGrid>
        <w:gridCol w:w="2340"/>
        <w:gridCol w:w="1172"/>
        <w:gridCol w:w="1348"/>
        <w:gridCol w:w="1260"/>
        <w:gridCol w:w="1620"/>
        <w:gridCol w:w="1299"/>
        <w:gridCol w:w="1299"/>
      </w:tblGrid>
      <w:tr w:rsidR="000C2A66" w:rsidRPr="00970F4E" w:rsidTr="005B312F">
        <w:tc>
          <w:tcPr>
            <w:tcW w:w="2340" w:type="dxa"/>
            <w:vMerge w:val="restart"/>
            <w:tcBorders>
              <w:top w:val="single" w:sz="4" w:space="0" w:color="auto"/>
              <w:bottom w:val="single" w:sz="4" w:space="0" w:color="auto"/>
              <w:right w:val="single" w:sz="4" w:space="0" w:color="auto"/>
            </w:tcBorders>
            <w:vAlign w:val="center"/>
          </w:tcPr>
          <w:p w:rsidR="000C2A66" w:rsidRPr="00AB457B" w:rsidRDefault="000C2A66" w:rsidP="00FA238E">
            <w:pPr>
              <w:pStyle w:val="aa"/>
              <w:jc w:val="center"/>
              <w:rPr>
                <w:rFonts w:ascii="Times New Roman" w:hAnsi="Times New Roman" w:cs="Times New Roman"/>
                <w:b/>
                <w:sz w:val="20"/>
                <w:szCs w:val="20"/>
              </w:rPr>
            </w:pPr>
            <w:r w:rsidRPr="00AB457B">
              <w:rPr>
                <w:rFonts w:ascii="Times New Roman" w:hAnsi="Times New Roman" w:cs="Times New Roman"/>
                <w:b/>
                <w:sz w:val="20"/>
                <w:szCs w:val="20"/>
              </w:rPr>
              <w:t>Виды соревнований</w:t>
            </w:r>
          </w:p>
        </w:tc>
        <w:tc>
          <w:tcPr>
            <w:tcW w:w="7998" w:type="dxa"/>
            <w:gridSpan w:val="6"/>
            <w:tcBorders>
              <w:top w:val="single" w:sz="4" w:space="0" w:color="auto"/>
              <w:left w:val="single" w:sz="4" w:space="0" w:color="auto"/>
              <w:bottom w:val="single" w:sz="4" w:space="0" w:color="auto"/>
            </w:tcBorders>
          </w:tcPr>
          <w:p w:rsidR="000C2A66" w:rsidRPr="00AB457B" w:rsidRDefault="000C2A66" w:rsidP="00CD0E45">
            <w:pPr>
              <w:pStyle w:val="aa"/>
              <w:jc w:val="center"/>
              <w:rPr>
                <w:rFonts w:ascii="Times New Roman" w:hAnsi="Times New Roman" w:cs="Times New Roman"/>
                <w:b/>
                <w:sz w:val="20"/>
                <w:szCs w:val="20"/>
              </w:rPr>
            </w:pPr>
            <w:r w:rsidRPr="00AB457B">
              <w:rPr>
                <w:rFonts w:ascii="Times New Roman" w:hAnsi="Times New Roman" w:cs="Times New Roman"/>
                <w:b/>
                <w:sz w:val="20"/>
                <w:szCs w:val="20"/>
              </w:rPr>
              <w:t>Этапы и годы спортивной подготовки</w:t>
            </w:r>
          </w:p>
        </w:tc>
      </w:tr>
      <w:tr w:rsidR="000C2A66" w:rsidRPr="00970F4E" w:rsidTr="005B312F">
        <w:tc>
          <w:tcPr>
            <w:tcW w:w="2340" w:type="dxa"/>
            <w:vMerge/>
            <w:tcBorders>
              <w:top w:val="single" w:sz="4" w:space="0" w:color="auto"/>
              <w:bottom w:val="single" w:sz="4" w:space="0" w:color="auto"/>
              <w:right w:val="single" w:sz="4" w:space="0" w:color="auto"/>
            </w:tcBorders>
          </w:tcPr>
          <w:p w:rsidR="000C2A66" w:rsidRPr="00AB457B" w:rsidRDefault="000C2A66" w:rsidP="00CD0E45">
            <w:pPr>
              <w:pStyle w:val="aa"/>
              <w:rPr>
                <w:rFonts w:ascii="Times New Roman" w:hAnsi="Times New Roman" w:cs="Times New Roman"/>
                <w:b/>
                <w:sz w:val="20"/>
                <w:szCs w:val="20"/>
              </w:rPr>
            </w:pPr>
          </w:p>
        </w:tc>
        <w:tc>
          <w:tcPr>
            <w:tcW w:w="2520" w:type="dxa"/>
            <w:gridSpan w:val="2"/>
            <w:tcBorders>
              <w:top w:val="single" w:sz="4" w:space="0" w:color="auto"/>
              <w:left w:val="single" w:sz="4" w:space="0" w:color="auto"/>
              <w:bottom w:val="single" w:sz="4" w:space="0" w:color="auto"/>
              <w:right w:val="single" w:sz="4" w:space="0" w:color="auto"/>
            </w:tcBorders>
          </w:tcPr>
          <w:p w:rsidR="000C2A66" w:rsidRPr="00AB457B" w:rsidRDefault="000C2A66" w:rsidP="00CD0E45">
            <w:pPr>
              <w:pStyle w:val="aa"/>
              <w:jc w:val="center"/>
              <w:rPr>
                <w:rFonts w:ascii="Times New Roman" w:hAnsi="Times New Roman" w:cs="Times New Roman"/>
                <w:b/>
                <w:sz w:val="20"/>
                <w:szCs w:val="20"/>
              </w:rPr>
            </w:pPr>
            <w:r w:rsidRPr="00AB457B">
              <w:rPr>
                <w:rFonts w:ascii="Times New Roman" w:hAnsi="Times New Roman" w:cs="Times New Roman"/>
                <w:b/>
                <w:sz w:val="20"/>
                <w:szCs w:val="20"/>
              </w:rPr>
              <w:t>Этап начальной подготовки</w:t>
            </w:r>
          </w:p>
        </w:tc>
        <w:tc>
          <w:tcPr>
            <w:tcW w:w="2880" w:type="dxa"/>
            <w:gridSpan w:val="2"/>
            <w:tcBorders>
              <w:top w:val="single" w:sz="4" w:space="0" w:color="auto"/>
              <w:left w:val="single" w:sz="4" w:space="0" w:color="auto"/>
              <w:bottom w:val="single" w:sz="4" w:space="0" w:color="auto"/>
              <w:right w:val="single" w:sz="4" w:space="0" w:color="auto"/>
            </w:tcBorders>
          </w:tcPr>
          <w:p w:rsidR="000C2A66" w:rsidRPr="00AB457B" w:rsidRDefault="000C2A66" w:rsidP="00CD0E45">
            <w:pPr>
              <w:pStyle w:val="aa"/>
              <w:jc w:val="center"/>
              <w:rPr>
                <w:rFonts w:ascii="Times New Roman" w:hAnsi="Times New Roman" w:cs="Times New Roman"/>
                <w:b/>
                <w:sz w:val="20"/>
                <w:szCs w:val="20"/>
              </w:rPr>
            </w:pPr>
            <w:r w:rsidRPr="00AB457B">
              <w:rPr>
                <w:rFonts w:ascii="Times New Roman" w:hAnsi="Times New Roman" w:cs="Times New Roman"/>
                <w:b/>
                <w:sz w:val="20"/>
                <w:szCs w:val="20"/>
              </w:rPr>
              <w:t>Тренировочный этап (этап спортивной специализации)</w:t>
            </w:r>
          </w:p>
        </w:tc>
        <w:tc>
          <w:tcPr>
            <w:tcW w:w="2598" w:type="dxa"/>
            <w:gridSpan w:val="2"/>
            <w:tcBorders>
              <w:top w:val="single" w:sz="4" w:space="0" w:color="auto"/>
              <w:left w:val="single" w:sz="4" w:space="0" w:color="auto"/>
              <w:bottom w:val="single" w:sz="4" w:space="0" w:color="auto"/>
            </w:tcBorders>
            <w:vAlign w:val="center"/>
          </w:tcPr>
          <w:p w:rsidR="000C2A66" w:rsidRPr="00AB457B" w:rsidRDefault="000C2A66" w:rsidP="008643F2">
            <w:pPr>
              <w:pStyle w:val="aa"/>
              <w:jc w:val="center"/>
              <w:rPr>
                <w:rFonts w:ascii="Times New Roman" w:hAnsi="Times New Roman" w:cs="Times New Roman"/>
                <w:b/>
                <w:sz w:val="20"/>
                <w:szCs w:val="20"/>
              </w:rPr>
            </w:pPr>
            <w:r w:rsidRPr="00AB457B">
              <w:rPr>
                <w:rFonts w:ascii="Times New Roman" w:hAnsi="Times New Roman" w:cs="Times New Roman"/>
                <w:b/>
                <w:sz w:val="20"/>
                <w:szCs w:val="20"/>
              </w:rPr>
              <w:t>Этап совершенствования спортивного мастерства</w:t>
            </w:r>
          </w:p>
        </w:tc>
      </w:tr>
      <w:tr w:rsidR="000C2A66" w:rsidRPr="00970F4E" w:rsidTr="005B312F">
        <w:tc>
          <w:tcPr>
            <w:tcW w:w="2340" w:type="dxa"/>
            <w:vMerge/>
            <w:tcBorders>
              <w:top w:val="single" w:sz="4" w:space="0" w:color="auto"/>
              <w:bottom w:val="single" w:sz="4" w:space="0" w:color="auto"/>
              <w:right w:val="single" w:sz="4" w:space="0" w:color="auto"/>
            </w:tcBorders>
          </w:tcPr>
          <w:p w:rsidR="000C2A66" w:rsidRPr="00E3392D" w:rsidRDefault="000C2A66" w:rsidP="00CD0E45">
            <w:pPr>
              <w:pStyle w:val="aa"/>
              <w:rPr>
                <w:rFonts w:ascii="Times New Roman" w:hAnsi="Times New Roman" w:cs="Times New Roman"/>
                <w:sz w:val="20"/>
                <w:szCs w:val="20"/>
              </w:rPr>
            </w:pPr>
          </w:p>
        </w:tc>
        <w:tc>
          <w:tcPr>
            <w:tcW w:w="1172" w:type="dxa"/>
            <w:tcBorders>
              <w:top w:val="single" w:sz="4" w:space="0" w:color="auto"/>
              <w:left w:val="single" w:sz="4" w:space="0" w:color="auto"/>
              <w:bottom w:val="single" w:sz="4" w:space="0" w:color="auto"/>
              <w:right w:val="single" w:sz="4" w:space="0" w:color="auto"/>
            </w:tcBorders>
            <w:vAlign w:val="center"/>
          </w:tcPr>
          <w:p w:rsidR="000C2A66" w:rsidRPr="00AB457B" w:rsidRDefault="000C2A66" w:rsidP="00FA238E">
            <w:pPr>
              <w:pStyle w:val="aa"/>
              <w:jc w:val="center"/>
              <w:rPr>
                <w:rFonts w:ascii="Times New Roman" w:hAnsi="Times New Roman" w:cs="Times New Roman"/>
                <w:b/>
                <w:sz w:val="20"/>
                <w:szCs w:val="20"/>
              </w:rPr>
            </w:pPr>
            <w:r w:rsidRPr="00AB457B">
              <w:rPr>
                <w:rFonts w:ascii="Times New Roman" w:hAnsi="Times New Roman" w:cs="Times New Roman"/>
                <w:b/>
                <w:sz w:val="20"/>
                <w:szCs w:val="20"/>
              </w:rPr>
              <w:t>До</w:t>
            </w:r>
            <w:r>
              <w:rPr>
                <w:rFonts w:ascii="Times New Roman" w:hAnsi="Times New Roman" w:cs="Times New Roman"/>
                <w:b/>
                <w:sz w:val="20"/>
                <w:szCs w:val="20"/>
              </w:rPr>
              <w:t xml:space="preserve"> 1</w:t>
            </w:r>
            <w:r w:rsidRPr="00AB457B">
              <w:rPr>
                <w:rFonts w:ascii="Times New Roman" w:hAnsi="Times New Roman" w:cs="Times New Roman"/>
                <w:b/>
                <w:sz w:val="20"/>
                <w:szCs w:val="20"/>
              </w:rPr>
              <w:t xml:space="preserve"> года</w:t>
            </w:r>
          </w:p>
        </w:tc>
        <w:tc>
          <w:tcPr>
            <w:tcW w:w="1348" w:type="dxa"/>
            <w:tcBorders>
              <w:top w:val="single" w:sz="4" w:space="0" w:color="auto"/>
              <w:left w:val="single" w:sz="4" w:space="0" w:color="auto"/>
              <w:bottom w:val="single" w:sz="4" w:space="0" w:color="auto"/>
              <w:right w:val="single" w:sz="4" w:space="0" w:color="auto"/>
            </w:tcBorders>
            <w:vAlign w:val="center"/>
          </w:tcPr>
          <w:p w:rsidR="000C2A66" w:rsidRPr="00AB457B" w:rsidRDefault="000C2A66" w:rsidP="00FA238E">
            <w:pPr>
              <w:pStyle w:val="aa"/>
              <w:jc w:val="center"/>
              <w:rPr>
                <w:rFonts w:ascii="Times New Roman" w:hAnsi="Times New Roman" w:cs="Times New Roman"/>
                <w:b/>
                <w:sz w:val="20"/>
                <w:szCs w:val="20"/>
              </w:rPr>
            </w:pPr>
            <w:r w:rsidRPr="00AB457B">
              <w:rPr>
                <w:rFonts w:ascii="Times New Roman" w:hAnsi="Times New Roman" w:cs="Times New Roman"/>
                <w:b/>
                <w:sz w:val="20"/>
                <w:szCs w:val="20"/>
              </w:rPr>
              <w:t>Свыше года</w:t>
            </w:r>
          </w:p>
        </w:tc>
        <w:tc>
          <w:tcPr>
            <w:tcW w:w="1260" w:type="dxa"/>
            <w:tcBorders>
              <w:top w:val="single" w:sz="4" w:space="0" w:color="auto"/>
              <w:left w:val="single" w:sz="4" w:space="0" w:color="auto"/>
              <w:bottom w:val="single" w:sz="4" w:space="0" w:color="auto"/>
              <w:right w:val="single" w:sz="4" w:space="0" w:color="auto"/>
            </w:tcBorders>
            <w:vAlign w:val="center"/>
          </w:tcPr>
          <w:p w:rsidR="000C2A66" w:rsidRPr="00AB457B" w:rsidRDefault="000C2A66" w:rsidP="00FA238E">
            <w:pPr>
              <w:pStyle w:val="aa"/>
              <w:jc w:val="center"/>
              <w:rPr>
                <w:rFonts w:ascii="Times New Roman" w:hAnsi="Times New Roman" w:cs="Times New Roman"/>
                <w:b/>
                <w:sz w:val="20"/>
                <w:szCs w:val="20"/>
              </w:rPr>
            </w:pPr>
            <w:r w:rsidRPr="00AB457B">
              <w:rPr>
                <w:rFonts w:ascii="Times New Roman" w:hAnsi="Times New Roman" w:cs="Times New Roman"/>
                <w:b/>
                <w:sz w:val="20"/>
                <w:szCs w:val="20"/>
              </w:rPr>
              <w:t xml:space="preserve">До </w:t>
            </w:r>
            <w:r>
              <w:rPr>
                <w:rFonts w:ascii="Times New Roman" w:hAnsi="Times New Roman" w:cs="Times New Roman"/>
                <w:b/>
                <w:sz w:val="20"/>
                <w:szCs w:val="20"/>
              </w:rPr>
              <w:t>2-</w:t>
            </w:r>
            <w:r w:rsidRPr="00AB457B">
              <w:rPr>
                <w:rFonts w:ascii="Times New Roman" w:hAnsi="Times New Roman" w:cs="Times New Roman"/>
                <w:b/>
                <w:sz w:val="20"/>
                <w:szCs w:val="20"/>
              </w:rPr>
              <w:t>х лет</w:t>
            </w:r>
          </w:p>
        </w:tc>
        <w:tc>
          <w:tcPr>
            <w:tcW w:w="1620" w:type="dxa"/>
            <w:tcBorders>
              <w:top w:val="single" w:sz="4" w:space="0" w:color="auto"/>
              <w:left w:val="single" w:sz="4" w:space="0" w:color="auto"/>
              <w:bottom w:val="single" w:sz="4" w:space="0" w:color="auto"/>
              <w:right w:val="single" w:sz="4" w:space="0" w:color="auto"/>
            </w:tcBorders>
            <w:vAlign w:val="center"/>
          </w:tcPr>
          <w:p w:rsidR="000C2A66" w:rsidRPr="00AB457B" w:rsidRDefault="000C2A66" w:rsidP="00FA238E">
            <w:pPr>
              <w:pStyle w:val="aa"/>
              <w:jc w:val="center"/>
              <w:rPr>
                <w:rFonts w:ascii="Times New Roman" w:hAnsi="Times New Roman" w:cs="Times New Roman"/>
                <w:b/>
                <w:sz w:val="20"/>
                <w:szCs w:val="20"/>
              </w:rPr>
            </w:pPr>
            <w:r w:rsidRPr="00AB457B">
              <w:rPr>
                <w:rFonts w:ascii="Times New Roman" w:hAnsi="Times New Roman" w:cs="Times New Roman"/>
                <w:b/>
                <w:sz w:val="20"/>
                <w:szCs w:val="20"/>
              </w:rPr>
              <w:t xml:space="preserve">Свыше </w:t>
            </w:r>
            <w:r>
              <w:rPr>
                <w:rFonts w:ascii="Times New Roman" w:hAnsi="Times New Roman" w:cs="Times New Roman"/>
                <w:b/>
                <w:sz w:val="20"/>
                <w:szCs w:val="20"/>
              </w:rPr>
              <w:t>2-</w:t>
            </w:r>
            <w:r w:rsidRPr="00AB457B">
              <w:rPr>
                <w:rFonts w:ascii="Times New Roman" w:hAnsi="Times New Roman" w:cs="Times New Roman"/>
                <w:b/>
                <w:sz w:val="20"/>
                <w:szCs w:val="20"/>
              </w:rPr>
              <w:t>х лет</w:t>
            </w:r>
          </w:p>
        </w:tc>
        <w:tc>
          <w:tcPr>
            <w:tcW w:w="1299" w:type="dxa"/>
            <w:tcBorders>
              <w:top w:val="single" w:sz="4" w:space="0" w:color="auto"/>
              <w:left w:val="single" w:sz="4" w:space="0" w:color="auto"/>
              <w:bottom w:val="single" w:sz="4" w:space="0" w:color="auto"/>
            </w:tcBorders>
            <w:vAlign w:val="center"/>
          </w:tcPr>
          <w:p w:rsidR="000C2A66" w:rsidRPr="00AB457B" w:rsidRDefault="000C2A66" w:rsidP="000110B7">
            <w:pPr>
              <w:pStyle w:val="aa"/>
              <w:jc w:val="center"/>
              <w:rPr>
                <w:rFonts w:ascii="Times New Roman" w:hAnsi="Times New Roman" w:cs="Times New Roman"/>
                <w:b/>
                <w:sz w:val="20"/>
                <w:szCs w:val="20"/>
              </w:rPr>
            </w:pPr>
            <w:r w:rsidRPr="00AB457B">
              <w:rPr>
                <w:rFonts w:ascii="Times New Roman" w:hAnsi="Times New Roman" w:cs="Times New Roman"/>
                <w:b/>
                <w:sz w:val="20"/>
                <w:szCs w:val="20"/>
              </w:rPr>
              <w:t>До</w:t>
            </w:r>
            <w:r>
              <w:rPr>
                <w:rFonts w:ascii="Times New Roman" w:hAnsi="Times New Roman" w:cs="Times New Roman"/>
                <w:b/>
                <w:sz w:val="20"/>
                <w:szCs w:val="20"/>
              </w:rPr>
              <w:t xml:space="preserve"> 1</w:t>
            </w:r>
            <w:r w:rsidRPr="00AB457B">
              <w:rPr>
                <w:rFonts w:ascii="Times New Roman" w:hAnsi="Times New Roman" w:cs="Times New Roman"/>
                <w:b/>
                <w:sz w:val="20"/>
                <w:szCs w:val="20"/>
              </w:rPr>
              <w:t xml:space="preserve"> года</w:t>
            </w:r>
          </w:p>
        </w:tc>
        <w:tc>
          <w:tcPr>
            <w:tcW w:w="1299" w:type="dxa"/>
            <w:tcBorders>
              <w:top w:val="single" w:sz="4" w:space="0" w:color="auto"/>
              <w:left w:val="single" w:sz="4" w:space="0" w:color="auto"/>
              <w:bottom w:val="single" w:sz="4" w:space="0" w:color="auto"/>
            </w:tcBorders>
            <w:vAlign w:val="center"/>
          </w:tcPr>
          <w:p w:rsidR="000C2A66" w:rsidRPr="00AB457B" w:rsidRDefault="000C2A66" w:rsidP="000110B7">
            <w:pPr>
              <w:pStyle w:val="aa"/>
              <w:jc w:val="center"/>
              <w:rPr>
                <w:rFonts w:ascii="Times New Roman" w:hAnsi="Times New Roman" w:cs="Times New Roman"/>
                <w:b/>
                <w:sz w:val="20"/>
                <w:szCs w:val="20"/>
              </w:rPr>
            </w:pPr>
            <w:r w:rsidRPr="00AB457B">
              <w:rPr>
                <w:rFonts w:ascii="Times New Roman" w:hAnsi="Times New Roman" w:cs="Times New Roman"/>
                <w:b/>
                <w:sz w:val="20"/>
                <w:szCs w:val="20"/>
              </w:rPr>
              <w:t>Свыше года</w:t>
            </w:r>
          </w:p>
        </w:tc>
      </w:tr>
      <w:tr w:rsidR="000C2A66" w:rsidRPr="00970F4E" w:rsidTr="005B312F">
        <w:tc>
          <w:tcPr>
            <w:tcW w:w="2340" w:type="dxa"/>
            <w:tcBorders>
              <w:top w:val="single" w:sz="4" w:space="0" w:color="auto"/>
              <w:bottom w:val="single" w:sz="4" w:space="0" w:color="auto"/>
              <w:right w:val="single" w:sz="4" w:space="0" w:color="auto"/>
            </w:tcBorders>
            <w:vAlign w:val="bottom"/>
          </w:tcPr>
          <w:p w:rsidR="000C2A66" w:rsidRPr="000D047C" w:rsidRDefault="000C2A66" w:rsidP="000D047C">
            <w:pPr>
              <w:spacing w:before="60" w:after="0" w:line="200" w:lineRule="exact"/>
              <w:rPr>
                <w:rStyle w:val="apple-converted-space"/>
                <w:sz w:val="20"/>
                <w:szCs w:val="20"/>
              </w:rPr>
            </w:pPr>
            <w:r w:rsidRPr="000D047C">
              <w:rPr>
                <w:rStyle w:val="apple-converted-space"/>
                <w:sz w:val="20"/>
                <w:szCs w:val="20"/>
              </w:rPr>
              <w:t>Количество</w:t>
            </w:r>
          </w:p>
          <w:p w:rsidR="000C2A66" w:rsidRPr="000D047C" w:rsidRDefault="000C2A66" w:rsidP="000D047C">
            <w:pPr>
              <w:spacing w:before="60" w:after="0" w:line="200" w:lineRule="exact"/>
              <w:rPr>
                <w:rStyle w:val="apple-converted-space"/>
                <w:sz w:val="20"/>
                <w:szCs w:val="20"/>
              </w:rPr>
            </w:pPr>
            <w:r w:rsidRPr="000D047C">
              <w:rPr>
                <w:rStyle w:val="apple-converted-space"/>
                <w:sz w:val="20"/>
                <w:szCs w:val="20"/>
              </w:rPr>
              <w:t>соревнований</w:t>
            </w:r>
          </w:p>
        </w:tc>
        <w:tc>
          <w:tcPr>
            <w:tcW w:w="1172" w:type="dxa"/>
            <w:tcBorders>
              <w:top w:val="single" w:sz="4" w:space="0" w:color="auto"/>
              <w:left w:val="single" w:sz="4" w:space="0" w:color="auto"/>
              <w:bottom w:val="single" w:sz="4" w:space="0" w:color="auto"/>
              <w:right w:val="single" w:sz="4" w:space="0" w:color="auto"/>
            </w:tcBorders>
            <w:vAlign w:val="center"/>
          </w:tcPr>
          <w:p w:rsidR="000C2A66" w:rsidRPr="000D047C" w:rsidRDefault="000C2A66" w:rsidP="005B312F">
            <w:pPr>
              <w:spacing w:after="0" w:line="226" w:lineRule="exact"/>
              <w:jc w:val="center"/>
              <w:rPr>
                <w:rStyle w:val="2CourierNew"/>
                <w:rFonts w:ascii="Times New Roman" w:hAnsi="Times New Roman" w:cs="Times New Roman"/>
              </w:rPr>
            </w:pPr>
            <w:r w:rsidRPr="000D047C">
              <w:rPr>
                <w:rStyle w:val="2CourierNew"/>
                <w:rFonts w:ascii="Times New Roman" w:hAnsi="Times New Roman" w:cs="Times New Roman"/>
              </w:rPr>
              <w:t>2</w:t>
            </w:r>
          </w:p>
        </w:tc>
        <w:tc>
          <w:tcPr>
            <w:tcW w:w="1348" w:type="dxa"/>
            <w:tcBorders>
              <w:top w:val="single" w:sz="4" w:space="0" w:color="auto"/>
              <w:left w:val="single" w:sz="4" w:space="0" w:color="auto"/>
              <w:bottom w:val="single" w:sz="4" w:space="0" w:color="auto"/>
              <w:right w:val="single" w:sz="4" w:space="0" w:color="auto"/>
            </w:tcBorders>
            <w:vAlign w:val="center"/>
          </w:tcPr>
          <w:p w:rsidR="000C2A66" w:rsidRPr="000D047C" w:rsidRDefault="000C2A66" w:rsidP="005B312F">
            <w:pPr>
              <w:spacing w:after="0" w:line="226" w:lineRule="exact"/>
              <w:jc w:val="center"/>
              <w:rPr>
                <w:rStyle w:val="2CourierNew"/>
                <w:rFonts w:ascii="Times New Roman" w:hAnsi="Times New Roman" w:cs="Times New Roman"/>
              </w:rPr>
            </w:pPr>
            <w:r w:rsidRPr="000D047C">
              <w:rPr>
                <w:rStyle w:val="2CourierNew"/>
                <w:rFonts w:ascii="Times New Roman" w:hAnsi="Times New Roman" w:cs="Times New Roman"/>
              </w:rPr>
              <w:t>4-6</w:t>
            </w:r>
          </w:p>
        </w:tc>
        <w:tc>
          <w:tcPr>
            <w:tcW w:w="1260" w:type="dxa"/>
            <w:tcBorders>
              <w:top w:val="single" w:sz="4" w:space="0" w:color="auto"/>
              <w:left w:val="single" w:sz="4" w:space="0" w:color="auto"/>
              <w:bottom w:val="single" w:sz="4" w:space="0" w:color="auto"/>
              <w:right w:val="single" w:sz="4" w:space="0" w:color="auto"/>
            </w:tcBorders>
            <w:vAlign w:val="center"/>
          </w:tcPr>
          <w:p w:rsidR="000C2A66" w:rsidRPr="000D047C" w:rsidRDefault="000C2A66" w:rsidP="005B312F">
            <w:pPr>
              <w:spacing w:after="0" w:line="226" w:lineRule="exact"/>
              <w:jc w:val="center"/>
              <w:rPr>
                <w:rStyle w:val="2CourierNew"/>
                <w:rFonts w:ascii="Times New Roman" w:hAnsi="Times New Roman" w:cs="Times New Roman"/>
              </w:rPr>
            </w:pPr>
            <w:r w:rsidRPr="000D047C">
              <w:rPr>
                <w:rStyle w:val="2CourierNew"/>
                <w:rFonts w:ascii="Times New Roman" w:hAnsi="Times New Roman" w:cs="Times New Roman"/>
              </w:rPr>
              <w:t>8</w:t>
            </w:r>
          </w:p>
        </w:tc>
        <w:tc>
          <w:tcPr>
            <w:tcW w:w="1620" w:type="dxa"/>
            <w:tcBorders>
              <w:top w:val="single" w:sz="4" w:space="0" w:color="auto"/>
              <w:left w:val="single" w:sz="4" w:space="0" w:color="auto"/>
              <w:bottom w:val="single" w:sz="4" w:space="0" w:color="auto"/>
              <w:right w:val="single" w:sz="4" w:space="0" w:color="auto"/>
            </w:tcBorders>
            <w:vAlign w:val="center"/>
          </w:tcPr>
          <w:p w:rsidR="000C2A66" w:rsidRPr="000D047C" w:rsidRDefault="000C2A66" w:rsidP="005B312F">
            <w:pPr>
              <w:spacing w:after="0" w:line="226" w:lineRule="exact"/>
              <w:jc w:val="center"/>
              <w:rPr>
                <w:rStyle w:val="2CourierNew"/>
                <w:rFonts w:ascii="Times New Roman" w:hAnsi="Times New Roman" w:cs="Times New Roman"/>
              </w:rPr>
            </w:pPr>
            <w:r w:rsidRPr="000D047C">
              <w:rPr>
                <w:rStyle w:val="2CourierNew"/>
                <w:rFonts w:ascii="Times New Roman" w:hAnsi="Times New Roman" w:cs="Times New Roman"/>
              </w:rPr>
              <w:t>10-11</w:t>
            </w:r>
          </w:p>
        </w:tc>
        <w:tc>
          <w:tcPr>
            <w:tcW w:w="1299" w:type="dxa"/>
            <w:tcBorders>
              <w:top w:val="single" w:sz="4" w:space="0" w:color="auto"/>
              <w:left w:val="single" w:sz="4" w:space="0" w:color="auto"/>
              <w:bottom w:val="single" w:sz="4" w:space="0" w:color="auto"/>
            </w:tcBorders>
            <w:vAlign w:val="center"/>
          </w:tcPr>
          <w:p w:rsidR="000C2A66" w:rsidRPr="000D047C" w:rsidRDefault="000C2A66" w:rsidP="005B312F">
            <w:pPr>
              <w:spacing w:after="0" w:line="226" w:lineRule="exact"/>
              <w:jc w:val="center"/>
              <w:rPr>
                <w:rStyle w:val="2CourierNew"/>
                <w:rFonts w:ascii="Times New Roman" w:hAnsi="Times New Roman" w:cs="Times New Roman"/>
              </w:rPr>
            </w:pPr>
            <w:r w:rsidRPr="000D047C">
              <w:rPr>
                <w:rStyle w:val="2CourierNew"/>
                <w:rFonts w:ascii="Times New Roman" w:hAnsi="Times New Roman" w:cs="Times New Roman"/>
              </w:rPr>
              <w:t>12</w:t>
            </w:r>
          </w:p>
        </w:tc>
        <w:tc>
          <w:tcPr>
            <w:tcW w:w="1299" w:type="dxa"/>
            <w:tcBorders>
              <w:top w:val="single" w:sz="4" w:space="0" w:color="auto"/>
              <w:left w:val="single" w:sz="4" w:space="0" w:color="auto"/>
              <w:bottom w:val="single" w:sz="4" w:space="0" w:color="auto"/>
            </w:tcBorders>
            <w:vAlign w:val="center"/>
          </w:tcPr>
          <w:p w:rsidR="000C2A66" w:rsidRPr="000D047C" w:rsidRDefault="000C2A66" w:rsidP="005B312F">
            <w:pPr>
              <w:spacing w:after="0" w:line="226" w:lineRule="exact"/>
              <w:jc w:val="center"/>
              <w:rPr>
                <w:rStyle w:val="2CourierNew"/>
                <w:rFonts w:ascii="Times New Roman" w:hAnsi="Times New Roman" w:cs="Times New Roman"/>
              </w:rPr>
            </w:pPr>
            <w:r w:rsidRPr="000D047C">
              <w:rPr>
                <w:rStyle w:val="2CourierNew"/>
                <w:rFonts w:ascii="Times New Roman" w:hAnsi="Times New Roman" w:cs="Times New Roman"/>
              </w:rPr>
              <w:t>14-15</w:t>
            </w:r>
          </w:p>
        </w:tc>
      </w:tr>
      <w:tr w:rsidR="000C2A66" w:rsidRPr="00970F4E" w:rsidTr="005B312F">
        <w:tc>
          <w:tcPr>
            <w:tcW w:w="2340" w:type="dxa"/>
            <w:tcBorders>
              <w:top w:val="single" w:sz="4" w:space="0" w:color="auto"/>
              <w:bottom w:val="single" w:sz="4" w:space="0" w:color="auto"/>
              <w:right w:val="single" w:sz="4" w:space="0" w:color="auto"/>
            </w:tcBorders>
            <w:vAlign w:val="bottom"/>
          </w:tcPr>
          <w:p w:rsidR="000C2A66" w:rsidRPr="000D047C" w:rsidRDefault="000C2A66" w:rsidP="000D047C">
            <w:pPr>
              <w:spacing w:before="60" w:after="0" w:line="200" w:lineRule="exact"/>
              <w:rPr>
                <w:rStyle w:val="apple-converted-space"/>
                <w:sz w:val="20"/>
                <w:szCs w:val="20"/>
              </w:rPr>
            </w:pPr>
            <w:r w:rsidRPr="000D047C">
              <w:rPr>
                <w:rStyle w:val="apple-converted-space"/>
                <w:sz w:val="20"/>
                <w:szCs w:val="20"/>
              </w:rPr>
              <w:t>Количество дней соревнований</w:t>
            </w:r>
          </w:p>
        </w:tc>
        <w:tc>
          <w:tcPr>
            <w:tcW w:w="1172" w:type="dxa"/>
            <w:tcBorders>
              <w:top w:val="single" w:sz="4" w:space="0" w:color="auto"/>
              <w:left w:val="single" w:sz="4" w:space="0" w:color="auto"/>
              <w:bottom w:val="single" w:sz="4" w:space="0" w:color="auto"/>
              <w:right w:val="single" w:sz="4" w:space="0" w:color="auto"/>
            </w:tcBorders>
            <w:vAlign w:val="center"/>
          </w:tcPr>
          <w:p w:rsidR="000C2A66" w:rsidRPr="000D047C" w:rsidRDefault="000C2A66" w:rsidP="005B312F">
            <w:pPr>
              <w:spacing w:after="0" w:line="226" w:lineRule="exact"/>
              <w:jc w:val="center"/>
              <w:rPr>
                <w:rStyle w:val="2CourierNew"/>
                <w:rFonts w:ascii="Times New Roman" w:hAnsi="Times New Roman" w:cs="Times New Roman"/>
              </w:rPr>
            </w:pPr>
            <w:r w:rsidRPr="000D047C">
              <w:rPr>
                <w:rStyle w:val="2CourierNew"/>
                <w:rFonts w:ascii="Times New Roman" w:hAnsi="Times New Roman" w:cs="Times New Roman"/>
              </w:rPr>
              <w:t>2</w:t>
            </w:r>
          </w:p>
        </w:tc>
        <w:tc>
          <w:tcPr>
            <w:tcW w:w="1348" w:type="dxa"/>
            <w:tcBorders>
              <w:top w:val="single" w:sz="4" w:space="0" w:color="auto"/>
              <w:left w:val="single" w:sz="4" w:space="0" w:color="auto"/>
              <w:bottom w:val="single" w:sz="4" w:space="0" w:color="auto"/>
              <w:right w:val="single" w:sz="4" w:space="0" w:color="auto"/>
            </w:tcBorders>
            <w:vAlign w:val="center"/>
          </w:tcPr>
          <w:p w:rsidR="000C2A66" w:rsidRPr="000D047C" w:rsidRDefault="000C2A66" w:rsidP="005B312F">
            <w:pPr>
              <w:spacing w:after="0" w:line="226" w:lineRule="exact"/>
              <w:jc w:val="center"/>
              <w:rPr>
                <w:rStyle w:val="2CourierNew"/>
                <w:rFonts w:ascii="Times New Roman" w:hAnsi="Times New Roman" w:cs="Times New Roman"/>
              </w:rPr>
            </w:pPr>
            <w:r w:rsidRPr="000D047C">
              <w:rPr>
                <w:rStyle w:val="2CourierNew"/>
                <w:rFonts w:ascii="Times New Roman" w:hAnsi="Times New Roman" w:cs="Times New Roman"/>
              </w:rPr>
              <w:t>4-6</w:t>
            </w:r>
          </w:p>
        </w:tc>
        <w:tc>
          <w:tcPr>
            <w:tcW w:w="1260" w:type="dxa"/>
            <w:tcBorders>
              <w:top w:val="single" w:sz="4" w:space="0" w:color="auto"/>
              <w:left w:val="single" w:sz="4" w:space="0" w:color="auto"/>
              <w:bottom w:val="single" w:sz="4" w:space="0" w:color="auto"/>
              <w:right w:val="single" w:sz="4" w:space="0" w:color="auto"/>
            </w:tcBorders>
            <w:vAlign w:val="center"/>
          </w:tcPr>
          <w:p w:rsidR="000C2A66" w:rsidRPr="000D047C" w:rsidRDefault="000C2A66" w:rsidP="005B312F">
            <w:pPr>
              <w:spacing w:after="0" w:line="226" w:lineRule="exact"/>
              <w:jc w:val="center"/>
              <w:rPr>
                <w:rStyle w:val="2CourierNew"/>
                <w:rFonts w:ascii="Times New Roman" w:hAnsi="Times New Roman" w:cs="Times New Roman"/>
              </w:rPr>
            </w:pPr>
            <w:r w:rsidRPr="000D047C">
              <w:rPr>
                <w:rStyle w:val="2CourierNew"/>
                <w:rFonts w:ascii="Times New Roman" w:hAnsi="Times New Roman" w:cs="Times New Roman"/>
              </w:rPr>
              <w:t>11</w:t>
            </w:r>
          </w:p>
        </w:tc>
        <w:tc>
          <w:tcPr>
            <w:tcW w:w="1620" w:type="dxa"/>
            <w:tcBorders>
              <w:top w:val="single" w:sz="4" w:space="0" w:color="auto"/>
              <w:left w:val="single" w:sz="4" w:space="0" w:color="auto"/>
              <w:bottom w:val="single" w:sz="4" w:space="0" w:color="auto"/>
              <w:right w:val="single" w:sz="4" w:space="0" w:color="auto"/>
            </w:tcBorders>
            <w:vAlign w:val="center"/>
          </w:tcPr>
          <w:p w:rsidR="000C2A66" w:rsidRPr="000D047C" w:rsidRDefault="000C2A66" w:rsidP="005B312F">
            <w:pPr>
              <w:spacing w:after="0" w:line="226" w:lineRule="exact"/>
              <w:jc w:val="center"/>
              <w:rPr>
                <w:rStyle w:val="2CourierNew"/>
                <w:rFonts w:ascii="Times New Roman" w:hAnsi="Times New Roman" w:cs="Times New Roman"/>
              </w:rPr>
            </w:pPr>
            <w:r w:rsidRPr="000D047C">
              <w:rPr>
                <w:rStyle w:val="2CourierNew"/>
                <w:rFonts w:ascii="Times New Roman" w:hAnsi="Times New Roman" w:cs="Times New Roman"/>
              </w:rPr>
              <w:t>14</w:t>
            </w:r>
          </w:p>
        </w:tc>
        <w:tc>
          <w:tcPr>
            <w:tcW w:w="1299" w:type="dxa"/>
            <w:tcBorders>
              <w:top w:val="single" w:sz="4" w:space="0" w:color="auto"/>
              <w:left w:val="single" w:sz="4" w:space="0" w:color="auto"/>
              <w:bottom w:val="single" w:sz="4" w:space="0" w:color="auto"/>
            </w:tcBorders>
            <w:vAlign w:val="center"/>
          </w:tcPr>
          <w:p w:rsidR="000C2A66" w:rsidRPr="000D047C" w:rsidRDefault="000C2A66" w:rsidP="005B312F">
            <w:pPr>
              <w:spacing w:after="0" w:line="226" w:lineRule="exact"/>
              <w:jc w:val="center"/>
              <w:rPr>
                <w:rStyle w:val="2CourierNew"/>
                <w:rFonts w:ascii="Times New Roman" w:hAnsi="Times New Roman" w:cs="Times New Roman"/>
              </w:rPr>
            </w:pPr>
            <w:r w:rsidRPr="000D047C">
              <w:rPr>
                <w:rStyle w:val="2CourierNew"/>
                <w:rFonts w:ascii="Times New Roman" w:hAnsi="Times New Roman" w:cs="Times New Roman"/>
              </w:rPr>
              <w:t>16</w:t>
            </w:r>
          </w:p>
        </w:tc>
        <w:tc>
          <w:tcPr>
            <w:tcW w:w="1299" w:type="dxa"/>
            <w:tcBorders>
              <w:top w:val="single" w:sz="4" w:space="0" w:color="auto"/>
              <w:left w:val="single" w:sz="4" w:space="0" w:color="auto"/>
              <w:bottom w:val="single" w:sz="4" w:space="0" w:color="auto"/>
            </w:tcBorders>
            <w:vAlign w:val="center"/>
          </w:tcPr>
          <w:p w:rsidR="000C2A66" w:rsidRPr="000D047C" w:rsidRDefault="000C2A66" w:rsidP="005B312F">
            <w:pPr>
              <w:spacing w:after="0" w:line="226" w:lineRule="exact"/>
              <w:jc w:val="center"/>
              <w:rPr>
                <w:rStyle w:val="2CourierNew"/>
                <w:rFonts w:ascii="Times New Roman" w:hAnsi="Times New Roman" w:cs="Times New Roman"/>
              </w:rPr>
            </w:pPr>
            <w:r w:rsidRPr="000D047C">
              <w:rPr>
                <w:rStyle w:val="2CourierNew"/>
                <w:rFonts w:ascii="Times New Roman" w:hAnsi="Times New Roman" w:cs="Times New Roman"/>
              </w:rPr>
              <w:t>20</w:t>
            </w:r>
          </w:p>
        </w:tc>
      </w:tr>
      <w:tr w:rsidR="000C2A66" w:rsidRPr="00970F4E" w:rsidTr="005B312F">
        <w:tc>
          <w:tcPr>
            <w:tcW w:w="2340" w:type="dxa"/>
            <w:tcBorders>
              <w:top w:val="single" w:sz="4" w:space="0" w:color="auto"/>
              <w:bottom w:val="single" w:sz="4" w:space="0" w:color="auto"/>
              <w:right w:val="single" w:sz="4" w:space="0" w:color="auto"/>
            </w:tcBorders>
          </w:tcPr>
          <w:p w:rsidR="000C2A66" w:rsidRPr="000D047C" w:rsidRDefault="000C2A66" w:rsidP="000D047C">
            <w:pPr>
              <w:spacing w:before="60" w:after="0" w:line="200" w:lineRule="exact"/>
              <w:rPr>
                <w:rStyle w:val="apple-converted-space"/>
                <w:sz w:val="20"/>
                <w:szCs w:val="20"/>
              </w:rPr>
            </w:pPr>
            <w:r w:rsidRPr="000D047C">
              <w:rPr>
                <w:rStyle w:val="apple-converted-space"/>
                <w:sz w:val="20"/>
                <w:szCs w:val="20"/>
              </w:rPr>
              <w:t xml:space="preserve">Количество боев тренировочных </w:t>
            </w:r>
          </w:p>
        </w:tc>
        <w:tc>
          <w:tcPr>
            <w:tcW w:w="1172" w:type="dxa"/>
            <w:tcBorders>
              <w:top w:val="single" w:sz="4" w:space="0" w:color="auto"/>
              <w:left w:val="single" w:sz="4" w:space="0" w:color="auto"/>
              <w:bottom w:val="single" w:sz="4" w:space="0" w:color="auto"/>
              <w:right w:val="single" w:sz="4" w:space="0" w:color="auto"/>
            </w:tcBorders>
            <w:vAlign w:val="center"/>
          </w:tcPr>
          <w:p w:rsidR="000C2A66" w:rsidRPr="000D047C" w:rsidRDefault="000C2A66" w:rsidP="005B312F">
            <w:pPr>
              <w:spacing w:after="0" w:line="226" w:lineRule="exact"/>
              <w:jc w:val="center"/>
              <w:rPr>
                <w:rStyle w:val="2CourierNew"/>
                <w:rFonts w:ascii="Times New Roman" w:hAnsi="Times New Roman" w:cs="Times New Roman"/>
              </w:rPr>
            </w:pPr>
            <w:r w:rsidRPr="000D047C">
              <w:rPr>
                <w:rStyle w:val="2CourierNew"/>
                <w:rFonts w:ascii="Times New Roman" w:hAnsi="Times New Roman" w:cs="Times New Roman"/>
              </w:rPr>
              <w:t>170-230</w:t>
            </w:r>
          </w:p>
        </w:tc>
        <w:tc>
          <w:tcPr>
            <w:tcW w:w="1348" w:type="dxa"/>
            <w:tcBorders>
              <w:top w:val="single" w:sz="4" w:space="0" w:color="auto"/>
              <w:left w:val="single" w:sz="4" w:space="0" w:color="auto"/>
              <w:bottom w:val="single" w:sz="4" w:space="0" w:color="auto"/>
              <w:right w:val="single" w:sz="4" w:space="0" w:color="auto"/>
            </w:tcBorders>
            <w:vAlign w:val="center"/>
          </w:tcPr>
          <w:p w:rsidR="000C2A66" w:rsidRPr="000D047C" w:rsidRDefault="000C2A66" w:rsidP="005B312F">
            <w:pPr>
              <w:spacing w:after="0" w:line="226" w:lineRule="exact"/>
              <w:jc w:val="center"/>
              <w:rPr>
                <w:rStyle w:val="2CourierNew"/>
                <w:rFonts w:ascii="Times New Roman" w:hAnsi="Times New Roman" w:cs="Times New Roman"/>
              </w:rPr>
            </w:pPr>
            <w:r w:rsidRPr="000D047C">
              <w:rPr>
                <w:rStyle w:val="2CourierNew"/>
                <w:rFonts w:ascii="Times New Roman" w:hAnsi="Times New Roman" w:cs="Times New Roman"/>
              </w:rPr>
              <w:t>440-850</w:t>
            </w:r>
          </w:p>
        </w:tc>
        <w:tc>
          <w:tcPr>
            <w:tcW w:w="1260" w:type="dxa"/>
            <w:tcBorders>
              <w:top w:val="single" w:sz="4" w:space="0" w:color="auto"/>
              <w:left w:val="single" w:sz="4" w:space="0" w:color="auto"/>
              <w:bottom w:val="single" w:sz="4" w:space="0" w:color="auto"/>
              <w:right w:val="single" w:sz="4" w:space="0" w:color="auto"/>
            </w:tcBorders>
            <w:vAlign w:val="center"/>
          </w:tcPr>
          <w:p w:rsidR="000C2A66" w:rsidRPr="000D047C" w:rsidRDefault="000C2A66" w:rsidP="005B312F">
            <w:pPr>
              <w:spacing w:after="0" w:line="226" w:lineRule="exact"/>
              <w:jc w:val="center"/>
              <w:rPr>
                <w:rStyle w:val="2CourierNew"/>
                <w:rFonts w:ascii="Times New Roman" w:hAnsi="Times New Roman" w:cs="Times New Roman"/>
              </w:rPr>
            </w:pPr>
            <w:r w:rsidRPr="000D047C">
              <w:rPr>
                <w:rStyle w:val="2CourierNew"/>
                <w:rFonts w:ascii="Times New Roman" w:hAnsi="Times New Roman" w:cs="Times New Roman"/>
              </w:rPr>
              <w:t>1450-1650</w:t>
            </w:r>
          </w:p>
        </w:tc>
        <w:tc>
          <w:tcPr>
            <w:tcW w:w="1620" w:type="dxa"/>
            <w:tcBorders>
              <w:top w:val="single" w:sz="4" w:space="0" w:color="auto"/>
              <w:left w:val="single" w:sz="4" w:space="0" w:color="auto"/>
              <w:bottom w:val="single" w:sz="4" w:space="0" w:color="auto"/>
              <w:right w:val="single" w:sz="4" w:space="0" w:color="auto"/>
            </w:tcBorders>
            <w:vAlign w:val="center"/>
          </w:tcPr>
          <w:p w:rsidR="000C2A66" w:rsidRPr="000D047C" w:rsidRDefault="000C2A66" w:rsidP="005B312F">
            <w:pPr>
              <w:spacing w:after="0" w:line="226" w:lineRule="exact"/>
              <w:jc w:val="center"/>
              <w:rPr>
                <w:rStyle w:val="2CourierNew"/>
                <w:rFonts w:ascii="Times New Roman" w:hAnsi="Times New Roman" w:cs="Times New Roman"/>
              </w:rPr>
            </w:pPr>
            <w:r w:rsidRPr="000D047C">
              <w:rPr>
                <w:rStyle w:val="2CourierNew"/>
                <w:rFonts w:ascii="Times New Roman" w:hAnsi="Times New Roman" w:cs="Times New Roman"/>
              </w:rPr>
              <w:t>1850-2350</w:t>
            </w:r>
          </w:p>
        </w:tc>
        <w:tc>
          <w:tcPr>
            <w:tcW w:w="1299" w:type="dxa"/>
            <w:tcBorders>
              <w:top w:val="single" w:sz="4" w:space="0" w:color="auto"/>
              <w:left w:val="single" w:sz="4" w:space="0" w:color="auto"/>
              <w:bottom w:val="single" w:sz="4" w:space="0" w:color="auto"/>
            </w:tcBorders>
            <w:vAlign w:val="center"/>
          </w:tcPr>
          <w:p w:rsidR="000C2A66" w:rsidRPr="000D047C" w:rsidRDefault="000C2A66" w:rsidP="005B312F">
            <w:pPr>
              <w:spacing w:after="0" w:line="226" w:lineRule="exact"/>
              <w:jc w:val="center"/>
              <w:rPr>
                <w:rStyle w:val="2CourierNew"/>
                <w:rFonts w:ascii="Times New Roman" w:hAnsi="Times New Roman" w:cs="Times New Roman"/>
              </w:rPr>
            </w:pPr>
            <w:r w:rsidRPr="000D047C">
              <w:rPr>
                <w:rStyle w:val="2CourierNew"/>
                <w:rFonts w:ascii="Times New Roman" w:hAnsi="Times New Roman" w:cs="Times New Roman"/>
              </w:rPr>
              <w:t>2700 - 3000</w:t>
            </w:r>
          </w:p>
        </w:tc>
        <w:tc>
          <w:tcPr>
            <w:tcW w:w="1299" w:type="dxa"/>
            <w:tcBorders>
              <w:top w:val="single" w:sz="4" w:space="0" w:color="auto"/>
              <w:left w:val="single" w:sz="4" w:space="0" w:color="auto"/>
              <w:bottom w:val="single" w:sz="4" w:space="0" w:color="auto"/>
            </w:tcBorders>
            <w:vAlign w:val="center"/>
          </w:tcPr>
          <w:p w:rsidR="000C2A66" w:rsidRPr="000D047C" w:rsidRDefault="000C2A66" w:rsidP="005B312F">
            <w:pPr>
              <w:spacing w:after="0" w:line="226" w:lineRule="exact"/>
              <w:jc w:val="center"/>
              <w:rPr>
                <w:rStyle w:val="2CourierNew"/>
                <w:rFonts w:ascii="Times New Roman" w:hAnsi="Times New Roman" w:cs="Times New Roman"/>
              </w:rPr>
            </w:pPr>
            <w:r w:rsidRPr="000D047C">
              <w:rPr>
                <w:rStyle w:val="2CourierNew"/>
                <w:rFonts w:ascii="Times New Roman" w:hAnsi="Times New Roman" w:cs="Times New Roman"/>
              </w:rPr>
              <w:t>3500-3700</w:t>
            </w:r>
          </w:p>
        </w:tc>
      </w:tr>
      <w:tr w:rsidR="000C2A66" w:rsidRPr="00970F4E" w:rsidTr="005B312F">
        <w:tc>
          <w:tcPr>
            <w:tcW w:w="2340" w:type="dxa"/>
            <w:tcBorders>
              <w:top w:val="single" w:sz="4" w:space="0" w:color="auto"/>
              <w:bottom w:val="single" w:sz="4" w:space="0" w:color="auto"/>
              <w:right w:val="single" w:sz="4" w:space="0" w:color="auto"/>
            </w:tcBorders>
          </w:tcPr>
          <w:p w:rsidR="000C2A66" w:rsidRPr="000D047C" w:rsidRDefault="000C2A66" w:rsidP="000D047C">
            <w:pPr>
              <w:spacing w:before="60" w:after="0" w:line="200" w:lineRule="exact"/>
              <w:rPr>
                <w:rStyle w:val="apple-converted-space"/>
                <w:sz w:val="20"/>
                <w:szCs w:val="20"/>
              </w:rPr>
            </w:pPr>
            <w:r w:rsidRPr="000D047C">
              <w:rPr>
                <w:rStyle w:val="apple-converted-space"/>
                <w:sz w:val="20"/>
                <w:szCs w:val="20"/>
              </w:rPr>
              <w:t>Количество боев в соревнованиях</w:t>
            </w:r>
          </w:p>
        </w:tc>
        <w:tc>
          <w:tcPr>
            <w:tcW w:w="1172" w:type="dxa"/>
            <w:tcBorders>
              <w:top w:val="single" w:sz="4" w:space="0" w:color="auto"/>
              <w:left w:val="single" w:sz="4" w:space="0" w:color="auto"/>
              <w:bottom w:val="single" w:sz="4" w:space="0" w:color="auto"/>
              <w:right w:val="single" w:sz="4" w:space="0" w:color="auto"/>
            </w:tcBorders>
            <w:vAlign w:val="center"/>
          </w:tcPr>
          <w:p w:rsidR="000C2A66" w:rsidRPr="000D047C" w:rsidRDefault="000C2A66" w:rsidP="005B312F">
            <w:pPr>
              <w:spacing w:after="0" w:line="226" w:lineRule="exact"/>
              <w:jc w:val="center"/>
              <w:rPr>
                <w:rStyle w:val="2CourierNew"/>
                <w:rFonts w:ascii="Times New Roman" w:hAnsi="Times New Roman" w:cs="Times New Roman"/>
              </w:rPr>
            </w:pPr>
            <w:r w:rsidRPr="000D047C">
              <w:rPr>
                <w:rStyle w:val="2CourierNew"/>
                <w:rFonts w:ascii="Times New Roman" w:hAnsi="Times New Roman" w:cs="Times New Roman"/>
              </w:rPr>
              <w:t>24 - 30</w:t>
            </w:r>
          </w:p>
        </w:tc>
        <w:tc>
          <w:tcPr>
            <w:tcW w:w="1348" w:type="dxa"/>
            <w:tcBorders>
              <w:top w:val="single" w:sz="4" w:space="0" w:color="auto"/>
              <w:left w:val="single" w:sz="4" w:space="0" w:color="auto"/>
              <w:bottom w:val="single" w:sz="4" w:space="0" w:color="auto"/>
              <w:right w:val="single" w:sz="4" w:space="0" w:color="auto"/>
            </w:tcBorders>
            <w:vAlign w:val="center"/>
          </w:tcPr>
          <w:p w:rsidR="000C2A66" w:rsidRPr="000D047C" w:rsidRDefault="000C2A66" w:rsidP="005B312F">
            <w:pPr>
              <w:pStyle w:val="aa"/>
              <w:jc w:val="center"/>
              <w:rPr>
                <w:rStyle w:val="2CourierNew"/>
                <w:rFonts w:ascii="Times New Roman" w:hAnsi="Times New Roman" w:cs="Times New Roman"/>
              </w:rPr>
            </w:pPr>
            <w:r w:rsidRPr="000D047C">
              <w:rPr>
                <w:rStyle w:val="2CourierNew"/>
                <w:rFonts w:ascii="Times New Roman" w:hAnsi="Times New Roman" w:cs="Times New Roman"/>
              </w:rPr>
              <w:t>40-50</w:t>
            </w:r>
          </w:p>
        </w:tc>
        <w:tc>
          <w:tcPr>
            <w:tcW w:w="1260" w:type="dxa"/>
            <w:tcBorders>
              <w:top w:val="single" w:sz="4" w:space="0" w:color="auto"/>
              <w:left w:val="single" w:sz="4" w:space="0" w:color="auto"/>
              <w:bottom w:val="single" w:sz="4" w:space="0" w:color="auto"/>
              <w:right w:val="single" w:sz="4" w:space="0" w:color="auto"/>
            </w:tcBorders>
            <w:vAlign w:val="center"/>
          </w:tcPr>
          <w:p w:rsidR="000C2A66" w:rsidRPr="000D047C" w:rsidRDefault="000C2A66" w:rsidP="005B312F">
            <w:pPr>
              <w:pStyle w:val="aa"/>
              <w:jc w:val="center"/>
              <w:rPr>
                <w:rStyle w:val="2CourierNew"/>
                <w:rFonts w:ascii="Times New Roman" w:hAnsi="Times New Roman" w:cs="Times New Roman"/>
              </w:rPr>
            </w:pPr>
            <w:r w:rsidRPr="000D047C">
              <w:rPr>
                <w:rStyle w:val="2CourierNew"/>
                <w:rFonts w:ascii="Times New Roman" w:hAnsi="Times New Roman" w:cs="Times New Roman"/>
              </w:rPr>
              <w:t>110-120</w:t>
            </w:r>
          </w:p>
        </w:tc>
        <w:tc>
          <w:tcPr>
            <w:tcW w:w="1620" w:type="dxa"/>
            <w:tcBorders>
              <w:top w:val="single" w:sz="4" w:space="0" w:color="auto"/>
              <w:left w:val="single" w:sz="4" w:space="0" w:color="auto"/>
              <w:bottom w:val="single" w:sz="4" w:space="0" w:color="auto"/>
              <w:right w:val="single" w:sz="4" w:space="0" w:color="auto"/>
            </w:tcBorders>
            <w:vAlign w:val="center"/>
          </w:tcPr>
          <w:p w:rsidR="000C2A66" w:rsidRPr="000D047C" w:rsidRDefault="000C2A66" w:rsidP="005B312F">
            <w:pPr>
              <w:pStyle w:val="aa"/>
              <w:jc w:val="center"/>
              <w:rPr>
                <w:rStyle w:val="2CourierNew"/>
                <w:rFonts w:ascii="Times New Roman" w:hAnsi="Times New Roman" w:cs="Times New Roman"/>
              </w:rPr>
            </w:pPr>
            <w:r w:rsidRPr="000D047C">
              <w:rPr>
                <w:rStyle w:val="2CourierNew"/>
                <w:rFonts w:ascii="Times New Roman" w:hAnsi="Times New Roman" w:cs="Times New Roman"/>
              </w:rPr>
              <w:t>170-230</w:t>
            </w:r>
          </w:p>
        </w:tc>
        <w:tc>
          <w:tcPr>
            <w:tcW w:w="1299" w:type="dxa"/>
            <w:tcBorders>
              <w:top w:val="single" w:sz="4" w:space="0" w:color="auto"/>
              <w:left w:val="single" w:sz="4" w:space="0" w:color="auto"/>
              <w:bottom w:val="single" w:sz="4" w:space="0" w:color="auto"/>
            </w:tcBorders>
            <w:vAlign w:val="center"/>
          </w:tcPr>
          <w:p w:rsidR="000C2A66" w:rsidRPr="000D047C" w:rsidRDefault="000C2A66" w:rsidP="005B312F">
            <w:pPr>
              <w:pStyle w:val="aa"/>
              <w:jc w:val="center"/>
              <w:rPr>
                <w:rStyle w:val="2CourierNew"/>
                <w:rFonts w:ascii="Times New Roman" w:hAnsi="Times New Roman" w:cs="Times New Roman"/>
              </w:rPr>
            </w:pPr>
            <w:r w:rsidRPr="000D047C">
              <w:rPr>
                <w:rStyle w:val="2CourierNew"/>
                <w:rFonts w:ascii="Times New Roman" w:hAnsi="Times New Roman" w:cs="Times New Roman"/>
              </w:rPr>
              <w:t>280 - 320</w:t>
            </w:r>
          </w:p>
        </w:tc>
        <w:tc>
          <w:tcPr>
            <w:tcW w:w="1299" w:type="dxa"/>
            <w:tcBorders>
              <w:top w:val="single" w:sz="4" w:space="0" w:color="auto"/>
              <w:left w:val="single" w:sz="4" w:space="0" w:color="auto"/>
              <w:bottom w:val="single" w:sz="4" w:space="0" w:color="auto"/>
            </w:tcBorders>
            <w:vAlign w:val="center"/>
          </w:tcPr>
          <w:p w:rsidR="000C2A66" w:rsidRPr="000D047C" w:rsidRDefault="000C2A66" w:rsidP="005B312F">
            <w:pPr>
              <w:pStyle w:val="aa"/>
              <w:jc w:val="center"/>
              <w:rPr>
                <w:rStyle w:val="2CourierNew"/>
                <w:rFonts w:ascii="Times New Roman" w:hAnsi="Times New Roman" w:cs="Times New Roman"/>
              </w:rPr>
            </w:pPr>
            <w:r w:rsidRPr="000D047C">
              <w:rPr>
                <w:rStyle w:val="2CourierNew"/>
                <w:rFonts w:ascii="Times New Roman" w:hAnsi="Times New Roman" w:cs="Times New Roman"/>
              </w:rPr>
              <w:t>360-440</w:t>
            </w:r>
          </w:p>
        </w:tc>
      </w:tr>
    </w:tbl>
    <w:p w:rsidR="000C2A66" w:rsidRPr="008C0C45" w:rsidRDefault="000C2A66" w:rsidP="004323B2">
      <w:pPr>
        <w:pStyle w:val="210"/>
        <w:shd w:val="clear" w:color="auto" w:fill="auto"/>
        <w:tabs>
          <w:tab w:val="left" w:pos="981"/>
        </w:tabs>
        <w:spacing w:before="0" w:after="0" w:line="240" w:lineRule="auto"/>
        <w:ind w:firstLine="0"/>
        <w:rPr>
          <w:rFonts w:ascii="Times New Roman" w:hAnsi="Times New Roman"/>
          <w:b/>
          <w:sz w:val="28"/>
          <w:szCs w:val="28"/>
        </w:rPr>
      </w:pPr>
      <w:r>
        <w:rPr>
          <w:rFonts w:ascii="Times New Roman" w:hAnsi="Times New Roman"/>
          <w:sz w:val="28"/>
          <w:szCs w:val="28"/>
        </w:rPr>
        <w:lastRenderedPageBreak/>
        <w:tab/>
      </w:r>
      <w:r w:rsidRPr="008C0C45">
        <w:rPr>
          <w:rFonts w:ascii="Times New Roman" w:hAnsi="Times New Roman"/>
          <w:sz w:val="28"/>
          <w:szCs w:val="28"/>
        </w:rPr>
        <w:t xml:space="preserve">Лицо, проходящее спортивную подготовку, направляется организацией, осуществляющей спортивную подготовку, на спортивные соревнования в соответствии с содержащимся в Программе </w:t>
      </w:r>
      <w:r w:rsidRPr="008C0C45">
        <w:rPr>
          <w:rStyle w:val="21"/>
          <w:rFonts w:ascii="Times New Roman" w:hAnsi="Times New Roman"/>
          <w:sz w:val="28"/>
          <w:szCs w:val="28"/>
        </w:rPr>
        <w:t>физкультурных мероприятий и спортивных мероприятий и положениями (регламентами) о спортивных соревнованиях и спортивных мероприятиях сучетом следующих требований:</w:t>
      </w:r>
    </w:p>
    <w:p w:rsidR="000C2A66" w:rsidRPr="008C0C45" w:rsidRDefault="000C2A66" w:rsidP="004323B2">
      <w:pPr>
        <w:pStyle w:val="210"/>
        <w:numPr>
          <w:ilvl w:val="0"/>
          <w:numId w:val="16"/>
        </w:numPr>
        <w:shd w:val="clear" w:color="auto" w:fill="auto"/>
        <w:tabs>
          <w:tab w:val="left" w:pos="981"/>
        </w:tabs>
        <w:spacing w:before="0" w:after="0" w:line="240" w:lineRule="auto"/>
        <w:rPr>
          <w:rFonts w:ascii="Times New Roman" w:hAnsi="Times New Roman"/>
          <w:sz w:val="28"/>
          <w:szCs w:val="28"/>
        </w:rPr>
      </w:pPr>
      <w:r w:rsidRPr="008C0C45">
        <w:rPr>
          <w:rFonts w:ascii="Times New Roman" w:hAnsi="Times New Roman"/>
          <w:sz w:val="28"/>
          <w:szCs w:val="28"/>
        </w:rPr>
        <w:t>соответствие возраста и пола участника положению (регламенту) об официальных спортивных соревнованиях и правилам вида спорта легкая атлетика;</w:t>
      </w:r>
    </w:p>
    <w:p w:rsidR="000C2A66" w:rsidRPr="008C0C45" w:rsidRDefault="000C2A66" w:rsidP="004323B2">
      <w:pPr>
        <w:pStyle w:val="210"/>
        <w:numPr>
          <w:ilvl w:val="0"/>
          <w:numId w:val="16"/>
        </w:numPr>
        <w:shd w:val="clear" w:color="auto" w:fill="auto"/>
        <w:tabs>
          <w:tab w:val="left" w:pos="981"/>
        </w:tabs>
        <w:spacing w:before="0" w:after="0" w:line="240" w:lineRule="auto"/>
        <w:rPr>
          <w:rFonts w:ascii="Times New Roman" w:hAnsi="Times New Roman"/>
          <w:sz w:val="28"/>
          <w:szCs w:val="28"/>
        </w:rPr>
      </w:pPr>
      <w:r w:rsidRPr="008C0C45">
        <w:rPr>
          <w:rFonts w:ascii="Times New Roman" w:hAnsi="Times New Roman"/>
          <w:sz w:val="28"/>
          <w:szCs w:val="28"/>
        </w:rPr>
        <w:t>соответствие уровня спортивной квалификации участника положению (регламенту) об официальных спортивных соревнованиях согласно Единой всероссийской спортивной классификации и правилам вида спорта «Фехтование»;</w:t>
      </w:r>
    </w:p>
    <w:p w:rsidR="000C2A66" w:rsidRPr="008C0C45" w:rsidRDefault="000C2A66" w:rsidP="004323B2">
      <w:pPr>
        <w:pStyle w:val="210"/>
        <w:numPr>
          <w:ilvl w:val="0"/>
          <w:numId w:val="16"/>
        </w:numPr>
        <w:shd w:val="clear" w:color="auto" w:fill="auto"/>
        <w:tabs>
          <w:tab w:val="left" w:pos="981"/>
        </w:tabs>
        <w:spacing w:before="0" w:after="0" w:line="240" w:lineRule="auto"/>
        <w:rPr>
          <w:rFonts w:ascii="Times New Roman" w:hAnsi="Times New Roman"/>
          <w:sz w:val="28"/>
          <w:szCs w:val="28"/>
        </w:rPr>
      </w:pPr>
      <w:r w:rsidRPr="008C0C45">
        <w:rPr>
          <w:rFonts w:ascii="Times New Roman" w:hAnsi="Times New Roman"/>
          <w:sz w:val="28"/>
          <w:szCs w:val="28"/>
        </w:rPr>
        <w:t>выполнение плана спортивной подготовки;</w:t>
      </w:r>
    </w:p>
    <w:p w:rsidR="000C2A66" w:rsidRPr="008C0C45" w:rsidRDefault="000C2A66" w:rsidP="004323B2">
      <w:pPr>
        <w:pStyle w:val="210"/>
        <w:numPr>
          <w:ilvl w:val="0"/>
          <w:numId w:val="16"/>
        </w:numPr>
        <w:shd w:val="clear" w:color="auto" w:fill="auto"/>
        <w:tabs>
          <w:tab w:val="left" w:pos="981"/>
        </w:tabs>
        <w:spacing w:before="0" w:after="0" w:line="240" w:lineRule="auto"/>
        <w:rPr>
          <w:rFonts w:ascii="Times New Roman" w:hAnsi="Times New Roman"/>
          <w:sz w:val="28"/>
          <w:szCs w:val="28"/>
        </w:rPr>
      </w:pPr>
      <w:r w:rsidRPr="008C0C45">
        <w:rPr>
          <w:rFonts w:ascii="Times New Roman" w:hAnsi="Times New Roman"/>
          <w:sz w:val="28"/>
          <w:szCs w:val="28"/>
        </w:rPr>
        <w:t>прохождение предварительного соревновательного отбора;</w:t>
      </w:r>
    </w:p>
    <w:p w:rsidR="000C2A66" w:rsidRPr="008C0C45" w:rsidRDefault="000C2A66" w:rsidP="004323B2">
      <w:pPr>
        <w:pStyle w:val="210"/>
        <w:numPr>
          <w:ilvl w:val="0"/>
          <w:numId w:val="16"/>
        </w:numPr>
        <w:shd w:val="clear" w:color="auto" w:fill="auto"/>
        <w:tabs>
          <w:tab w:val="left" w:pos="981"/>
        </w:tabs>
        <w:spacing w:before="0" w:after="0" w:line="240" w:lineRule="auto"/>
        <w:rPr>
          <w:rFonts w:ascii="Times New Roman" w:hAnsi="Times New Roman"/>
          <w:sz w:val="28"/>
          <w:szCs w:val="28"/>
        </w:rPr>
      </w:pPr>
      <w:r w:rsidRPr="008C0C45">
        <w:rPr>
          <w:rFonts w:ascii="Times New Roman" w:hAnsi="Times New Roman"/>
          <w:sz w:val="28"/>
          <w:szCs w:val="28"/>
        </w:rPr>
        <w:t>наличие соответствующего медицинского заключения о допуске к участию в спортивных соревнованиях;</w:t>
      </w:r>
    </w:p>
    <w:p w:rsidR="000C2A66" w:rsidRDefault="000C2A66" w:rsidP="00AD7789">
      <w:pPr>
        <w:pStyle w:val="210"/>
        <w:numPr>
          <w:ilvl w:val="0"/>
          <w:numId w:val="16"/>
        </w:numPr>
        <w:shd w:val="clear" w:color="auto" w:fill="auto"/>
        <w:tabs>
          <w:tab w:val="left" w:pos="981"/>
        </w:tabs>
        <w:spacing w:before="0" w:after="0" w:line="240" w:lineRule="auto"/>
        <w:rPr>
          <w:rFonts w:ascii="Times New Roman" w:hAnsi="Times New Roman"/>
          <w:sz w:val="28"/>
          <w:szCs w:val="28"/>
        </w:rPr>
      </w:pPr>
      <w:r w:rsidRPr="008C0C45">
        <w:rPr>
          <w:rFonts w:ascii="Times New Roman" w:hAnsi="Times New Roman"/>
          <w:sz w:val="28"/>
          <w:szCs w:val="28"/>
        </w:rPr>
        <w:t>соблюдение общероссийских антидопинговых правил и антидопинговых правил, утвержденных международными антидопинговыми организациями.</w:t>
      </w:r>
    </w:p>
    <w:p w:rsidR="000C2A66" w:rsidRPr="00AD7789" w:rsidRDefault="000C2A66" w:rsidP="00AD7789">
      <w:pPr>
        <w:autoSpaceDE w:val="0"/>
        <w:autoSpaceDN w:val="0"/>
        <w:adjustRightInd w:val="0"/>
        <w:spacing w:after="0" w:line="240" w:lineRule="auto"/>
        <w:ind w:firstLine="360"/>
        <w:jc w:val="both"/>
        <w:rPr>
          <w:sz w:val="28"/>
          <w:szCs w:val="28"/>
          <w:lang w:eastAsia="ru-RU"/>
        </w:rPr>
      </w:pPr>
      <w:r w:rsidRPr="00AD7789">
        <w:rPr>
          <w:sz w:val="28"/>
          <w:szCs w:val="28"/>
          <w:lang w:eastAsia="ru-RU"/>
        </w:rPr>
        <w:t>Допускается проведение тренировочных занятий одновременно с</w:t>
      </w:r>
      <w:r>
        <w:rPr>
          <w:sz w:val="28"/>
          <w:szCs w:val="28"/>
          <w:lang w:eastAsia="ru-RU"/>
        </w:rPr>
        <w:t xml:space="preserve"> </w:t>
      </w:r>
      <w:r w:rsidRPr="00AD7789">
        <w:rPr>
          <w:sz w:val="28"/>
          <w:szCs w:val="28"/>
          <w:lang w:eastAsia="ru-RU"/>
        </w:rPr>
        <w:t>занимающимися из разных групп:</w:t>
      </w:r>
    </w:p>
    <w:p w:rsidR="000C2A66" w:rsidRPr="00AD7789" w:rsidRDefault="000C2A66" w:rsidP="00AD7789">
      <w:pPr>
        <w:pStyle w:val="210"/>
        <w:numPr>
          <w:ilvl w:val="0"/>
          <w:numId w:val="16"/>
        </w:numPr>
        <w:shd w:val="clear" w:color="auto" w:fill="auto"/>
        <w:tabs>
          <w:tab w:val="left" w:pos="981"/>
        </w:tabs>
        <w:spacing w:before="0" w:after="0" w:line="240" w:lineRule="auto"/>
        <w:rPr>
          <w:rFonts w:ascii="Times New Roman" w:hAnsi="Times New Roman"/>
          <w:sz w:val="28"/>
          <w:szCs w:val="28"/>
        </w:rPr>
      </w:pPr>
      <w:r w:rsidRPr="00AD7789">
        <w:rPr>
          <w:rFonts w:ascii="Times New Roman" w:hAnsi="Times New Roman"/>
          <w:sz w:val="28"/>
          <w:szCs w:val="28"/>
        </w:rPr>
        <w:t>по образовательным программам, реализуемым в области физической культуры и спорта;</w:t>
      </w:r>
    </w:p>
    <w:p w:rsidR="000C2A66" w:rsidRPr="00AD7789" w:rsidRDefault="000C2A66" w:rsidP="00AD7789">
      <w:pPr>
        <w:pStyle w:val="210"/>
        <w:numPr>
          <w:ilvl w:val="0"/>
          <w:numId w:val="16"/>
        </w:numPr>
        <w:shd w:val="clear" w:color="auto" w:fill="auto"/>
        <w:tabs>
          <w:tab w:val="left" w:pos="981"/>
        </w:tabs>
        <w:spacing w:before="0" w:after="0" w:line="240" w:lineRule="auto"/>
        <w:rPr>
          <w:rFonts w:ascii="Times New Roman" w:hAnsi="Times New Roman"/>
          <w:sz w:val="28"/>
          <w:szCs w:val="28"/>
        </w:rPr>
      </w:pPr>
      <w:r w:rsidRPr="00AD7789">
        <w:rPr>
          <w:rFonts w:ascii="Times New Roman" w:hAnsi="Times New Roman"/>
          <w:sz w:val="28"/>
          <w:szCs w:val="28"/>
        </w:rPr>
        <w:t>по программам спортивной подготовки;</w:t>
      </w:r>
    </w:p>
    <w:p w:rsidR="000C2A66" w:rsidRPr="00AD7789" w:rsidRDefault="000C2A66" w:rsidP="00AD7789">
      <w:pPr>
        <w:pStyle w:val="210"/>
        <w:numPr>
          <w:ilvl w:val="0"/>
          <w:numId w:val="16"/>
        </w:numPr>
        <w:shd w:val="clear" w:color="auto" w:fill="auto"/>
        <w:tabs>
          <w:tab w:val="left" w:pos="981"/>
        </w:tabs>
        <w:spacing w:before="0" w:after="0" w:line="240" w:lineRule="auto"/>
        <w:rPr>
          <w:rFonts w:ascii="Times New Roman" w:hAnsi="Times New Roman"/>
          <w:sz w:val="28"/>
          <w:szCs w:val="28"/>
        </w:rPr>
      </w:pPr>
      <w:r w:rsidRPr="00AD7789">
        <w:rPr>
          <w:rFonts w:ascii="Times New Roman" w:hAnsi="Times New Roman"/>
          <w:sz w:val="28"/>
          <w:szCs w:val="28"/>
        </w:rPr>
        <w:t>по дополнительным предпрофессиональным программам в области</w:t>
      </w:r>
      <w:r>
        <w:rPr>
          <w:sz w:val="28"/>
          <w:szCs w:val="28"/>
        </w:rPr>
        <w:t xml:space="preserve"> </w:t>
      </w:r>
      <w:r w:rsidRPr="00AD7789">
        <w:rPr>
          <w:rFonts w:ascii="Times New Roman" w:hAnsi="Times New Roman"/>
          <w:sz w:val="28"/>
          <w:szCs w:val="28"/>
        </w:rPr>
        <w:t>физической культуры и спорта и программам спортивной подготовки;</w:t>
      </w:r>
    </w:p>
    <w:p w:rsidR="000C2A66" w:rsidRPr="00AD7789" w:rsidRDefault="000C2A66" w:rsidP="00AD7789">
      <w:pPr>
        <w:pStyle w:val="210"/>
        <w:shd w:val="clear" w:color="auto" w:fill="auto"/>
        <w:tabs>
          <w:tab w:val="left" w:pos="981"/>
        </w:tabs>
        <w:spacing w:before="0" w:after="0" w:line="240" w:lineRule="auto"/>
        <w:ind w:left="360" w:firstLine="0"/>
        <w:rPr>
          <w:rFonts w:ascii="Times New Roman" w:hAnsi="Times New Roman"/>
          <w:sz w:val="28"/>
          <w:szCs w:val="28"/>
        </w:rPr>
      </w:pPr>
      <w:r w:rsidRPr="00AD7789">
        <w:rPr>
          <w:rFonts w:ascii="Times New Roman" w:hAnsi="Times New Roman"/>
          <w:sz w:val="28"/>
          <w:szCs w:val="28"/>
        </w:rPr>
        <w:t>При этом необходимо соблюдать все, перечисленные ниже условия:</w:t>
      </w:r>
    </w:p>
    <w:p w:rsidR="000C2A66" w:rsidRPr="00AD7789" w:rsidRDefault="000C2A66" w:rsidP="00AD7789">
      <w:pPr>
        <w:pStyle w:val="210"/>
        <w:numPr>
          <w:ilvl w:val="0"/>
          <w:numId w:val="16"/>
        </w:numPr>
        <w:shd w:val="clear" w:color="auto" w:fill="auto"/>
        <w:tabs>
          <w:tab w:val="left" w:pos="981"/>
        </w:tabs>
        <w:spacing w:before="0" w:after="0" w:line="240" w:lineRule="auto"/>
        <w:rPr>
          <w:rFonts w:ascii="Times New Roman" w:hAnsi="Times New Roman"/>
          <w:sz w:val="28"/>
          <w:szCs w:val="28"/>
        </w:rPr>
      </w:pPr>
      <w:r w:rsidRPr="00AD7789">
        <w:rPr>
          <w:rFonts w:ascii="Times New Roman" w:hAnsi="Times New Roman"/>
          <w:sz w:val="28"/>
          <w:szCs w:val="28"/>
        </w:rPr>
        <w:t>разница в уровне подготовки занимающихся не превышает двух спортивных разрядов и (или) спортивных званий;</w:t>
      </w:r>
    </w:p>
    <w:p w:rsidR="000C2A66" w:rsidRPr="00AD7789" w:rsidRDefault="000C2A66" w:rsidP="00AD7789">
      <w:pPr>
        <w:pStyle w:val="210"/>
        <w:numPr>
          <w:ilvl w:val="0"/>
          <w:numId w:val="16"/>
        </w:numPr>
        <w:shd w:val="clear" w:color="auto" w:fill="auto"/>
        <w:tabs>
          <w:tab w:val="left" w:pos="981"/>
        </w:tabs>
        <w:spacing w:before="0" w:after="0" w:line="240" w:lineRule="auto"/>
        <w:rPr>
          <w:rFonts w:ascii="Times New Roman" w:hAnsi="Times New Roman"/>
          <w:sz w:val="28"/>
          <w:szCs w:val="28"/>
        </w:rPr>
      </w:pPr>
      <w:r w:rsidRPr="00AD7789">
        <w:rPr>
          <w:rFonts w:ascii="Times New Roman" w:hAnsi="Times New Roman"/>
          <w:sz w:val="28"/>
          <w:szCs w:val="28"/>
        </w:rPr>
        <w:t>не превышена единовременная пропускная способность спортивного сооружения;</w:t>
      </w:r>
    </w:p>
    <w:p w:rsidR="000C2A66" w:rsidRPr="00AD7789" w:rsidRDefault="000C2A66" w:rsidP="00AD7789">
      <w:pPr>
        <w:pStyle w:val="210"/>
        <w:numPr>
          <w:ilvl w:val="0"/>
          <w:numId w:val="16"/>
        </w:numPr>
        <w:shd w:val="clear" w:color="auto" w:fill="auto"/>
        <w:tabs>
          <w:tab w:val="left" w:pos="981"/>
        </w:tabs>
        <w:spacing w:before="0" w:after="0" w:line="240" w:lineRule="auto"/>
        <w:rPr>
          <w:rFonts w:ascii="Times New Roman" w:hAnsi="Times New Roman"/>
          <w:sz w:val="28"/>
          <w:szCs w:val="28"/>
        </w:rPr>
      </w:pPr>
      <w:r w:rsidRPr="00AD7789">
        <w:rPr>
          <w:rFonts w:ascii="Times New Roman" w:hAnsi="Times New Roman"/>
          <w:sz w:val="28"/>
          <w:szCs w:val="28"/>
        </w:rPr>
        <w:t>не превышен максимальный количественный состав объединенной группы.</w:t>
      </w:r>
    </w:p>
    <w:p w:rsidR="000C2A66" w:rsidRPr="00AD7789" w:rsidRDefault="000C2A66" w:rsidP="00330225">
      <w:pPr>
        <w:spacing w:after="0" w:line="240" w:lineRule="auto"/>
        <w:rPr>
          <w:b/>
          <w:sz w:val="28"/>
          <w:szCs w:val="28"/>
        </w:rPr>
      </w:pPr>
    </w:p>
    <w:p w:rsidR="000C2A66" w:rsidRPr="00AD7789" w:rsidRDefault="000C2A66" w:rsidP="00330225">
      <w:pPr>
        <w:spacing w:after="0" w:line="240" w:lineRule="auto"/>
        <w:rPr>
          <w:b/>
          <w:sz w:val="28"/>
          <w:szCs w:val="28"/>
        </w:rPr>
      </w:pPr>
    </w:p>
    <w:p w:rsidR="000C2A66" w:rsidRPr="008C0C45" w:rsidRDefault="000C2A66" w:rsidP="00330225">
      <w:pPr>
        <w:spacing w:after="0" w:line="240" w:lineRule="auto"/>
        <w:jc w:val="center"/>
        <w:rPr>
          <w:b/>
          <w:sz w:val="28"/>
          <w:szCs w:val="28"/>
        </w:rPr>
      </w:pPr>
      <w:r w:rsidRPr="008C0C45">
        <w:rPr>
          <w:b/>
          <w:sz w:val="28"/>
          <w:szCs w:val="28"/>
        </w:rPr>
        <w:t>2.4.</w:t>
      </w:r>
      <w:r w:rsidRPr="008C0C45">
        <w:rPr>
          <w:b/>
          <w:sz w:val="28"/>
          <w:szCs w:val="28"/>
        </w:rPr>
        <w:tab/>
        <w:t>РЕЖИМЫ ТРЕНИРОВОЧНОЙ РАБОТЫ</w:t>
      </w:r>
    </w:p>
    <w:p w:rsidR="000C2A66" w:rsidRPr="008C0C45" w:rsidRDefault="000C2A66" w:rsidP="00FA238E">
      <w:pPr>
        <w:spacing w:after="0" w:line="240" w:lineRule="auto"/>
        <w:jc w:val="center"/>
        <w:rPr>
          <w:b/>
          <w:sz w:val="24"/>
          <w:szCs w:val="24"/>
        </w:rPr>
      </w:pPr>
    </w:p>
    <w:p w:rsidR="000C2A66" w:rsidRPr="008C0C45" w:rsidRDefault="000C2A66" w:rsidP="00FC5E4A">
      <w:pPr>
        <w:pStyle w:val="210"/>
        <w:shd w:val="clear" w:color="auto" w:fill="auto"/>
        <w:tabs>
          <w:tab w:val="left" w:pos="981"/>
        </w:tabs>
        <w:spacing w:before="0" w:after="0" w:line="240" w:lineRule="auto"/>
        <w:ind w:firstLine="0"/>
        <w:rPr>
          <w:rFonts w:ascii="Times New Roman" w:hAnsi="Times New Roman"/>
          <w:sz w:val="28"/>
          <w:szCs w:val="28"/>
        </w:rPr>
      </w:pPr>
      <w:r w:rsidRPr="008C0C45">
        <w:rPr>
          <w:rFonts w:ascii="Times New Roman" w:hAnsi="Times New Roman"/>
          <w:sz w:val="28"/>
          <w:szCs w:val="28"/>
        </w:rPr>
        <w:tab/>
        <w:t>Тренировочный процесс в организации, осуществляющей спортивную подготовку, ведется в соответствии с годовым тренировочным планом, рассчитанным на 52 недели.</w:t>
      </w:r>
    </w:p>
    <w:p w:rsidR="000C2A66" w:rsidRPr="008C0C45" w:rsidRDefault="000C2A66" w:rsidP="00FC5E4A">
      <w:pPr>
        <w:pStyle w:val="210"/>
        <w:shd w:val="clear" w:color="auto" w:fill="auto"/>
        <w:tabs>
          <w:tab w:val="left" w:pos="981"/>
        </w:tabs>
        <w:spacing w:before="0" w:after="0" w:line="240" w:lineRule="auto"/>
        <w:ind w:firstLine="0"/>
        <w:rPr>
          <w:rFonts w:ascii="Times New Roman" w:hAnsi="Times New Roman"/>
          <w:sz w:val="28"/>
          <w:szCs w:val="28"/>
        </w:rPr>
      </w:pPr>
      <w:r w:rsidRPr="008C0C45">
        <w:rPr>
          <w:rFonts w:ascii="Times New Roman" w:hAnsi="Times New Roman"/>
          <w:sz w:val="28"/>
          <w:szCs w:val="28"/>
        </w:rPr>
        <w:tab/>
        <w:t>Основными формами осуществления спортивной подготовки являются:</w:t>
      </w:r>
    </w:p>
    <w:p w:rsidR="000C2A66" w:rsidRPr="008C0C45" w:rsidRDefault="000C2A66" w:rsidP="00FC5E4A">
      <w:pPr>
        <w:pStyle w:val="210"/>
        <w:numPr>
          <w:ilvl w:val="0"/>
          <w:numId w:val="12"/>
        </w:numPr>
        <w:shd w:val="clear" w:color="auto" w:fill="auto"/>
        <w:tabs>
          <w:tab w:val="left" w:pos="773"/>
        </w:tabs>
        <w:spacing w:before="0" w:after="0" w:line="240" w:lineRule="auto"/>
        <w:rPr>
          <w:rFonts w:ascii="Times New Roman" w:hAnsi="Times New Roman"/>
          <w:sz w:val="28"/>
          <w:szCs w:val="28"/>
        </w:rPr>
      </w:pPr>
      <w:r w:rsidRPr="008C0C45">
        <w:rPr>
          <w:rFonts w:ascii="Times New Roman" w:hAnsi="Times New Roman"/>
          <w:sz w:val="28"/>
          <w:szCs w:val="28"/>
        </w:rPr>
        <w:t>групповые и индивидуальные тренировочные и теоретические занятия;</w:t>
      </w:r>
    </w:p>
    <w:p w:rsidR="000C2A66" w:rsidRPr="008C0C45" w:rsidRDefault="000C2A66" w:rsidP="004323B2">
      <w:pPr>
        <w:pStyle w:val="210"/>
        <w:numPr>
          <w:ilvl w:val="0"/>
          <w:numId w:val="11"/>
        </w:numPr>
        <w:shd w:val="clear" w:color="auto" w:fill="auto"/>
        <w:tabs>
          <w:tab w:val="left" w:pos="773"/>
        </w:tabs>
        <w:spacing w:before="0" w:after="0" w:line="240" w:lineRule="auto"/>
        <w:ind w:hanging="1069"/>
        <w:rPr>
          <w:rFonts w:ascii="Times New Roman" w:hAnsi="Times New Roman"/>
          <w:sz w:val="28"/>
          <w:szCs w:val="28"/>
        </w:rPr>
      </w:pPr>
      <w:r w:rsidRPr="008C0C45">
        <w:rPr>
          <w:rFonts w:ascii="Times New Roman" w:hAnsi="Times New Roman"/>
          <w:sz w:val="28"/>
          <w:szCs w:val="28"/>
        </w:rPr>
        <w:t>работа по индивидуальным планам;</w:t>
      </w:r>
    </w:p>
    <w:p w:rsidR="000C2A66" w:rsidRPr="008C0C45" w:rsidRDefault="000C2A66" w:rsidP="004323B2">
      <w:pPr>
        <w:pStyle w:val="210"/>
        <w:numPr>
          <w:ilvl w:val="0"/>
          <w:numId w:val="11"/>
        </w:numPr>
        <w:shd w:val="clear" w:color="auto" w:fill="auto"/>
        <w:tabs>
          <w:tab w:val="left" w:pos="773"/>
        </w:tabs>
        <w:spacing w:before="0" w:after="0" w:line="240" w:lineRule="auto"/>
        <w:ind w:hanging="1069"/>
        <w:rPr>
          <w:rFonts w:ascii="Times New Roman" w:hAnsi="Times New Roman"/>
          <w:sz w:val="28"/>
          <w:szCs w:val="28"/>
        </w:rPr>
      </w:pPr>
      <w:r w:rsidRPr="008C0C45">
        <w:rPr>
          <w:rFonts w:ascii="Times New Roman" w:hAnsi="Times New Roman"/>
          <w:sz w:val="28"/>
          <w:szCs w:val="28"/>
        </w:rPr>
        <w:t>тренировочные сборы;</w:t>
      </w:r>
    </w:p>
    <w:p w:rsidR="000C2A66" w:rsidRPr="008C0C45" w:rsidRDefault="000C2A66" w:rsidP="004323B2">
      <w:pPr>
        <w:pStyle w:val="210"/>
        <w:numPr>
          <w:ilvl w:val="0"/>
          <w:numId w:val="11"/>
        </w:numPr>
        <w:shd w:val="clear" w:color="auto" w:fill="auto"/>
        <w:tabs>
          <w:tab w:val="left" w:pos="773"/>
        </w:tabs>
        <w:spacing w:before="0" w:after="0" w:line="240" w:lineRule="auto"/>
        <w:ind w:hanging="1069"/>
        <w:rPr>
          <w:rFonts w:ascii="Times New Roman" w:hAnsi="Times New Roman"/>
          <w:sz w:val="28"/>
          <w:szCs w:val="28"/>
        </w:rPr>
      </w:pPr>
      <w:r w:rsidRPr="008C0C45">
        <w:rPr>
          <w:rFonts w:ascii="Times New Roman" w:hAnsi="Times New Roman"/>
          <w:sz w:val="28"/>
          <w:szCs w:val="28"/>
        </w:rPr>
        <w:t>участие в спортивных соревнованиях и мероприятиях;</w:t>
      </w:r>
    </w:p>
    <w:p w:rsidR="000C2A66" w:rsidRPr="008C0C45" w:rsidRDefault="000C2A66" w:rsidP="004323B2">
      <w:pPr>
        <w:pStyle w:val="210"/>
        <w:numPr>
          <w:ilvl w:val="0"/>
          <w:numId w:val="11"/>
        </w:numPr>
        <w:shd w:val="clear" w:color="auto" w:fill="auto"/>
        <w:tabs>
          <w:tab w:val="left" w:pos="773"/>
        </w:tabs>
        <w:spacing w:before="0" w:after="0" w:line="240" w:lineRule="auto"/>
        <w:ind w:hanging="1069"/>
        <w:rPr>
          <w:rFonts w:ascii="Times New Roman" w:hAnsi="Times New Roman"/>
          <w:sz w:val="28"/>
          <w:szCs w:val="28"/>
        </w:rPr>
      </w:pPr>
      <w:r w:rsidRPr="008C0C45">
        <w:rPr>
          <w:rFonts w:ascii="Times New Roman" w:hAnsi="Times New Roman"/>
          <w:sz w:val="28"/>
          <w:szCs w:val="28"/>
        </w:rPr>
        <w:lastRenderedPageBreak/>
        <w:t>инструкторская и судейская практика;</w:t>
      </w:r>
    </w:p>
    <w:p w:rsidR="000C2A66" w:rsidRPr="008C0C45" w:rsidRDefault="000C2A66" w:rsidP="004323B2">
      <w:pPr>
        <w:pStyle w:val="210"/>
        <w:numPr>
          <w:ilvl w:val="0"/>
          <w:numId w:val="11"/>
        </w:numPr>
        <w:shd w:val="clear" w:color="auto" w:fill="auto"/>
        <w:tabs>
          <w:tab w:val="left" w:pos="773"/>
        </w:tabs>
        <w:spacing w:before="0" w:after="0" w:line="240" w:lineRule="auto"/>
        <w:ind w:hanging="1069"/>
        <w:rPr>
          <w:rFonts w:ascii="Times New Roman" w:hAnsi="Times New Roman"/>
          <w:sz w:val="28"/>
          <w:szCs w:val="28"/>
        </w:rPr>
      </w:pPr>
      <w:r w:rsidRPr="008C0C45">
        <w:rPr>
          <w:rFonts w:ascii="Times New Roman" w:hAnsi="Times New Roman"/>
          <w:sz w:val="28"/>
          <w:szCs w:val="28"/>
        </w:rPr>
        <w:t>медико-восстановительные мероприятия;</w:t>
      </w:r>
    </w:p>
    <w:p w:rsidR="000C2A66" w:rsidRPr="008C0C45" w:rsidRDefault="000C2A66" w:rsidP="004323B2">
      <w:pPr>
        <w:pStyle w:val="210"/>
        <w:numPr>
          <w:ilvl w:val="0"/>
          <w:numId w:val="11"/>
        </w:numPr>
        <w:shd w:val="clear" w:color="auto" w:fill="auto"/>
        <w:tabs>
          <w:tab w:val="left" w:pos="773"/>
        </w:tabs>
        <w:spacing w:before="0" w:after="0" w:line="240" w:lineRule="auto"/>
        <w:ind w:hanging="1069"/>
        <w:rPr>
          <w:rFonts w:ascii="Times New Roman" w:hAnsi="Times New Roman"/>
          <w:sz w:val="28"/>
          <w:szCs w:val="28"/>
        </w:rPr>
      </w:pPr>
      <w:r w:rsidRPr="008C0C45">
        <w:rPr>
          <w:rFonts w:ascii="Times New Roman" w:hAnsi="Times New Roman"/>
          <w:sz w:val="28"/>
          <w:szCs w:val="28"/>
        </w:rPr>
        <w:t>тестирование и контроль.</w:t>
      </w:r>
    </w:p>
    <w:p w:rsidR="000C2A66" w:rsidRPr="008C0C45" w:rsidRDefault="000C2A66" w:rsidP="00FC5E4A">
      <w:pPr>
        <w:pStyle w:val="210"/>
        <w:shd w:val="clear" w:color="auto" w:fill="auto"/>
        <w:tabs>
          <w:tab w:val="left" w:pos="981"/>
        </w:tabs>
        <w:spacing w:before="0" w:after="0" w:line="240" w:lineRule="auto"/>
        <w:ind w:firstLine="0"/>
        <w:rPr>
          <w:rFonts w:ascii="Times New Roman" w:hAnsi="Times New Roman"/>
          <w:sz w:val="28"/>
          <w:szCs w:val="28"/>
        </w:rPr>
      </w:pPr>
      <w:r w:rsidRPr="008C0C45">
        <w:rPr>
          <w:rFonts w:ascii="Times New Roman" w:hAnsi="Times New Roman"/>
          <w:sz w:val="28"/>
          <w:szCs w:val="28"/>
        </w:rPr>
        <w:tab/>
        <w:t>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w:t>
      </w:r>
    </w:p>
    <w:p w:rsidR="000C2A66" w:rsidRPr="008C0C45" w:rsidRDefault="000C2A66" w:rsidP="00FC5E4A">
      <w:pPr>
        <w:pStyle w:val="210"/>
        <w:shd w:val="clear" w:color="auto" w:fill="auto"/>
        <w:tabs>
          <w:tab w:val="left" w:pos="981"/>
        </w:tabs>
        <w:spacing w:before="0" w:after="0" w:line="240" w:lineRule="auto"/>
        <w:ind w:firstLine="0"/>
        <w:rPr>
          <w:rFonts w:ascii="Times New Roman" w:hAnsi="Times New Roman"/>
          <w:sz w:val="28"/>
          <w:szCs w:val="28"/>
        </w:rPr>
      </w:pPr>
      <w:r w:rsidRPr="008C0C45">
        <w:rPr>
          <w:rFonts w:ascii="Times New Roman" w:hAnsi="Times New Roman"/>
          <w:sz w:val="28"/>
          <w:szCs w:val="28"/>
        </w:rPr>
        <w:tab/>
        <w:t>Для проведения занятий на этапах совершенствования спортивного мастерства и высшего спортивного мастерства кроме основного тренера (тренера-преподавателя) по виду спорта легкая атлетика допускается привлечение дополнительно второго тренера (тренера-преподавателя) по общефизической и специальной физической подготовке при условии их одновременной работы с лицами, проходящими спортивную подготовку.</w:t>
      </w:r>
    </w:p>
    <w:p w:rsidR="000C2A66" w:rsidRPr="008C0C45" w:rsidRDefault="000C2A66" w:rsidP="00FC5E4A">
      <w:pPr>
        <w:pStyle w:val="210"/>
        <w:shd w:val="clear" w:color="auto" w:fill="auto"/>
        <w:tabs>
          <w:tab w:val="left" w:pos="981"/>
        </w:tabs>
        <w:spacing w:before="0" w:after="0" w:line="240" w:lineRule="auto"/>
        <w:ind w:firstLine="0"/>
        <w:rPr>
          <w:rFonts w:ascii="Times New Roman" w:hAnsi="Times New Roman"/>
          <w:sz w:val="28"/>
          <w:szCs w:val="28"/>
        </w:rPr>
      </w:pPr>
      <w:r w:rsidRPr="008C0C45">
        <w:rPr>
          <w:rFonts w:ascii="Times New Roman" w:hAnsi="Times New Roman"/>
          <w:sz w:val="28"/>
          <w:szCs w:val="28"/>
        </w:rPr>
        <w:tab/>
        <w:t>Для обеспечения круглогодичности спортивной подготовки, подготовки к спортивным соревнованиям и активного отдыха (восстановления) лиц, проходящих спортивную подготовку, организуются тренировочные сборы, являющиеся составной частью (продолжением) тренировочного процесса в соответствии с перечнем тренировочных сборов.</w:t>
      </w:r>
    </w:p>
    <w:p w:rsidR="000C2A66" w:rsidRPr="008C0C45" w:rsidRDefault="000C2A66" w:rsidP="00B94356">
      <w:pPr>
        <w:pStyle w:val="210"/>
        <w:shd w:val="clear" w:color="auto" w:fill="auto"/>
        <w:tabs>
          <w:tab w:val="left" w:pos="981"/>
        </w:tabs>
        <w:spacing w:before="0" w:after="0" w:line="240" w:lineRule="auto"/>
        <w:ind w:firstLine="0"/>
        <w:rPr>
          <w:rFonts w:ascii="Times New Roman" w:hAnsi="Times New Roman"/>
          <w:sz w:val="28"/>
          <w:szCs w:val="28"/>
        </w:rPr>
      </w:pPr>
    </w:p>
    <w:p w:rsidR="000C2A66" w:rsidRDefault="000C2A66" w:rsidP="00B94356">
      <w:pPr>
        <w:pStyle w:val="1"/>
        <w:tabs>
          <w:tab w:val="left" w:pos="2248"/>
          <w:tab w:val="center" w:pos="4960"/>
        </w:tabs>
        <w:spacing w:before="0" w:after="0"/>
        <w:rPr>
          <w:rFonts w:ascii="Times New Roman" w:hAnsi="Times New Roman" w:cs="Times New Roman"/>
          <w:color w:val="auto"/>
        </w:rPr>
      </w:pPr>
      <w:r w:rsidRPr="008C0C45">
        <w:rPr>
          <w:rFonts w:ascii="Times New Roman" w:hAnsi="Times New Roman" w:cs="Times New Roman"/>
          <w:color w:val="auto"/>
        </w:rPr>
        <w:t>ПЕРЕЧЕНЬ ТРЕНИРОВОЧНЫХ СБОРОВ</w:t>
      </w:r>
    </w:p>
    <w:tbl>
      <w:tblPr>
        <w:tblW w:w="1008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36"/>
        <w:gridCol w:w="3064"/>
        <w:gridCol w:w="1440"/>
        <w:gridCol w:w="1800"/>
        <w:gridCol w:w="1263"/>
        <w:gridCol w:w="1977"/>
      </w:tblGrid>
      <w:tr w:rsidR="000C2A66" w:rsidRPr="008C0C45" w:rsidTr="00096EEE">
        <w:tc>
          <w:tcPr>
            <w:tcW w:w="536" w:type="dxa"/>
            <w:vMerge w:val="restart"/>
            <w:tcBorders>
              <w:top w:val="single" w:sz="4" w:space="0" w:color="auto"/>
              <w:bottom w:val="nil"/>
              <w:right w:val="single" w:sz="4" w:space="0" w:color="auto"/>
            </w:tcBorders>
            <w:vAlign w:val="center"/>
          </w:tcPr>
          <w:p w:rsidR="000C2A66" w:rsidRPr="008C0C45" w:rsidRDefault="000C2A66" w:rsidP="00007E71">
            <w:pPr>
              <w:pStyle w:val="aa"/>
              <w:jc w:val="center"/>
              <w:rPr>
                <w:rFonts w:ascii="Times New Roman" w:hAnsi="Times New Roman" w:cs="Times New Roman"/>
                <w:b/>
                <w:sz w:val="20"/>
                <w:szCs w:val="20"/>
              </w:rPr>
            </w:pPr>
            <w:r w:rsidRPr="008C0C45">
              <w:rPr>
                <w:rFonts w:ascii="Times New Roman" w:hAnsi="Times New Roman" w:cs="Times New Roman"/>
                <w:b/>
                <w:sz w:val="20"/>
                <w:szCs w:val="20"/>
              </w:rPr>
              <w:t>N п/п</w:t>
            </w:r>
          </w:p>
        </w:tc>
        <w:tc>
          <w:tcPr>
            <w:tcW w:w="3064" w:type="dxa"/>
            <w:vMerge w:val="restart"/>
            <w:tcBorders>
              <w:top w:val="single" w:sz="4" w:space="0" w:color="auto"/>
              <w:left w:val="single" w:sz="4" w:space="0" w:color="auto"/>
              <w:bottom w:val="nil"/>
              <w:right w:val="single" w:sz="4" w:space="0" w:color="auto"/>
            </w:tcBorders>
            <w:vAlign w:val="center"/>
          </w:tcPr>
          <w:p w:rsidR="000C2A66" w:rsidRPr="008C0C45" w:rsidRDefault="000C2A66" w:rsidP="00007E71">
            <w:pPr>
              <w:pStyle w:val="aa"/>
              <w:jc w:val="center"/>
              <w:rPr>
                <w:rFonts w:ascii="Times New Roman" w:hAnsi="Times New Roman" w:cs="Times New Roman"/>
                <w:b/>
                <w:sz w:val="20"/>
                <w:szCs w:val="20"/>
              </w:rPr>
            </w:pPr>
            <w:r w:rsidRPr="008C0C45">
              <w:rPr>
                <w:rFonts w:ascii="Times New Roman" w:hAnsi="Times New Roman" w:cs="Times New Roman"/>
                <w:b/>
                <w:sz w:val="20"/>
                <w:szCs w:val="20"/>
              </w:rPr>
              <w:t>Вид тренировочных сборов</w:t>
            </w:r>
          </w:p>
        </w:tc>
        <w:tc>
          <w:tcPr>
            <w:tcW w:w="4503" w:type="dxa"/>
            <w:gridSpan w:val="3"/>
            <w:tcBorders>
              <w:top w:val="single" w:sz="4" w:space="0" w:color="auto"/>
              <w:left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b/>
                <w:sz w:val="20"/>
                <w:szCs w:val="20"/>
              </w:rPr>
            </w:pPr>
            <w:r w:rsidRPr="008C0C45">
              <w:rPr>
                <w:rFonts w:ascii="Times New Roman" w:hAnsi="Times New Roman" w:cs="Times New Roman"/>
                <w:b/>
                <w:sz w:val="20"/>
                <w:szCs w:val="20"/>
              </w:rPr>
              <w:t>Предельная продолжительность сборов по этапам спортивной подготовки</w:t>
            </w:r>
          </w:p>
          <w:p w:rsidR="000C2A66" w:rsidRPr="008C0C45" w:rsidRDefault="000C2A66" w:rsidP="00007E71">
            <w:pPr>
              <w:pStyle w:val="aa"/>
              <w:jc w:val="center"/>
              <w:rPr>
                <w:rFonts w:ascii="Times New Roman" w:hAnsi="Times New Roman" w:cs="Times New Roman"/>
                <w:b/>
                <w:sz w:val="20"/>
                <w:szCs w:val="20"/>
              </w:rPr>
            </w:pPr>
            <w:r w:rsidRPr="008C0C45">
              <w:rPr>
                <w:rFonts w:ascii="Times New Roman" w:hAnsi="Times New Roman" w:cs="Times New Roman"/>
                <w:b/>
                <w:sz w:val="20"/>
                <w:szCs w:val="20"/>
              </w:rPr>
              <w:t>(количество дней)</w:t>
            </w:r>
          </w:p>
        </w:tc>
        <w:tc>
          <w:tcPr>
            <w:tcW w:w="1977" w:type="dxa"/>
            <w:tcBorders>
              <w:top w:val="single" w:sz="4" w:space="0" w:color="auto"/>
              <w:left w:val="single" w:sz="4" w:space="0" w:color="auto"/>
              <w:bottom w:val="nil"/>
            </w:tcBorders>
            <w:vAlign w:val="center"/>
          </w:tcPr>
          <w:p w:rsidR="000C2A66" w:rsidRPr="008C0C45" w:rsidRDefault="000C2A66" w:rsidP="00007E71">
            <w:pPr>
              <w:pStyle w:val="aa"/>
              <w:ind w:firstLine="101"/>
              <w:jc w:val="center"/>
              <w:rPr>
                <w:rFonts w:ascii="Times New Roman" w:hAnsi="Times New Roman" w:cs="Times New Roman"/>
                <w:b/>
                <w:sz w:val="20"/>
                <w:szCs w:val="20"/>
              </w:rPr>
            </w:pPr>
            <w:r w:rsidRPr="008C0C45">
              <w:rPr>
                <w:rFonts w:ascii="Times New Roman" w:hAnsi="Times New Roman" w:cs="Times New Roman"/>
                <w:b/>
                <w:sz w:val="20"/>
                <w:szCs w:val="20"/>
              </w:rPr>
              <w:t>Оптимальное число участников сбора</w:t>
            </w:r>
          </w:p>
        </w:tc>
      </w:tr>
      <w:tr w:rsidR="000C2A66" w:rsidRPr="008C0C45" w:rsidTr="00096EEE">
        <w:tc>
          <w:tcPr>
            <w:tcW w:w="536" w:type="dxa"/>
            <w:vMerge/>
            <w:tcBorders>
              <w:top w:val="nil"/>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b/>
                <w:sz w:val="20"/>
                <w:szCs w:val="20"/>
              </w:rPr>
            </w:pPr>
          </w:p>
        </w:tc>
        <w:tc>
          <w:tcPr>
            <w:tcW w:w="3064" w:type="dxa"/>
            <w:vMerge/>
            <w:tcBorders>
              <w:top w:val="nil"/>
              <w:left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b/>
                <w:sz w:val="20"/>
                <w:szCs w:val="20"/>
              </w:rPr>
            </w:pPr>
            <w:r w:rsidRPr="008C0C45">
              <w:rPr>
                <w:rFonts w:ascii="Times New Roman" w:hAnsi="Times New Roman" w:cs="Times New Roman"/>
                <w:b/>
                <w:sz w:val="20"/>
                <w:szCs w:val="20"/>
              </w:rPr>
              <w:t>Этап</w:t>
            </w:r>
          </w:p>
          <w:p w:rsidR="000C2A66" w:rsidRPr="008C0C45" w:rsidRDefault="000C2A66" w:rsidP="00007E71">
            <w:pPr>
              <w:pStyle w:val="aa"/>
              <w:jc w:val="center"/>
              <w:rPr>
                <w:rFonts w:ascii="Times New Roman" w:hAnsi="Times New Roman" w:cs="Times New Roman"/>
                <w:b/>
                <w:sz w:val="20"/>
                <w:szCs w:val="20"/>
              </w:rPr>
            </w:pPr>
            <w:r w:rsidRPr="008C0C45">
              <w:rPr>
                <w:rFonts w:ascii="Times New Roman" w:hAnsi="Times New Roman" w:cs="Times New Roman"/>
                <w:b/>
                <w:sz w:val="20"/>
                <w:szCs w:val="20"/>
              </w:rPr>
              <w:t>Совершенст</w:t>
            </w:r>
          </w:p>
          <w:p w:rsidR="000C2A66" w:rsidRPr="008C0C45" w:rsidRDefault="000C2A66" w:rsidP="00007E71">
            <w:pPr>
              <w:pStyle w:val="aa"/>
              <w:jc w:val="center"/>
              <w:rPr>
                <w:rFonts w:ascii="Times New Roman" w:hAnsi="Times New Roman" w:cs="Times New Roman"/>
                <w:b/>
                <w:sz w:val="20"/>
                <w:szCs w:val="20"/>
              </w:rPr>
            </w:pPr>
            <w:r w:rsidRPr="008C0C45">
              <w:rPr>
                <w:rFonts w:ascii="Times New Roman" w:hAnsi="Times New Roman" w:cs="Times New Roman"/>
                <w:b/>
                <w:sz w:val="20"/>
                <w:szCs w:val="20"/>
              </w:rPr>
              <w:t>вования спортивного мастерства</w:t>
            </w:r>
          </w:p>
        </w:tc>
        <w:tc>
          <w:tcPr>
            <w:tcW w:w="1800"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b/>
                <w:sz w:val="20"/>
                <w:szCs w:val="20"/>
              </w:rPr>
            </w:pPr>
            <w:r w:rsidRPr="008C0C45">
              <w:rPr>
                <w:rFonts w:ascii="Times New Roman" w:hAnsi="Times New Roman" w:cs="Times New Roman"/>
                <w:b/>
                <w:sz w:val="20"/>
                <w:szCs w:val="20"/>
              </w:rPr>
              <w:t>Тренировочный этап (этап спортивной</w:t>
            </w:r>
          </w:p>
        </w:tc>
        <w:tc>
          <w:tcPr>
            <w:tcW w:w="1263"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b/>
                <w:sz w:val="20"/>
                <w:szCs w:val="20"/>
              </w:rPr>
            </w:pPr>
            <w:r w:rsidRPr="008C0C45">
              <w:rPr>
                <w:rFonts w:ascii="Times New Roman" w:hAnsi="Times New Roman" w:cs="Times New Roman"/>
                <w:b/>
                <w:sz w:val="20"/>
                <w:szCs w:val="20"/>
              </w:rPr>
              <w:t>Этап начальной подготовки</w:t>
            </w:r>
          </w:p>
        </w:tc>
        <w:tc>
          <w:tcPr>
            <w:tcW w:w="1977" w:type="dxa"/>
            <w:tcBorders>
              <w:top w:val="nil"/>
              <w:left w:val="single" w:sz="4" w:space="0" w:color="auto"/>
              <w:bottom w:val="single" w:sz="4" w:space="0" w:color="auto"/>
            </w:tcBorders>
            <w:vAlign w:val="center"/>
          </w:tcPr>
          <w:p w:rsidR="000C2A66" w:rsidRPr="008C0C45" w:rsidRDefault="000C2A66" w:rsidP="00007E71">
            <w:pPr>
              <w:pStyle w:val="aa"/>
              <w:jc w:val="center"/>
              <w:rPr>
                <w:rFonts w:ascii="Times New Roman" w:hAnsi="Times New Roman" w:cs="Times New Roman"/>
                <w:b/>
                <w:sz w:val="20"/>
                <w:szCs w:val="20"/>
              </w:rPr>
            </w:pPr>
          </w:p>
        </w:tc>
      </w:tr>
      <w:tr w:rsidR="000C2A66" w:rsidRPr="008C0C45" w:rsidTr="00096EEE">
        <w:tc>
          <w:tcPr>
            <w:tcW w:w="10080" w:type="dxa"/>
            <w:gridSpan w:val="6"/>
            <w:tcBorders>
              <w:top w:val="single" w:sz="4" w:space="0" w:color="auto"/>
              <w:bottom w:val="single" w:sz="4" w:space="0" w:color="auto"/>
            </w:tcBorders>
            <w:vAlign w:val="center"/>
          </w:tcPr>
          <w:p w:rsidR="000C2A66" w:rsidRPr="008C0C45" w:rsidRDefault="000C2A66" w:rsidP="00007E71">
            <w:pPr>
              <w:pStyle w:val="1"/>
              <w:spacing w:before="0" w:after="0"/>
              <w:rPr>
                <w:rFonts w:ascii="Times New Roman" w:hAnsi="Times New Roman" w:cs="Times New Roman"/>
                <w:color w:val="auto"/>
                <w:sz w:val="20"/>
                <w:szCs w:val="20"/>
              </w:rPr>
            </w:pPr>
            <w:r w:rsidRPr="008C0C45">
              <w:rPr>
                <w:rFonts w:ascii="Times New Roman" w:hAnsi="Times New Roman" w:cs="Times New Roman"/>
                <w:color w:val="auto"/>
                <w:sz w:val="20"/>
                <w:szCs w:val="20"/>
              </w:rPr>
              <w:t>1. Тренировочные сборы по подготовке к соревнованиям</w:t>
            </w:r>
          </w:p>
        </w:tc>
      </w:tr>
      <w:tr w:rsidR="000C2A66" w:rsidRPr="008C0C45" w:rsidTr="00096EEE">
        <w:tc>
          <w:tcPr>
            <w:tcW w:w="536" w:type="dxa"/>
            <w:tcBorders>
              <w:top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1.1.</w:t>
            </w:r>
          </w:p>
        </w:tc>
        <w:tc>
          <w:tcPr>
            <w:tcW w:w="3064"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Тренировочные сборы по подготовке к международным соревнованиям</w:t>
            </w:r>
          </w:p>
        </w:tc>
        <w:tc>
          <w:tcPr>
            <w:tcW w:w="1440"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21</w:t>
            </w:r>
          </w:p>
        </w:tc>
        <w:tc>
          <w:tcPr>
            <w:tcW w:w="1800"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18</w:t>
            </w:r>
          </w:p>
        </w:tc>
        <w:tc>
          <w:tcPr>
            <w:tcW w:w="1263"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w:t>
            </w:r>
          </w:p>
        </w:tc>
        <w:tc>
          <w:tcPr>
            <w:tcW w:w="1977" w:type="dxa"/>
            <w:vMerge w:val="restart"/>
            <w:tcBorders>
              <w:top w:val="single" w:sz="4" w:space="0" w:color="auto"/>
              <w:left w:val="single" w:sz="4" w:space="0" w:color="auto"/>
              <w:bottom w:val="nil"/>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Определяется организацией, осуществляющей спортивную подготовку</w:t>
            </w:r>
          </w:p>
        </w:tc>
      </w:tr>
      <w:tr w:rsidR="000C2A66" w:rsidRPr="008C0C45" w:rsidTr="00096EEE">
        <w:tc>
          <w:tcPr>
            <w:tcW w:w="536" w:type="dxa"/>
            <w:tcBorders>
              <w:top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1.2.</w:t>
            </w:r>
          </w:p>
        </w:tc>
        <w:tc>
          <w:tcPr>
            <w:tcW w:w="3064"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Тренировочные сборы по подготовке к чемпионатам, кубкам, первенствам России</w:t>
            </w:r>
          </w:p>
        </w:tc>
        <w:tc>
          <w:tcPr>
            <w:tcW w:w="1440"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18</w:t>
            </w:r>
          </w:p>
        </w:tc>
        <w:tc>
          <w:tcPr>
            <w:tcW w:w="1800"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14</w:t>
            </w:r>
          </w:p>
        </w:tc>
        <w:tc>
          <w:tcPr>
            <w:tcW w:w="1263"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w:t>
            </w:r>
          </w:p>
        </w:tc>
        <w:tc>
          <w:tcPr>
            <w:tcW w:w="1977" w:type="dxa"/>
            <w:vMerge/>
            <w:tcBorders>
              <w:top w:val="nil"/>
              <w:left w:val="single" w:sz="4" w:space="0" w:color="auto"/>
              <w:bottom w:val="nil"/>
            </w:tcBorders>
            <w:vAlign w:val="center"/>
          </w:tcPr>
          <w:p w:rsidR="000C2A66" w:rsidRPr="008C0C45" w:rsidRDefault="000C2A66" w:rsidP="00007E71">
            <w:pPr>
              <w:pStyle w:val="aa"/>
              <w:jc w:val="center"/>
              <w:rPr>
                <w:rFonts w:ascii="Times New Roman" w:hAnsi="Times New Roman" w:cs="Times New Roman"/>
                <w:sz w:val="20"/>
                <w:szCs w:val="20"/>
              </w:rPr>
            </w:pPr>
          </w:p>
        </w:tc>
      </w:tr>
      <w:tr w:rsidR="000C2A66" w:rsidRPr="008C0C45" w:rsidTr="00096EEE">
        <w:tc>
          <w:tcPr>
            <w:tcW w:w="536" w:type="dxa"/>
            <w:tcBorders>
              <w:top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1.3.</w:t>
            </w:r>
          </w:p>
        </w:tc>
        <w:tc>
          <w:tcPr>
            <w:tcW w:w="3064"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Тренировочные сборы по подготовке к другим всероссийским соревнованиям</w:t>
            </w:r>
          </w:p>
        </w:tc>
        <w:tc>
          <w:tcPr>
            <w:tcW w:w="1440"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18</w:t>
            </w:r>
          </w:p>
        </w:tc>
        <w:tc>
          <w:tcPr>
            <w:tcW w:w="1800"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14</w:t>
            </w:r>
          </w:p>
        </w:tc>
        <w:tc>
          <w:tcPr>
            <w:tcW w:w="1263"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w:t>
            </w:r>
          </w:p>
        </w:tc>
        <w:tc>
          <w:tcPr>
            <w:tcW w:w="1977" w:type="dxa"/>
            <w:vMerge/>
            <w:tcBorders>
              <w:top w:val="nil"/>
              <w:left w:val="single" w:sz="4" w:space="0" w:color="auto"/>
              <w:bottom w:val="nil"/>
            </w:tcBorders>
            <w:vAlign w:val="center"/>
          </w:tcPr>
          <w:p w:rsidR="000C2A66" w:rsidRPr="008C0C45" w:rsidRDefault="000C2A66" w:rsidP="00007E71">
            <w:pPr>
              <w:pStyle w:val="aa"/>
              <w:jc w:val="center"/>
              <w:rPr>
                <w:rFonts w:ascii="Times New Roman" w:hAnsi="Times New Roman" w:cs="Times New Roman"/>
                <w:sz w:val="20"/>
                <w:szCs w:val="20"/>
              </w:rPr>
            </w:pPr>
          </w:p>
        </w:tc>
      </w:tr>
      <w:tr w:rsidR="000C2A66" w:rsidRPr="008C0C45" w:rsidTr="00096EEE">
        <w:tc>
          <w:tcPr>
            <w:tcW w:w="536" w:type="dxa"/>
            <w:tcBorders>
              <w:top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1.4.</w:t>
            </w:r>
          </w:p>
        </w:tc>
        <w:tc>
          <w:tcPr>
            <w:tcW w:w="3064"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Тренировочные сборы по подготовке к официальным соревнованиям субъекта Российской Федерации</w:t>
            </w:r>
          </w:p>
        </w:tc>
        <w:tc>
          <w:tcPr>
            <w:tcW w:w="1440"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14</w:t>
            </w:r>
          </w:p>
        </w:tc>
        <w:tc>
          <w:tcPr>
            <w:tcW w:w="1800"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14</w:t>
            </w:r>
          </w:p>
        </w:tc>
        <w:tc>
          <w:tcPr>
            <w:tcW w:w="1263"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w:t>
            </w:r>
          </w:p>
        </w:tc>
        <w:tc>
          <w:tcPr>
            <w:tcW w:w="1977" w:type="dxa"/>
            <w:vMerge/>
            <w:tcBorders>
              <w:top w:val="nil"/>
              <w:left w:val="single" w:sz="4" w:space="0" w:color="auto"/>
              <w:bottom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p>
        </w:tc>
      </w:tr>
      <w:tr w:rsidR="000C2A66" w:rsidRPr="008C0C45" w:rsidTr="00096EEE">
        <w:tc>
          <w:tcPr>
            <w:tcW w:w="10080" w:type="dxa"/>
            <w:gridSpan w:val="6"/>
            <w:tcBorders>
              <w:top w:val="single" w:sz="4" w:space="0" w:color="auto"/>
              <w:bottom w:val="single" w:sz="4" w:space="0" w:color="auto"/>
            </w:tcBorders>
            <w:vAlign w:val="center"/>
          </w:tcPr>
          <w:p w:rsidR="000C2A66" w:rsidRPr="008C0C45" w:rsidRDefault="000C2A66" w:rsidP="00007E71">
            <w:pPr>
              <w:pStyle w:val="1"/>
              <w:spacing w:before="0" w:after="0"/>
              <w:rPr>
                <w:rFonts w:ascii="Times New Roman" w:hAnsi="Times New Roman" w:cs="Times New Roman"/>
                <w:color w:val="auto"/>
                <w:sz w:val="20"/>
                <w:szCs w:val="20"/>
              </w:rPr>
            </w:pPr>
            <w:r w:rsidRPr="008C0C45">
              <w:rPr>
                <w:rFonts w:ascii="Times New Roman" w:hAnsi="Times New Roman" w:cs="Times New Roman"/>
                <w:color w:val="auto"/>
                <w:sz w:val="20"/>
                <w:szCs w:val="20"/>
              </w:rPr>
              <w:t>2. Специальные тренировочные сборы</w:t>
            </w:r>
          </w:p>
        </w:tc>
      </w:tr>
      <w:tr w:rsidR="000C2A66" w:rsidRPr="008C0C45" w:rsidTr="00096EEE">
        <w:tc>
          <w:tcPr>
            <w:tcW w:w="536" w:type="dxa"/>
            <w:tcBorders>
              <w:top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2.1.</w:t>
            </w:r>
          </w:p>
        </w:tc>
        <w:tc>
          <w:tcPr>
            <w:tcW w:w="3064"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Тренировочные сборы по общей или специальной физической подготовке</w:t>
            </w:r>
          </w:p>
        </w:tc>
        <w:tc>
          <w:tcPr>
            <w:tcW w:w="1440"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18</w:t>
            </w:r>
          </w:p>
        </w:tc>
        <w:tc>
          <w:tcPr>
            <w:tcW w:w="1800"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14</w:t>
            </w:r>
          </w:p>
        </w:tc>
        <w:tc>
          <w:tcPr>
            <w:tcW w:w="1263"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w:t>
            </w:r>
          </w:p>
        </w:tc>
        <w:tc>
          <w:tcPr>
            <w:tcW w:w="1977" w:type="dxa"/>
            <w:tcBorders>
              <w:top w:val="single" w:sz="4" w:space="0" w:color="auto"/>
              <w:left w:val="single" w:sz="4" w:space="0" w:color="auto"/>
              <w:bottom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Не менее 70% от состава группы лиц, проходящих спортивную подготовку на определенном этапе</w:t>
            </w:r>
          </w:p>
        </w:tc>
      </w:tr>
      <w:tr w:rsidR="000C2A66" w:rsidRPr="008C0C45" w:rsidTr="00096EEE">
        <w:tc>
          <w:tcPr>
            <w:tcW w:w="536" w:type="dxa"/>
            <w:tcBorders>
              <w:top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2.2.</w:t>
            </w:r>
          </w:p>
        </w:tc>
        <w:tc>
          <w:tcPr>
            <w:tcW w:w="3064"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Восстановительные тренировочные сборы</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До 14 дней</w:t>
            </w:r>
          </w:p>
        </w:tc>
        <w:tc>
          <w:tcPr>
            <w:tcW w:w="1263"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w:t>
            </w:r>
          </w:p>
        </w:tc>
        <w:tc>
          <w:tcPr>
            <w:tcW w:w="1977" w:type="dxa"/>
            <w:tcBorders>
              <w:top w:val="single" w:sz="4" w:space="0" w:color="auto"/>
              <w:left w:val="single" w:sz="4" w:space="0" w:color="auto"/>
              <w:bottom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Участники соревнований</w:t>
            </w:r>
          </w:p>
        </w:tc>
      </w:tr>
      <w:tr w:rsidR="000C2A66" w:rsidRPr="008C0C45" w:rsidTr="00096EEE">
        <w:tc>
          <w:tcPr>
            <w:tcW w:w="536" w:type="dxa"/>
            <w:tcBorders>
              <w:top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2.3.</w:t>
            </w:r>
          </w:p>
        </w:tc>
        <w:tc>
          <w:tcPr>
            <w:tcW w:w="3064"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Тренировочные сборы для комплексного медицинского обследования</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До 5 дней но не более 2 раз в год</w:t>
            </w:r>
          </w:p>
        </w:tc>
        <w:tc>
          <w:tcPr>
            <w:tcW w:w="1263"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w:t>
            </w:r>
          </w:p>
        </w:tc>
        <w:tc>
          <w:tcPr>
            <w:tcW w:w="1977" w:type="dxa"/>
            <w:tcBorders>
              <w:top w:val="single" w:sz="4" w:space="0" w:color="auto"/>
              <w:left w:val="single" w:sz="4" w:space="0" w:color="auto"/>
              <w:bottom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В соответствии с планом комплексного медицинского обследования</w:t>
            </w:r>
          </w:p>
        </w:tc>
      </w:tr>
    </w:tbl>
    <w:p w:rsidR="000C2A66" w:rsidRDefault="000C2A66">
      <w:r>
        <w:br w:type="page"/>
      </w:r>
    </w:p>
    <w:tbl>
      <w:tblPr>
        <w:tblW w:w="1008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36"/>
        <w:gridCol w:w="3064"/>
        <w:gridCol w:w="1440"/>
        <w:gridCol w:w="1800"/>
        <w:gridCol w:w="1263"/>
        <w:gridCol w:w="1977"/>
      </w:tblGrid>
      <w:tr w:rsidR="000C2A66" w:rsidRPr="008C0C45" w:rsidTr="00096EEE">
        <w:tc>
          <w:tcPr>
            <w:tcW w:w="536" w:type="dxa"/>
            <w:tcBorders>
              <w:top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2.4.</w:t>
            </w:r>
          </w:p>
        </w:tc>
        <w:tc>
          <w:tcPr>
            <w:tcW w:w="3064"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Тренировочные сборы в каникулярный период</w:t>
            </w:r>
          </w:p>
        </w:tc>
        <w:tc>
          <w:tcPr>
            <w:tcW w:w="1440"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w:t>
            </w:r>
          </w:p>
        </w:tc>
        <w:tc>
          <w:tcPr>
            <w:tcW w:w="3063" w:type="dxa"/>
            <w:gridSpan w:val="2"/>
            <w:tcBorders>
              <w:top w:val="single" w:sz="4" w:space="0" w:color="auto"/>
              <w:left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До 21 дня подряд и не более двух сборов в год</w:t>
            </w:r>
          </w:p>
        </w:tc>
        <w:tc>
          <w:tcPr>
            <w:tcW w:w="1977" w:type="dxa"/>
            <w:tcBorders>
              <w:top w:val="single" w:sz="4" w:space="0" w:color="auto"/>
              <w:left w:val="single" w:sz="4" w:space="0" w:color="auto"/>
              <w:bottom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Не менее 60% от состава группы лиц, проходящих спортивную подготовку на определенном этапе</w:t>
            </w:r>
          </w:p>
        </w:tc>
      </w:tr>
      <w:tr w:rsidR="000C2A66" w:rsidRPr="008C0C45" w:rsidTr="00096EEE">
        <w:tc>
          <w:tcPr>
            <w:tcW w:w="536" w:type="dxa"/>
            <w:tcBorders>
              <w:top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2.5.</w:t>
            </w:r>
          </w:p>
        </w:tc>
        <w:tc>
          <w:tcPr>
            <w:tcW w:w="3064"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Просмотровые тренировочные сборы для кандидатов на зачисление в образовательные учреждения среднего профессионального образования, осуществляющие деятельность в области физической культуры и спорта</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До 60 дней</w:t>
            </w:r>
          </w:p>
        </w:tc>
        <w:tc>
          <w:tcPr>
            <w:tcW w:w="1263"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w:t>
            </w:r>
          </w:p>
        </w:tc>
        <w:tc>
          <w:tcPr>
            <w:tcW w:w="1977" w:type="dxa"/>
            <w:tcBorders>
              <w:top w:val="single" w:sz="4" w:space="0" w:color="auto"/>
              <w:left w:val="single" w:sz="4" w:space="0" w:color="auto"/>
              <w:bottom w:val="single" w:sz="4" w:space="0" w:color="auto"/>
            </w:tcBorders>
            <w:vAlign w:val="center"/>
          </w:tcPr>
          <w:p w:rsidR="000C2A66" w:rsidRPr="008C0C45" w:rsidRDefault="000C2A66" w:rsidP="00007E71">
            <w:pPr>
              <w:pStyle w:val="aa"/>
              <w:jc w:val="center"/>
              <w:rPr>
                <w:rFonts w:ascii="Times New Roman" w:hAnsi="Times New Roman" w:cs="Times New Roman"/>
                <w:sz w:val="20"/>
                <w:szCs w:val="20"/>
              </w:rPr>
            </w:pPr>
            <w:r w:rsidRPr="008C0C45">
              <w:rPr>
                <w:rFonts w:ascii="Times New Roman" w:hAnsi="Times New Roman" w:cs="Times New Roman"/>
                <w:sz w:val="20"/>
                <w:szCs w:val="20"/>
              </w:rPr>
              <w:t>В соответствии с правилами приема</w:t>
            </w:r>
          </w:p>
        </w:tc>
      </w:tr>
    </w:tbl>
    <w:p w:rsidR="000C2A66" w:rsidRDefault="000C2A66" w:rsidP="007A4A64">
      <w:pPr>
        <w:pStyle w:val="210"/>
        <w:shd w:val="clear" w:color="auto" w:fill="auto"/>
        <w:tabs>
          <w:tab w:val="left" w:pos="981"/>
        </w:tabs>
        <w:spacing w:before="0" w:after="0" w:line="240" w:lineRule="auto"/>
        <w:ind w:firstLine="0"/>
        <w:rPr>
          <w:rFonts w:ascii="Times New Roman" w:hAnsi="Times New Roman"/>
          <w:sz w:val="28"/>
          <w:szCs w:val="28"/>
        </w:rPr>
      </w:pPr>
      <w:r w:rsidRPr="008C0C45">
        <w:rPr>
          <w:rFonts w:ascii="Times New Roman" w:hAnsi="Times New Roman"/>
          <w:sz w:val="28"/>
          <w:szCs w:val="28"/>
        </w:rPr>
        <w:tab/>
      </w:r>
    </w:p>
    <w:p w:rsidR="000C2A66" w:rsidRPr="008C0C45" w:rsidRDefault="000C2A66" w:rsidP="007A4A64">
      <w:pPr>
        <w:pStyle w:val="210"/>
        <w:shd w:val="clear" w:color="auto" w:fill="auto"/>
        <w:tabs>
          <w:tab w:val="left" w:pos="981"/>
        </w:tabs>
        <w:spacing w:before="0" w:after="0" w:line="240" w:lineRule="auto"/>
        <w:ind w:firstLine="0"/>
        <w:rPr>
          <w:rFonts w:ascii="Times New Roman" w:hAnsi="Times New Roman"/>
          <w:sz w:val="28"/>
          <w:szCs w:val="28"/>
        </w:rPr>
      </w:pPr>
      <w:r>
        <w:rPr>
          <w:rFonts w:ascii="Times New Roman" w:hAnsi="Times New Roman"/>
          <w:sz w:val="28"/>
          <w:szCs w:val="28"/>
        </w:rPr>
        <w:tab/>
        <w:t>Л</w:t>
      </w:r>
      <w:r w:rsidRPr="008C0C45">
        <w:rPr>
          <w:rFonts w:ascii="Times New Roman" w:hAnsi="Times New Roman"/>
          <w:sz w:val="28"/>
          <w:szCs w:val="28"/>
        </w:rPr>
        <w:t>ицам, проходящим спортивную подготовку, не выполнившим предъявляемые Программой требования, предоставляется возможность продолжить спортивную подготовку на том же этапе спортивной подготовки.</w:t>
      </w:r>
    </w:p>
    <w:p w:rsidR="000C2A66" w:rsidRPr="008C0C45" w:rsidRDefault="000C2A66" w:rsidP="007A4A64">
      <w:pPr>
        <w:pStyle w:val="210"/>
        <w:shd w:val="clear" w:color="auto" w:fill="auto"/>
        <w:tabs>
          <w:tab w:val="left" w:pos="981"/>
        </w:tabs>
        <w:spacing w:before="0" w:after="0" w:line="240" w:lineRule="auto"/>
        <w:ind w:firstLine="0"/>
        <w:rPr>
          <w:rFonts w:ascii="Times New Roman" w:hAnsi="Times New Roman"/>
          <w:sz w:val="28"/>
          <w:szCs w:val="28"/>
        </w:rPr>
      </w:pPr>
      <w:r w:rsidRPr="008C0C45">
        <w:rPr>
          <w:rFonts w:ascii="Times New Roman" w:hAnsi="Times New Roman"/>
          <w:sz w:val="28"/>
          <w:szCs w:val="28"/>
        </w:rPr>
        <w:tab/>
        <w:t>С учетом специфики вида спорта «Фехтование» определяются следующие особенности спортивной подготовки:</w:t>
      </w:r>
    </w:p>
    <w:p w:rsidR="000C2A66" w:rsidRPr="008C0C45" w:rsidRDefault="000C2A66" w:rsidP="002517FF">
      <w:pPr>
        <w:pStyle w:val="210"/>
        <w:numPr>
          <w:ilvl w:val="0"/>
          <w:numId w:val="13"/>
        </w:numPr>
        <w:shd w:val="clear" w:color="auto" w:fill="auto"/>
        <w:spacing w:before="0" w:after="0" w:line="240" w:lineRule="auto"/>
        <w:rPr>
          <w:rFonts w:ascii="Times New Roman" w:hAnsi="Times New Roman"/>
          <w:sz w:val="28"/>
          <w:szCs w:val="28"/>
        </w:rPr>
      </w:pPr>
      <w:r w:rsidRPr="008C0C45">
        <w:rPr>
          <w:rFonts w:ascii="Times New Roman" w:hAnsi="Times New Roman"/>
          <w:sz w:val="28"/>
          <w:szCs w:val="28"/>
        </w:rPr>
        <w:t>комплектование групп спортивной подготовки, а также планирование тренировочных занятий (по объему и интенсивности тренировочных нагрузок разной направленности) осуществляются в соответствии с гендерными и возрастными особенностями развития;</w:t>
      </w:r>
    </w:p>
    <w:p w:rsidR="000C2A66" w:rsidRPr="008C0C45" w:rsidRDefault="000C2A66" w:rsidP="002517FF">
      <w:pPr>
        <w:numPr>
          <w:ilvl w:val="0"/>
          <w:numId w:val="13"/>
        </w:numPr>
        <w:spacing w:after="0" w:line="240" w:lineRule="auto"/>
        <w:jc w:val="both"/>
        <w:rPr>
          <w:b/>
          <w:sz w:val="24"/>
          <w:szCs w:val="24"/>
        </w:rPr>
      </w:pPr>
      <w:r w:rsidRPr="008C0C45">
        <w:rPr>
          <w:sz w:val="28"/>
          <w:szCs w:val="28"/>
        </w:rPr>
        <w:t>в зависимости от условий и организации занятий, а также условий проведения спортивных соревнований подготовка по виду спорта фехтование осуществляется на основе обязательного соблюдения необходимых мер безопасности в целях сохранения здоровья лиц, проходящих спортивную подготовку.</w:t>
      </w:r>
    </w:p>
    <w:p w:rsidR="000C2A66" w:rsidRDefault="000C2A66" w:rsidP="0011587B">
      <w:pPr>
        <w:tabs>
          <w:tab w:val="left" w:pos="720"/>
        </w:tabs>
        <w:spacing w:after="0" w:line="240" w:lineRule="auto"/>
        <w:jc w:val="both"/>
        <w:rPr>
          <w:sz w:val="28"/>
          <w:szCs w:val="28"/>
        </w:rPr>
      </w:pPr>
      <w:r w:rsidRPr="008C0C45">
        <w:rPr>
          <w:sz w:val="28"/>
          <w:szCs w:val="28"/>
        </w:rPr>
        <w:tab/>
        <w:t xml:space="preserve">Недельный режим тренировочного процесса на этапах спортивной подготовки по виду спорта «Фехтование» составляет: </w:t>
      </w:r>
    </w:p>
    <w:p w:rsidR="000C2A66" w:rsidRPr="008C0C45" w:rsidRDefault="000C2A66" w:rsidP="0011587B">
      <w:pPr>
        <w:tabs>
          <w:tab w:val="left" w:pos="720"/>
        </w:tabs>
        <w:spacing w:after="0" w:line="24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08"/>
        <w:gridCol w:w="3277"/>
        <w:gridCol w:w="3297"/>
      </w:tblGrid>
      <w:tr w:rsidR="000C2A66" w:rsidRPr="00431B12" w:rsidTr="00283062">
        <w:tc>
          <w:tcPr>
            <w:tcW w:w="3379" w:type="dxa"/>
            <w:vAlign w:val="center"/>
          </w:tcPr>
          <w:p w:rsidR="000C2A66" w:rsidRPr="00431B12" w:rsidRDefault="000C2A66" w:rsidP="00283062">
            <w:pPr>
              <w:tabs>
                <w:tab w:val="left" w:pos="993"/>
              </w:tabs>
              <w:spacing w:after="0" w:line="240" w:lineRule="auto"/>
              <w:jc w:val="center"/>
              <w:rPr>
                <w:b/>
                <w:sz w:val="20"/>
                <w:szCs w:val="20"/>
              </w:rPr>
            </w:pPr>
            <w:r w:rsidRPr="00431B12">
              <w:rPr>
                <w:b/>
                <w:sz w:val="20"/>
                <w:szCs w:val="20"/>
              </w:rPr>
              <w:t>Наименование этапа спортивной подготовки</w:t>
            </w:r>
          </w:p>
        </w:tc>
        <w:tc>
          <w:tcPr>
            <w:tcW w:w="3379" w:type="dxa"/>
            <w:vAlign w:val="center"/>
          </w:tcPr>
          <w:p w:rsidR="000C2A66" w:rsidRPr="00431B12" w:rsidRDefault="000C2A66" w:rsidP="00283062">
            <w:pPr>
              <w:tabs>
                <w:tab w:val="left" w:pos="993"/>
              </w:tabs>
              <w:spacing w:after="0" w:line="240" w:lineRule="auto"/>
              <w:jc w:val="center"/>
              <w:rPr>
                <w:b/>
                <w:sz w:val="20"/>
                <w:szCs w:val="20"/>
              </w:rPr>
            </w:pPr>
            <w:r w:rsidRPr="00431B12">
              <w:rPr>
                <w:b/>
                <w:sz w:val="20"/>
                <w:szCs w:val="20"/>
              </w:rPr>
              <w:t>Период подготовки</w:t>
            </w:r>
          </w:p>
        </w:tc>
        <w:tc>
          <w:tcPr>
            <w:tcW w:w="3379" w:type="dxa"/>
            <w:vAlign w:val="center"/>
          </w:tcPr>
          <w:p w:rsidR="000C2A66" w:rsidRPr="00431B12" w:rsidRDefault="000C2A66" w:rsidP="00283062">
            <w:pPr>
              <w:tabs>
                <w:tab w:val="left" w:pos="993"/>
              </w:tabs>
              <w:spacing w:after="0" w:line="240" w:lineRule="auto"/>
              <w:jc w:val="center"/>
              <w:rPr>
                <w:b/>
                <w:sz w:val="20"/>
                <w:szCs w:val="20"/>
              </w:rPr>
            </w:pPr>
            <w:r w:rsidRPr="00431B12">
              <w:rPr>
                <w:b/>
                <w:sz w:val="20"/>
                <w:szCs w:val="20"/>
              </w:rPr>
              <w:t>Максимальный режим тренировочной нагрузки (час/неделю)</w:t>
            </w:r>
          </w:p>
        </w:tc>
      </w:tr>
      <w:tr w:rsidR="000C2A66" w:rsidRPr="00431B12" w:rsidTr="00283062">
        <w:trPr>
          <w:trHeight w:val="149"/>
        </w:trPr>
        <w:tc>
          <w:tcPr>
            <w:tcW w:w="3379" w:type="dxa"/>
            <w:vMerge w:val="restart"/>
            <w:vAlign w:val="center"/>
          </w:tcPr>
          <w:p w:rsidR="000C2A66" w:rsidRPr="00431B12" w:rsidRDefault="000C2A66" w:rsidP="00283062">
            <w:pPr>
              <w:tabs>
                <w:tab w:val="left" w:pos="993"/>
              </w:tabs>
              <w:spacing w:after="0" w:line="240" w:lineRule="auto"/>
              <w:rPr>
                <w:sz w:val="20"/>
                <w:szCs w:val="20"/>
              </w:rPr>
            </w:pPr>
            <w:r w:rsidRPr="00431B12">
              <w:rPr>
                <w:sz w:val="20"/>
                <w:szCs w:val="20"/>
              </w:rPr>
              <w:t>этап начальной подготовки</w:t>
            </w:r>
          </w:p>
        </w:tc>
        <w:tc>
          <w:tcPr>
            <w:tcW w:w="3379" w:type="dxa"/>
            <w:tcBorders>
              <w:bottom w:val="single" w:sz="8" w:space="0" w:color="auto"/>
            </w:tcBorders>
            <w:vAlign w:val="center"/>
          </w:tcPr>
          <w:p w:rsidR="000C2A66" w:rsidRPr="00431B12" w:rsidRDefault="000C2A66" w:rsidP="00283062">
            <w:pPr>
              <w:autoSpaceDE w:val="0"/>
              <w:autoSpaceDN w:val="0"/>
              <w:adjustRightInd w:val="0"/>
              <w:spacing w:after="0" w:line="240" w:lineRule="auto"/>
              <w:jc w:val="center"/>
              <w:rPr>
                <w:sz w:val="20"/>
                <w:szCs w:val="20"/>
              </w:rPr>
            </w:pPr>
            <w:r w:rsidRPr="00431B12">
              <w:rPr>
                <w:sz w:val="20"/>
                <w:szCs w:val="20"/>
              </w:rPr>
              <w:t>до года</w:t>
            </w:r>
          </w:p>
        </w:tc>
        <w:tc>
          <w:tcPr>
            <w:tcW w:w="3379" w:type="dxa"/>
            <w:tcBorders>
              <w:bottom w:val="single" w:sz="8" w:space="0" w:color="auto"/>
            </w:tcBorders>
            <w:vAlign w:val="center"/>
          </w:tcPr>
          <w:p w:rsidR="000C2A66" w:rsidRPr="00431B12" w:rsidRDefault="00431B12" w:rsidP="00283062">
            <w:pPr>
              <w:tabs>
                <w:tab w:val="left" w:pos="993"/>
              </w:tabs>
              <w:spacing w:after="0" w:line="240" w:lineRule="auto"/>
              <w:jc w:val="center"/>
              <w:rPr>
                <w:sz w:val="20"/>
                <w:szCs w:val="20"/>
              </w:rPr>
            </w:pPr>
            <w:r w:rsidRPr="00431B12">
              <w:rPr>
                <w:sz w:val="20"/>
                <w:szCs w:val="20"/>
              </w:rPr>
              <w:t>6</w:t>
            </w:r>
          </w:p>
        </w:tc>
      </w:tr>
      <w:tr w:rsidR="000C2A66" w:rsidRPr="00431B12" w:rsidTr="00283062">
        <w:trPr>
          <w:trHeight w:val="127"/>
        </w:trPr>
        <w:tc>
          <w:tcPr>
            <w:tcW w:w="3379" w:type="dxa"/>
            <w:vMerge/>
            <w:vAlign w:val="center"/>
          </w:tcPr>
          <w:p w:rsidR="000C2A66" w:rsidRPr="00431B12" w:rsidRDefault="000C2A66" w:rsidP="00283062">
            <w:pPr>
              <w:tabs>
                <w:tab w:val="left" w:pos="993"/>
              </w:tabs>
              <w:spacing w:after="0" w:line="240" w:lineRule="auto"/>
              <w:rPr>
                <w:sz w:val="20"/>
                <w:szCs w:val="20"/>
              </w:rPr>
            </w:pPr>
          </w:p>
        </w:tc>
        <w:tc>
          <w:tcPr>
            <w:tcW w:w="3379" w:type="dxa"/>
            <w:tcBorders>
              <w:top w:val="single" w:sz="8" w:space="0" w:color="auto"/>
            </w:tcBorders>
            <w:vAlign w:val="center"/>
          </w:tcPr>
          <w:p w:rsidR="000C2A66" w:rsidRPr="00431B12" w:rsidRDefault="000C2A66" w:rsidP="00283062">
            <w:pPr>
              <w:autoSpaceDE w:val="0"/>
              <w:autoSpaceDN w:val="0"/>
              <w:adjustRightInd w:val="0"/>
              <w:spacing w:after="0" w:line="240" w:lineRule="auto"/>
              <w:jc w:val="center"/>
              <w:rPr>
                <w:sz w:val="20"/>
                <w:szCs w:val="20"/>
              </w:rPr>
            </w:pPr>
            <w:r w:rsidRPr="00431B12">
              <w:rPr>
                <w:sz w:val="20"/>
                <w:szCs w:val="20"/>
              </w:rPr>
              <w:t>свыше года</w:t>
            </w:r>
          </w:p>
        </w:tc>
        <w:tc>
          <w:tcPr>
            <w:tcW w:w="3379" w:type="dxa"/>
            <w:tcBorders>
              <w:top w:val="single" w:sz="8" w:space="0" w:color="auto"/>
            </w:tcBorders>
            <w:vAlign w:val="center"/>
          </w:tcPr>
          <w:p w:rsidR="000C2A66" w:rsidRPr="00431B12" w:rsidRDefault="00431B12" w:rsidP="00283062">
            <w:pPr>
              <w:tabs>
                <w:tab w:val="left" w:pos="993"/>
              </w:tabs>
              <w:spacing w:after="0" w:line="240" w:lineRule="auto"/>
              <w:jc w:val="center"/>
              <w:rPr>
                <w:sz w:val="20"/>
                <w:szCs w:val="20"/>
              </w:rPr>
            </w:pPr>
            <w:r w:rsidRPr="00431B12">
              <w:rPr>
                <w:sz w:val="20"/>
                <w:szCs w:val="20"/>
              </w:rPr>
              <w:t>8</w:t>
            </w:r>
          </w:p>
        </w:tc>
      </w:tr>
      <w:tr w:rsidR="000C2A66" w:rsidRPr="00431B12" w:rsidTr="00283062">
        <w:trPr>
          <w:trHeight w:val="138"/>
        </w:trPr>
        <w:tc>
          <w:tcPr>
            <w:tcW w:w="3379" w:type="dxa"/>
            <w:vMerge w:val="restart"/>
            <w:vAlign w:val="center"/>
          </w:tcPr>
          <w:p w:rsidR="000C2A66" w:rsidRPr="00431B12" w:rsidRDefault="000C2A66" w:rsidP="00283062">
            <w:pPr>
              <w:tabs>
                <w:tab w:val="left" w:pos="993"/>
              </w:tabs>
              <w:spacing w:after="0" w:line="240" w:lineRule="auto"/>
              <w:rPr>
                <w:sz w:val="20"/>
                <w:szCs w:val="20"/>
              </w:rPr>
            </w:pPr>
            <w:r w:rsidRPr="00431B12">
              <w:rPr>
                <w:sz w:val="20"/>
                <w:szCs w:val="20"/>
              </w:rPr>
              <w:t>тренировочный этап (этап спортивной специализации)</w:t>
            </w:r>
          </w:p>
        </w:tc>
        <w:tc>
          <w:tcPr>
            <w:tcW w:w="3379" w:type="dxa"/>
            <w:tcBorders>
              <w:bottom w:val="single" w:sz="8" w:space="0" w:color="auto"/>
            </w:tcBorders>
            <w:vAlign w:val="center"/>
          </w:tcPr>
          <w:p w:rsidR="000C2A66" w:rsidRPr="00431B12" w:rsidRDefault="000C2A66" w:rsidP="00283062">
            <w:pPr>
              <w:autoSpaceDE w:val="0"/>
              <w:autoSpaceDN w:val="0"/>
              <w:adjustRightInd w:val="0"/>
              <w:spacing w:after="0" w:line="240" w:lineRule="auto"/>
              <w:jc w:val="center"/>
              <w:rPr>
                <w:sz w:val="20"/>
                <w:szCs w:val="20"/>
              </w:rPr>
            </w:pPr>
            <w:r w:rsidRPr="00431B12">
              <w:rPr>
                <w:sz w:val="20"/>
                <w:szCs w:val="20"/>
              </w:rPr>
              <w:t>до 2 лет</w:t>
            </w:r>
          </w:p>
        </w:tc>
        <w:tc>
          <w:tcPr>
            <w:tcW w:w="3379" w:type="dxa"/>
            <w:tcBorders>
              <w:bottom w:val="single" w:sz="8" w:space="0" w:color="auto"/>
            </w:tcBorders>
            <w:vAlign w:val="center"/>
          </w:tcPr>
          <w:p w:rsidR="000C2A66" w:rsidRPr="00431B12" w:rsidRDefault="00431B12" w:rsidP="00283062">
            <w:pPr>
              <w:autoSpaceDE w:val="0"/>
              <w:autoSpaceDN w:val="0"/>
              <w:adjustRightInd w:val="0"/>
              <w:spacing w:after="0" w:line="240" w:lineRule="auto"/>
              <w:jc w:val="center"/>
              <w:rPr>
                <w:sz w:val="20"/>
                <w:szCs w:val="20"/>
              </w:rPr>
            </w:pPr>
            <w:r w:rsidRPr="00431B12">
              <w:rPr>
                <w:sz w:val="20"/>
                <w:szCs w:val="20"/>
              </w:rPr>
              <w:t>12</w:t>
            </w:r>
          </w:p>
        </w:tc>
      </w:tr>
      <w:tr w:rsidR="000C2A66" w:rsidRPr="00431B12" w:rsidTr="00283062">
        <w:trPr>
          <w:trHeight w:val="127"/>
        </w:trPr>
        <w:tc>
          <w:tcPr>
            <w:tcW w:w="3379" w:type="dxa"/>
            <w:vMerge/>
            <w:vAlign w:val="center"/>
          </w:tcPr>
          <w:p w:rsidR="000C2A66" w:rsidRPr="00431B12" w:rsidRDefault="000C2A66" w:rsidP="00283062">
            <w:pPr>
              <w:tabs>
                <w:tab w:val="left" w:pos="993"/>
              </w:tabs>
              <w:spacing w:after="0" w:line="240" w:lineRule="auto"/>
              <w:rPr>
                <w:sz w:val="20"/>
                <w:szCs w:val="20"/>
              </w:rPr>
            </w:pPr>
          </w:p>
        </w:tc>
        <w:tc>
          <w:tcPr>
            <w:tcW w:w="3379" w:type="dxa"/>
            <w:tcBorders>
              <w:top w:val="single" w:sz="8" w:space="0" w:color="auto"/>
            </w:tcBorders>
            <w:vAlign w:val="center"/>
          </w:tcPr>
          <w:p w:rsidR="000C2A66" w:rsidRPr="00431B12" w:rsidRDefault="000C2A66" w:rsidP="00283062">
            <w:pPr>
              <w:autoSpaceDE w:val="0"/>
              <w:autoSpaceDN w:val="0"/>
              <w:adjustRightInd w:val="0"/>
              <w:spacing w:after="0" w:line="240" w:lineRule="auto"/>
              <w:jc w:val="center"/>
              <w:rPr>
                <w:sz w:val="20"/>
                <w:szCs w:val="20"/>
              </w:rPr>
            </w:pPr>
            <w:r w:rsidRPr="00431B12">
              <w:rPr>
                <w:sz w:val="20"/>
                <w:szCs w:val="20"/>
              </w:rPr>
              <w:t>свыше 2 лет</w:t>
            </w:r>
          </w:p>
        </w:tc>
        <w:tc>
          <w:tcPr>
            <w:tcW w:w="3379" w:type="dxa"/>
            <w:tcBorders>
              <w:top w:val="single" w:sz="8" w:space="0" w:color="auto"/>
            </w:tcBorders>
            <w:vAlign w:val="center"/>
          </w:tcPr>
          <w:p w:rsidR="000C2A66" w:rsidRPr="00431B12" w:rsidRDefault="00431B12" w:rsidP="00283062">
            <w:pPr>
              <w:autoSpaceDE w:val="0"/>
              <w:autoSpaceDN w:val="0"/>
              <w:adjustRightInd w:val="0"/>
              <w:spacing w:after="0" w:line="240" w:lineRule="auto"/>
              <w:jc w:val="center"/>
              <w:rPr>
                <w:sz w:val="20"/>
                <w:szCs w:val="20"/>
              </w:rPr>
            </w:pPr>
            <w:r w:rsidRPr="00431B12">
              <w:rPr>
                <w:sz w:val="20"/>
                <w:szCs w:val="20"/>
              </w:rPr>
              <w:t>18</w:t>
            </w:r>
          </w:p>
        </w:tc>
      </w:tr>
      <w:tr w:rsidR="000C2A66" w:rsidRPr="00431B12" w:rsidTr="00283062">
        <w:trPr>
          <w:trHeight w:val="138"/>
        </w:trPr>
        <w:tc>
          <w:tcPr>
            <w:tcW w:w="3379" w:type="dxa"/>
            <w:vMerge w:val="restart"/>
            <w:vAlign w:val="center"/>
          </w:tcPr>
          <w:p w:rsidR="000C2A66" w:rsidRPr="00431B12" w:rsidRDefault="000C2A66" w:rsidP="00283062">
            <w:pPr>
              <w:autoSpaceDE w:val="0"/>
              <w:autoSpaceDN w:val="0"/>
              <w:adjustRightInd w:val="0"/>
              <w:spacing w:after="0" w:line="240" w:lineRule="auto"/>
              <w:rPr>
                <w:sz w:val="20"/>
                <w:szCs w:val="20"/>
              </w:rPr>
            </w:pPr>
            <w:r w:rsidRPr="00431B12">
              <w:rPr>
                <w:sz w:val="20"/>
                <w:szCs w:val="20"/>
              </w:rPr>
              <w:t>этап совершенствования спортивного мастерства</w:t>
            </w:r>
          </w:p>
        </w:tc>
        <w:tc>
          <w:tcPr>
            <w:tcW w:w="3379" w:type="dxa"/>
            <w:tcBorders>
              <w:bottom w:val="single" w:sz="8" w:space="0" w:color="auto"/>
            </w:tcBorders>
            <w:vAlign w:val="center"/>
          </w:tcPr>
          <w:p w:rsidR="000C2A66" w:rsidRPr="00431B12" w:rsidRDefault="000C2A66" w:rsidP="00283062">
            <w:pPr>
              <w:autoSpaceDE w:val="0"/>
              <w:autoSpaceDN w:val="0"/>
              <w:adjustRightInd w:val="0"/>
              <w:spacing w:after="0" w:line="240" w:lineRule="auto"/>
              <w:jc w:val="center"/>
              <w:rPr>
                <w:sz w:val="20"/>
                <w:szCs w:val="20"/>
              </w:rPr>
            </w:pPr>
            <w:r w:rsidRPr="00431B12">
              <w:rPr>
                <w:sz w:val="20"/>
                <w:szCs w:val="20"/>
              </w:rPr>
              <w:t>до года</w:t>
            </w:r>
          </w:p>
        </w:tc>
        <w:tc>
          <w:tcPr>
            <w:tcW w:w="3379" w:type="dxa"/>
            <w:tcBorders>
              <w:bottom w:val="single" w:sz="8" w:space="0" w:color="auto"/>
            </w:tcBorders>
            <w:vAlign w:val="center"/>
          </w:tcPr>
          <w:p w:rsidR="000C2A66" w:rsidRPr="00431B12" w:rsidRDefault="00431B12" w:rsidP="00283062">
            <w:pPr>
              <w:autoSpaceDE w:val="0"/>
              <w:autoSpaceDN w:val="0"/>
              <w:adjustRightInd w:val="0"/>
              <w:spacing w:after="0" w:line="240" w:lineRule="auto"/>
              <w:jc w:val="center"/>
              <w:rPr>
                <w:sz w:val="20"/>
                <w:szCs w:val="20"/>
              </w:rPr>
            </w:pPr>
            <w:r w:rsidRPr="00431B12">
              <w:rPr>
                <w:sz w:val="20"/>
                <w:szCs w:val="20"/>
              </w:rPr>
              <w:t>24</w:t>
            </w:r>
          </w:p>
        </w:tc>
      </w:tr>
      <w:tr w:rsidR="000C2A66" w:rsidRPr="00431B12" w:rsidTr="00283062">
        <w:trPr>
          <w:trHeight w:val="138"/>
        </w:trPr>
        <w:tc>
          <w:tcPr>
            <w:tcW w:w="3379" w:type="dxa"/>
            <w:vMerge/>
            <w:vAlign w:val="center"/>
          </w:tcPr>
          <w:p w:rsidR="000C2A66" w:rsidRPr="00431B12" w:rsidRDefault="000C2A66" w:rsidP="00283062">
            <w:pPr>
              <w:tabs>
                <w:tab w:val="left" w:pos="993"/>
              </w:tabs>
              <w:spacing w:after="0" w:line="240" w:lineRule="auto"/>
              <w:rPr>
                <w:sz w:val="20"/>
                <w:szCs w:val="20"/>
              </w:rPr>
            </w:pPr>
          </w:p>
        </w:tc>
        <w:tc>
          <w:tcPr>
            <w:tcW w:w="3379" w:type="dxa"/>
            <w:tcBorders>
              <w:top w:val="single" w:sz="8" w:space="0" w:color="auto"/>
            </w:tcBorders>
            <w:vAlign w:val="center"/>
          </w:tcPr>
          <w:p w:rsidR="000C2A66" w:rsidRPr="00431B12" w:rsidRDefault="000C2A66" w:rsidP="00283062">
            <w:pPr>
              <w:autoSpaceDE w:val="0"/>
              <w:autoSpaceDN w:val="0"/>
              <w:adjustRightInd w:val="0"/>
              <w:spacing w:after="0" w:line="240" w:lineRule="auto"/>
              <w:jc w:val="center"/>
              <w:rPr>
                <w:sz w:val="20"/>
                <w:szCs w:val="20"/>
              </w:rPr>
            </w:pPr>
            <w:r w:rsidRPr="00431B12">
              <w:rPr>
                <w:sz w:val="20"/>
                <w:szCs w:val="20"/>
              </w:rPr>
              <w:t>свыше года</w:t>
            </w:r>
          </w:p>
        </w:tc>
        <w:tc>
          <w:tcPr>
            <w:tcW w:w="3379" w:type="dxa"/>
            <w:tcBorders>
              <w:top w:val="single" w:sz="8" w:space="0" w:color="auto"/>
            </w:tcBorders>
            <w:vAlign w:val="center"/>
          </w:tcPr>
          <w:p w:rsidR="000C2A66" w:rsidRPr="00431B12" w:rsidRDefault="00431B12" w:rsidP="00283062">
            <w:pPr>
              <w:autoSpaceDE w:val="0"/>
              <w:autoSpaceDN w:val="0"/>
              <w:adjustRightInd w:val="0"/>
              <w:spacing w:after="0" w:line="240" w:lineRule="auto"/>
              <w:jc w:val="center"/>
              <w:rPr>
                <w:sz w:val="20"/>
                <w:szCs w:val="20"/>
              </w:rPr>
            </w:pPr>
            <w:r w:rsidRPr="00431B12">
              <w:rPr>
                <w:sz w:val="20"/>
                <w:szCs w:val="20"/>
              </w:rPr>
              <w:t>28</w:t>
            </w:r>
          </w:p>
        </w:tc>
      </w:tr>
    </w:tbl>
    <w:p w:rsidR="000C2A66" w:rsidRDefault="000C2A66" w:rsidP="00FA238E">
      <w:pPr>
        <w:spacing w:after="0" w:line="240" w:lineRule="auto"/>
        <w:ind w:left="12" w:firstLine="696"/>
        <w:jc w:val="both"/>
        <w:rPr>
          <w:sz w:val="28"/>
          <w:szCs w:val="28"/>
        </w:rPr>
      </w:pPr>
    </w:p>
    <w:p w:rsidR="000C2A66" w:rsidRPr="00B2511C" w:rsidRDefault="000C2A66" w:rsidP="00FA238E">
      <w:pPr>
        <w:spacing w:after="0" w:line="240" w:lineRule="auto"/>
        <w:ind w:left="12" w:firstLine="696"/>
        <w:jc w:val="both"/>
        <w:rPr>
          <w:sz w:val="28"/>
          <w:szCs w:val="28"/>
        </w:rPr>
      </w:pPr>
      <w:r w:rsidRPr="00B2511C">
        <w:rPr>
          <w:sz w:val="28"/>
          <w:szCs w:val="28"/>
        </w:rPr>
        <w:t>Недельный режим тренировочной работы является максимальным и устанавливается в зависимости от специфики вида спорта, периода и задач этапа подготовки. Общегодовой объем тренировочной работы, предусмотренный указанными режимами работы, начиная с тренировочного этапа подготовки (этапа спортивной специализации), может быть сокращен не более чем на 25%.</w:t>
      </w:r>
    </w:p>
    <w:p w:rsidR="000C2A66" w:rsidRDefault="000C2A66" w:rsidP="00347E0E">
      <w:pPr>
        <w:autoSpaceDE w:val="0"/>
        <w:autoSpaceDN w:val="0"/>
        <w:adjustRightInd w:val="0"/>
        <w:spacing w:after="0" w:line="240" w:lineRule="auto"/>
        <w:ind w:firstLine="709"/>
        <w:jc w:val="center"/>
        <w:rPr>
          <w:b/>
          <w:sz w:val="28"/>
          <w:szCs w:val="28"/>
        </w:rPr>
      </w:pPr>
    </w:p>
    <w:p w:rsidR="000C2A66" w:rsidRPr="004E76FC" w:rsidRDefault="000C2A66" w:rsidP="00397E0A">
      <w:pPr>
        <w:autoSpaceDE w:val="0"/>
        <w:autoSpaceDN w:val="0"/>
        <w:adjustRightInd w:val="0"/>
        <w:spacing w:after="0" w:line="240" w:lineRule="auto"/>
        <w:ind w:left="1414" w:hanging="705"/>
        <w:jc w:val="center"/>
        <w:rPr>
          <w:b/>
          <w:sz w:val="28"/>
          <w:szCs w:val="28"/>
        </w:rPr>
      </w:pPr>
      <w:r>
        <w:rPr>
          <w:b/>
          <w:sz w:val="28"/>
          <w:szCs w:val="28"/>
        </w:rPr>
        <w:br w:type="page"/>
      </w:r>
      <w:r>
        <w:rPr>
          <w:b/>
          <w:sz w:val="28"/>
          <w:szCs w:val="28"/>
        </w:rPr>
        <w:lastRenderedPageBreak/>
        <w:t>2.5.</w:t>
      </w:r>
      <w:r>
        <w:rPr>
          <w:b/>
          <w:sz w:val="28"/>
          <w:szCs w:val="28"/>
        </w:rPr>
        <w:tab/>
        <w:t>МЕДИЦИНСКИЕ, ВОЗРАСТНЫЕ И ПСИХОФИЗИЧЕСКИЕ ТРЕБОВАНИЯ К ЛИЦАМ, ПРОХОДЯЩИМ СПОРТИВНУЮ ПОДГОТОВКУ</w:t>
      </w:r>
    </w:p>
    <w:p w:rsidR="000C2A66" w:rsidRDefault="000C2A66" w:rsidP="00283062">
      <w:pPr>
        <w:autoSpaceDE w:val="0"/>
        <w:autoSpaceDN w:val="0"/>
        <w:adjustRightInd w:val="0"/>
        <w:spacing w:after="0" w:line="240" w:lineRule="auto"/>
        <w:ind w:firstLine="540"/>
        <w:jc w:val="both"/>
        <w:rPr>
          <w:sz w:val="28"/>
          <w:szCs w:val="28"/>
        </w:rPr>
      </w:pPr>
    </w:p>
    <w:p w:rsidR="000C2A66" w:rsidRPr="008C0C45" w:rsidRDefault="000C2A66" w:rsidP="004B20E1">
      <w:pPr>
        <w:autoSpaceDE w:val="0"/>
        <w:autoSpaceDN w:val="0"/>
        <w:adjustRightInd w:val="0"/>
        <w:spacing w:after="0" w:line="240" w:lineRule="auto"/>
        <w:ind w:firstLine="539"/>
        <w:jc w:val="both"/>
        <w:rPr>
          <w:sz w:val="28"/>
          <w:szCs w:val="28"/>
        </w:rPr>
      </w:pPr>
      <w:r w:rsidRPr="008C0C45">
        <w:rPr>
          <w:sz w:val="28"/>
          <w:szCs w:val="28"/>
        </w:rPr>
        <w:t>Для прохождения спортивной подготовки допускаются лица, получившие в установленном законодательством Российской Федерации порядке медицинское заключение об отсутствии медицинских противопоказаний для занятий видом спорта «Фехтование».</w:t>
      </w:r>
    </w:p>
    <w:p w:rsidR="000C2A66" w:rsidRPr="008C0C45" w:rsidRDefault="000C2A66" w:rsidP="00B32355">
      <w:pPr>
        <w:widowControl w:val="0"/>
        <w:autoSpaceDE w:val="0"/>
        <w:autoSpaceDN w:val="0"/>
        <w:adjustRightInd w:val="0"/>
        <w:spacing w:after="0" w:line="240" w:lineRule="auto"/>
        <w:ind w:firstLine="701"/>
        <w:jc w:val="both"/>
        <w:rPr>
          <w:sz w:val="28"/>
          <w:szCs w:val="28"/>
        </w:rPr>
      </w:pPr>
      <w:r w:rsidRPr="008C0C45">
        <w:rPr>
          <w:sz w:val="28"/>
          <w:szCs w:val="28"/>
        </w:rPr>
        <w:t>Весь процесс многолетней тренировки спортсмена делится на четыре основных этапа.</w:t>
      </w:r>
    </w:p>
    <w:p w:rsidR="000C2A66" w:rsidRPr="008C0C45" w:rsidRDefault="000C2A66" w:rsidP="00B32355">
      <w:pPr>
        <w:widowControl w:val="0"/>
        <w:autoSpaceDE w:val="0"/>
        <w:autoSpaceDN w:val="0"/>
        <w:adjustRightInd w:val="0"/>
        <w:spacing w:after="0" w:line="240" w:lineRule="auto"/>
        <w:ind w:firstLine="701"/>
        <w:jc w:val="both"/>
        <w:rPr>
          <w:sz w:val="28"/>
          <w:szCs w:val="28"/>
        </w:rPr>
      </w:pPr>
      <w:r w:rsidRPr="008C0C45">
        <w:rPr>
          <w:sz w:val="28"/>
          <w:szCs w:val="28"/>
        </w:rPr>
        <w:t>Продолжительность этапов спортивной подготовки и минимальный возраст для зачисления на этапы  спортивной подготовки и минимальная наполняемость группах:</w:t>
      </w:r>
    </w:p>
    <w:p w:rsidR="000C2A66" w:rsidRDefault="000C2A66" w:rsidP="00B32355">
      <w:pPr>
        <w:widowControl w:val="0"/>
        <w:autoSpaceDE w:val="0"/>
        <w:autoSpaceDN w:val="0"/>
        <w:adjustRightInd w:val="0"/>
        <w:spacing w:after="0" w:line="240" w:lineRule="auto"/>
        <w:ind w:firstLine="701"/>
        <w:jc w:val="both"/>
        <w:rPr>
          <w:sz w:val="28"/>
          <w:szCs w:val="28"/>
        </w:rPr>
      </w:pPr>
    </w:p>
    <w:tbl>
      <w:tblPr>
        <w:tblW w:w="10125" w:type="dxa"/>
        <w:tblCellSpacing w:w="15" w:type="dxa"/>
        <w:tblCellMar>
          <w:top w:w="15" w:type="dxa"/>
          <w:left w:w="15" w:type="dxa"/>
          <w:bottom w:w="15" w:type="dxa"/>
          <w:right w:w="15" w:type="dxa"/>
        </w:tblCellMar>
        <w:tblLook w:val="00A0"/>
      </w:tblPr>
      <w:tblGrid>
        <w:gridCol w:w="3027"/>
        <w:gridCol w:w="2155"/>
        <w:gridCol w:w="2517"/>
        <w:gridCol w:w="2426"/>
      </w:tblGrid>
      <w:tr w:rsidR="000C2A66" w:rsidRPr="00431B12" w:rsidTr="001240ED">
        <w:trPr>
          <w:tblCellSpacing w:w="15" w:type="dxa"/>
        </w:trPr>
        <w:tc>
          <w:tcPr>
            <w:tcW w:w="2982" w:type="dxa"/>
            <w:tcBorders>
              <w:top w:val="single" w:sz="6" w:space="0" w:color="000000"/>
              <w:left w:val="single" w:sz="6" w:space="0" w:color="000000"/>
              <w:bottom w:val="single" w:sz="6" w:space="0" w:color="000000"/>
              <w:right w:val="single" w:sz="6" w:space="0" w:color="000000"/>
            </w:tcBorders>
            <w:vAlign w:val="center"/>
          </w:tcPr>
          <w:p w:rsidR="000C2A66" w:rsidRPr="00431B12" w:rsidRDefault="000C2A66" w:rsidP="001240ED">
            <w:pPr>
              <w:spacing w:after="0" w:line="240" w:lineRule="auto"/>
              <w:jc w:val="center"/>
              <w:rPr>
                <w:b/>
                <w:sz w:val="20"/>
                <w:szCs w:val="20"/>
              </w:rPr>
            </w:pPr>
            <w:r w:rsidRPr="00431B12">
              <w:rPr>
                <w:b/>
                <w:sz w:val="20"/>
                <w:szCs w:val="20"/>
              </w:rPr>
              <w:t>Этапы спортивной подготовки</w:t>
            </w:r>
          </w:p>
        </w:tc>
        <w:tc>
          <w:tcPr>
            <w:tcW w:w="2125" w:type="dxa"/>
            <w:tcBorders>
              <w:top w:val="single" w:sz="6" w:space="0" w:color="000000"/>
              <w:bottom w:val="single" w:sz="6" w:space="0" w:color="000000"/>
              <w:right w:val="single" w:sz="6" w:space="0" w:color="000000"/>
            </w:tcBorders>
            <w:vAlign w:val="center"/>
          </w:tcPr>
          <w:p w:rsidR="000C2A66" w:rsidRPr="00431B12" w:rsidRDefault="000C2A66" w:rsidP="001240ED">
            <w:pPr>
              <w:spacing w:after="0" w:line="240" w:lineRule="auto"/>
              <w:jc w:val="center"/>
              <w:rPr>
                <w:b/>
                <w:sz w:val="20"/>
                <w:szCs w:val="20"/>
              </w:rPr>
            </w:pPr>
          </w:p>
          <w:p w:rsidR="000C2A66" w:rsidRPr="00431B12" w:rsidRDefault="000C2A66" w:rsidP="001240ED">
            <w:pPr>
              <w:spacing w:after="0" w:line="240" w:lineRule="auto"/>
              <w:jc w:val="center"/>
              <w:rPr>
                <w:b/>
                <w:sz w:val="20"/>
                <w:szCs w:val="20"/>
              </w:rPr>
            </w:pPr>
            <w:r w:rsidRPr="00431B12">
              <w:rPr>
                <w:b/>
                <w:sz w:val="20"/>
                <w:szCs w:val="20"/>
              </w:rPr>
              <w:t>Продолжительность</w:t>
            </w:r>
          </w:p>
          <w:p w:rsidR="000C2A66" w:rsidRPr="00431B12" w:rsidRDefault="000C2A66" w:rsidP="001240ED">
            <w:pPr>
              <w:spacing w:after="0" w:line="240" w:lineRule="auto"/>
              <w:jc w:val="center"/>
              <w:rPr>
                <w:b/>
                <w:sz w:val="20"/>
                <w:szCs w:val="20"/>
              </w:rPr>
            </w:pPr>
            <w:r w:rsidRPr="00431B12">
              <w:rPr>
                <w:b/>
                <w:sz w:val="20"/>
                <w:szCs w:val="20"/>
              </w:rPr>
              <w:t>этапов</w:t>
            </w:r>
          </w:p>
          <w:p w:rsidR="000C2A66" w:rsidRPr="00431B12" w:rsidRDefault="000C2A66" w:rsidP="001240ED">
            <w:pPr>
              <w:spacing w:after="0" w:line="240" w:lineRule="auto"/>
              <w:jc w:val="center"/>
              <w:rPr>
                <w:b/>
                <w:sz w:val="20"/>
                <w:szCs w:val="20"/>
              </w:rPr>
            </w:pPr>
            <w:r w:rsidRPr="00431B12">
              <w:rPr>
                <w:b/>
                <w:sz w:val="20"/>
                <w:szCs w:val="20"/>
              </w:rPr>
              <w:t>(в годах)</w:t>
            </w:r>
          </w:p>
        </w:tc>
        <w:tc>
          <w:tcPr>
            <w:tcW w:w="2487" w:type="dxa"/>
            <w:tcBorders>
              <w:top w:val="single" w:sz="6" w:space="0" w:color="000000"/>
              <w:bottom w:val="single" w:sz="6" w:space="0" w:color="000000"/>
              <w:right w:val="single" w:sz="6" w:space="0" w:color="000000"/>
            </w:tcBorders>
            <w:vAlign w:val="center"/>
          </w:tcPr>
          <w:p w:rsidR="000C2A66" w:rsidRPr="00431B12" w:rsidRDefault="000C2A66" w:rsidP="001240ED">
            <w:pPr>
              <w:spacing w:after="0" w:line="240" w:lineRule="auto"/>
              <w:jc w:val="center"/>
              <w:rPr>
                <w:b/>
                <w:sz w:val="20"/>
                <w:szCs w:val="20"/>
              </w:rPr>
            </w:pPr>
          </w:p>
          <w:p w:rsidR="000C2A66" w:rsidRPr="00431B12" w:rsidRDefault="000C2A66" w:rsidP="001240ED">
            <w:pPr>
              <w:spacing w:after="0" w:line="240" w:lineRule="auto"/>
              <w:jc w:val="center"/>
              <w:rPr>
                <w:b/>
                <w:sz w:val="20"/>
                <w:szCs w:val="20"/>
              </w:rPr>
            </w:pPr>
            <w:r w:rsidRPr="00431B12">
              <w:rPr>
                <w:b/>
                <w:sz w:val="20"/>
                <w:szCs w:val="20"/>
              </w:rPr>
              <w:t xml:space="preserve">Минимальный возраст для зачисления </w:t>
            </w:r>
            <w:r w:rsidRPr="00431B12">
              <w:rPr>
                <w:b/>
                <w:sz w:val="20"/>
                <w:szCs w:val="20"/>
              </w:rPr>
              <w:br/>
              <w:t>на этап (лет)</w:t>
            </w:r>
          </w:p>
        </w:tc>
        <w:tc>
          <w:tcPr>
            <w:tcW w:w="2381" w:type="dxa"/>
            <w:tcBorders>
              <w:top w:val="single" w:sz="6" w:space="0" w:color="000000"/>
              <w:bottom w:val="single" w:sz="6" w:space="0" w:color="000000"/>
              <w:right w:val="single" w:sz="6" w:space="0" w:color="000000"/>
            </w:tcBorders>
            <w:vAlign w:val="center"/>
          </w:tcPr>
          <w:p w:rsidR="000C2A66" w:rsidRPr="00431B12" w:rsidRDefault="000C2A66" w:rsidP="001240ED">
            <w:pPr>
              <w:spacing w:after="0" w:line="240" w:lineRule="auto"/>
              <w:jc w:val="center"/>
              <w:rPr>
                <w:b/>
                <w:sz w:val="20"/>
                <w:szCs w:val="20"/>
              </w:rPr>
            </w:pPr>
          </w:p>
          <w:p w:rsidR="000C2A66" w:rsidRPr="00431B12" w:rsidRDefault="000C2A66" w:rsidP="001240ED">
            <w:pPr>
              <w:spacing w:after="0" w:line="240" w:lineRule="auto"/>
              <w:jc w:val="center"/>
              <w:rPr>
                <w:b/>
                <w:sz w:val="20"/>
                <w:szCs w:val="20"/>
              </w:rPr>
            </w:pPr>
            <w:r w:rsidRPr="00431B12">
              <w:rPr>
                <w:b/>
                <w:sz w:val="20"/>
                <w:szCs w:val="20"/>
              </w:rPr>
              <w:t>Минимальная наполняемость групп (человек)</w:t>
            </w:r>
          </w:p>
        </w:tc>
      </w:tr>
      <w:tr w:rsidR="000C2A66" w:rsidRPr="00431B12" w:rsidTr="0011587B">
        <w:trPr>
          <w:tblCellSpacing w:w="15" w:type="dxa"/>
        </w:trPr>
        <w:tc>
          <w:tcPr>
            <w:tcW w:w="2982" w:type="dxa"/>
            <w:tcBorders>
              <w:left w:val="single" w:sz="6" w:space="0" w:color="000000"/>
              <w:bottom w:val="single" w:sz="6" w:space="0" w:color="000000"/>
              <w:right w:val="single" w:sz="6" w:space="0" w:color="000000"/>
            </w:tcBorders>
          </w:tcPr>
          <w:p w:rsidR="000C2A66" w:rsidRPr="00431B12" w:rsidRDefault="000C2A66" w:rsidP="001240ED">
            <w:pPr>
              <w:spacing w:after="0" w:line="240" w:lineRule="auto"/>
              <w:jc w:val="center"/>
              <w:rPr>
                <w:sz w:val="20"/>
                <w:szCs w:val="20"/>
              </w:rPr>
            </w:pPr>
            <w:r w:rsidRPr="00431B12">
              <w:rPr>
                <w:sz w:val="20"/>
                <w:szCs w:val="20"/>
              </w:rPr>
              <w:t>начальной подготовки</w:t>
            </w:r>
          </w:p>
        </w:tc>
        <w:tc>
          <w:tcPr>
            <w:tcW w:w="2125" w:type="dxa"/>
            <w:tcBorders>
              <w:bottom w:val="single" w:sz="6" w:space="0" w:color="000000"/>
              <w:right w:val="single" w:sz="6" w:space="0" w:color="000000"/>
            </w:tcBorders>
            <w:vAlign w:val="center"/>
          </w:tcPr>
          <w:p w:rsidR="000C2A66" w:rsidRPr="00431B12" w:rsidRDefault="000C2A66" w:rsidP="0011587B">
            <w:pPr>
              <w:pStyle w:val="210"/>
              <w:shd w:val="clear" w:color="auto" w:fill="auto"/>
              <w:spacing w:before="0" w:after="0" w:line="200" w:lineRule="exact"/>
              <w:ind w:firstLine="188"/>
              <w:jc w:val="center"/>
              <w:rPr>
                <w:rFonts w:ascii="Times New Roman" w:hAnsi="Times New Roman"/>
              </w:rPr>
            </w:pPr>
            <w:r w:rsidRPr="00431B12">
              <w:rPr>
                <w:rStyle w:val="2CourierNew"/>
                <w:rFonts w:ascii="Times New Roman" w:hAnsi="Times New Roman" w:cs="Times New Roman"/>
                <w:noProof w:val="0"/>
                <w:color w:val="auto"/>
              </w:rPr>
              <w:t>3</w:t>
            </w:r>
          </w:p>
        </w:tc>
        <w:tc>
          <w:tcPr>
            <w:tcW w:w="2487" w:type="dxa"/>
            <w:tcBorders>
              <w:bottom w:val="single" w:sz="6" w:space="0" w:color="000000"/>
              <w:right w:val="single" w:sz="6" w:space="0" w:color="000000"/>
            </w:tcBorders>
            <w:vAlign w:val="center"/>
          </w:tcPr>
          <w:p w:rsidR="000C2A66" w:rsidRPr="00431B12" w:rsidRDefault="000C2A66" w:rsidP="0011587B">
            <w:pPr>
              <w:pStyle w:val="210"/>
              <w:shd w:val="clear" w:color="auto" w:fill="auto"/>
              <w:spacing w:before="0" w:after="0" w:line="200" w:lineRule="exact"/>
              <w:ind w:firstLine="188"/>
              <w:jc w:val="center"/>
              <w:rPr>
                <w:rFonts w:ascii="Times New Roman" w:hAnsi="Times New Roman"/>
              </w:rPr>
            </w:pPr>
            <w:r w:rsidRPr="00431B12">
              <w:rPr>
                <w:rStyle w:val="2CourierNew"/>
                <w:rFonts w:ascii="Times New Roman" w:hAnsi="Times New Roman" w:cs="Times New Roman"/>
                <w:noProof w:val="0"/>
                <w:color w:val="auto"/>
              </w:rPr>
              <w:t>9</w:t>
            </w:r>
          </w:p>
        </w:tc>
        <w:tc>
          <w:tcPr>
            <w:tcW w:w="2381" w:type="dxa"/>
            <w:tcBorders>
              <w:bottom w:val="single" w:sz="6" w:space="0" w:color="000000"/>
              <w:right w:val="single" w:sz="6" w:space="0" w:color="000000"/>
            </w:tcBorders>
            <w:vAlign w:val="center"/>
          </w:tcPr>
          <w:p w:rsidR="000C2A66" w:rsidRPr="00431B12" w:rsidRDefault="00431B12" w:rsidP="00431B12">
            <w:pPr>
              <w:pStyle w:val="210"/>
              <w:shd w:val="clear" w:color="auto" w:fill="auto"/>
              <w:spacing w:before="0" w:after="0" w:line="200" w:lineRule="exact"/>
              <w:ind w:firstLine="188"/>
              <w:jc w:val="center"/>
              <w:rPr>
                <w:rFonts w:ascii="Times New Roman" w:hAnsi="Times New Roman"/>
              </w:rPr>
            </w:pPr>
            <w:r w:rsidRPr="00431B12">
              <w:rPr>
                <w:rFonts w:ascii="Times New Roman" w:hAnsi="Times New Roman"/>
              </w:rPr>
              <w:t>12-14</w:t>
            </w:r>
          </w:p>
        </w:tc>
      </w:tr>
      <w:tr w:rsidR="000C2A66" w:rsidRPr="00431B12" w:rsidTr="0011587B">
        <w:trPr>
          <w:tblCellSpacing w:w="15" w:type="dxa"/>
        </w:trPr>
        <w:tc>
          <w:tcPr>
            <w:tcW w:w="2982" w:type="dxa"/>
            <w:tcBorders>
              <w:left w:val="single" w:sz="6" w:space="0" w:color="000000"/>
              <w:bottom w:val="single" w:sz="6" w:space="0" w:color="000000"/>
              <w:right w:val="single" w:sz="6" w:space="0" w:color="000000"/>
            </w:tcBorders>
          </w:tcPr>
          <w:p w:rsidR="000C2A66" w:rsidRPr="00431B12" w:rsidRDefault="000C2A66" w:rsidP="001240ED">
            <w:pPr>
              <w:spacing w:after="0" w:line="240" w:lineRule="auto"/>
              <w:jc w:val="center"/>
              <w:rPr>
                <w:sz w:val="20"/>
                <w:szCs w:val="20"/>
              </w:rPr>
            </w:pPr>
            <w:r w:rsidRPr="00431B12">
              <w:rPr>
                <w:sz w:val="20"/>
                <w:szCs w:val="20"/>
              </w:rPr>
              <w:t xml:space="preserve">тренировочный </w:t>
            </w:r>
          </w:p>
          <w:p w:rsidR="000C2A66" w:rsidRPr="00431B12" w:rsidRDefault="000C2A66" w:rsidP="001240ED">
            <w:pPr>
              <w:spacing w:after="0" w:line="240" w:lineRule="auto"/>
              <w:jc w:val="center"/>
              <w:rPr>
                <w:sz w:val="20"/>
                <w:szCs w:val="20"/>
              </w:rPr>
            </w:pPr>
            <w:r w:rsidRPr="00431B12">
              <w:rPr>
                <w:sz w:val="20"/>
                <w:szCs w:val="20"/>
              </w:rPr>
              <w:t>(спортивной специализации)</w:t>
            </w:r>
          </w:p>
        </w:tc>
        <w:tc>
          <w:tcPr>
            <w:tcW w:w="2125" w:type="dxa"/>
            <w:tcBorders>
              <w:bottom w:val="single" w:sz="6" w:space="0" w:color="000000"/>
              <w:right w:val="single" w:sz="6" w:space="0" w:color="000000"/>
            </w:tcBorders>
            <w:vAlign w:val="center"/>
          </w:tcPr>
          <w:p w:rsidR="000C2A66" w:rsidRPr="00431B12" w:rsidRDefault="000C2A66" w:rsidP="0011587B">
            <w:pPr>
              <w:pStyle w:val="210"/>
              <w:shd w:val="clear" w:color="auto" w:fill="auto"/>
              <w:spacing w:before="0" w:after="0" w:line="200" w:lineRule="exact"/>
              <w:ind w:firstLine="188"/>
              <w:jc w:val="center"/>
              <w:rPr>
                <w:rFonts w:ascii="Times New Roman" w:hAnsi="Times New Roman"/>
              </w:rPr>
            </w:pPr>
            <w:r w:rsidRPr="00431B12">
              <w:rPr>
                <w:rStyle w:val="2CourierNew"/>
                <w:rFonts w:ascii="Times New Roman" w:hAnsi="Times New Roman" w:cs="Times New Roman"/>
                <w:noProof w:val="0"/>
                <w:color w:val="auto"/>
              </w:rPr>
              <w:t>5</w:t>
            </w:r>
          </w:p>
        </w:tc>
        <w:tc>
          <w:tcPr>
            <w:tcW w:w="2487" w:type="dxa"/>
            <w:tcBorders>
              <w:bottom w:val="single" w:sz="6" w:space="0" w:color="000000"/>
              <w:right w:val="single" w:sz="6" w:space="0" w:color="000000"/>
            </w:tcBorders>
            <w:vAlign w:val="center"/>
          </w:tcPr>
          <w:p w:rsidR="000C2A66" w:rsidRPr="00431B12" w:rsidRDefault="000C2A66" w:rsidP="0011587B">
            <w:pPr>
              <w:pStyle w:val="210"/>
              <w:shd w:val="clear" w:color="auto" w:fill="auto"/>
              <w:spacing w:before="0" w:after="0" w:line="200" w:lineRule="exact"/>
              <w:ind w:firstLine="188"/>
              <w:jc w:val="center"/>
              <w:rPr>
                <w:rFonts w:ascii="Times New Roman" w:hAnsi="Times New Roman"/>
              </w:rPr>
            </w:pPr>
            <w:r w:rsidRPr="00431B12">
              <w:rPr>
                <w:rStyle w:val="2CourierNew"/>
                <w:rFonts w:ascii="Times New Roman" w:hAnsi="Times New Roman" w:cs="Times New Roman"/>
                <w:noProof w:val="0"/>
                <w:color w:val="auto"/>
              </w:rPr>
              <w:t>12</w:t>
            </w:r>
          </w:p>
        </w:tc>
        <w:tc>
          <w:tcPr>
            <w:tcW w:w="2381" w:type="dxa"/>
            <w:tcBorders>
              <w:bottom w:val="single" w:sz="6" w:space="0" w:color="000000"/>
              <w:right w:val="single" w:sz="6" w:space="0" w:color="000000"/>
            </w:tcBorders>
            <w:vAlign w:val="center"/>
          </w:tcPr>
          <w:p w:rsidR="000C2A66" w:rsidRPr="00431B12" w:rsidRDefault="000C2A66" w:rsidP="0011587B">
            <w:pPr>
              <w:pStyle w:val="210"/>
              <w:shd w:val="clear" w:color="auto" w:fill="auto"/>
              <w:spacing w:before="0" w:after="0" w:line="200" w:lineRule="exact"/>
              <w:ind w:firstLine="188"/>
              <w:jc w:val="center"/>
              <w:rPr>
                <w:rFonts w:ascii="Times New Roman" w:hAnsi="Times New Roman"/>
              </w:rPr>
            </w:pPr>
            <w:r w:rsidRPr="00431B12">
              <w:rPr>
                <w:rStyle w:val="2CourierNew"/>
                <w:rFonts w:ascii="Times New Roman" w:hAnsi="Times New Roman" w:cs="Times New Roman"/>
                <w:noProof w:val="0"/>
                <w:color w:val="auto"/>
              </w:rPr>
              <w:t>8 - 10</w:t>
            </w:r>
          </w:p>
        </w:tc>
      </w:tr>
      <w:tr w:rsidR="000C2A66" w:rsidRPr="00431B12" w:rsidTr="0011587B">
        <w:trPr>
          <w:tblCellSpacing w:w="15" w:type="dxa"/>
        </w:trPr>
        <w:tc>
          <w:tcPr>
            <w:tcW w:w="2982" w:type="dxa"/>
            <w:tcBorders>
              <w:left w:val="single" w:sz="6" w:space="0" w:color="000000"/>
              <w:bottom w:val="single" w:sz="6" w:space="0" w:color="000000"/>
              <w:right w:val="single" w:sz="6" w:space="0" w:color="000000"/>
            </w:tcBorders>
          </w:tcPr>
          <w:p w:rsidR="000C2A66" w:rsidRPr="00431B12" w:rsidRDefault="000C2A66" w:rsidP="001240ED">
            <w:pPr>
              <w:pStyle w:val="15"/>
              <w:jc w:val="center"/>
              <w:rPr>
                <w:rFonts w:ascii="Times New Roman" w:hAnsi="Times New Roman" w:cs="Times New Roman"/>
                <w:sz w:val="20"/>
                <w:szCs w:val="20"/>
              </w:rPr>
            </w:pPr>
            <w:r w:rsidRPr="00431B12">
              <w:rPr>
                <w:rFonts w:ascii="Times New Roman" w:hAnsi="Times New Roman" w:cs="Times New Roman"/>
                <w:sz w:val="20"/>
                <w:szCs w:val="20"/>
              </w:rPr>
              <w:t>совершенствования</w:t>
            </w:r>
          </w:p>
          <w:p w:rsidR="000C2A66" w:rsidRPr="00431B12" w:rsidRDefault="000C2A66" w:rsidP="001240ED">
            <w:pPr>
              <w:pStyle w:val="15"/>
              <w:jc w:val="center"/>
              <w:rPr>
                <w:rFonts w:ascii="Times New Roman" w:hAnsi="Times New Roman" w:cs="Times New Roman"/>
                <w:sz w:val="20"/>
                <w:szCs w:val="20"/>
              </w:rPr>
            </w:pPr>
            <w:r w:rsidRPr="00431B12">
              <w:rPr>
                <w:rFonts w:ascii="Times New Roman" w:hAnsi="Times New Roman" w:cs="Times New Roman"/>
                <w:sz w:val="20"/>
                <w:szCs w:val="20"/>
              </w:rPr>
              <w:t>спортивного мастерства</w:t>
            </w:r>
          </w:p>
        </w:tc>
        <w:tc>
          <w:tcPr>
            <w:tcW w:w="2125" w:type="dxa"/>
            <w:tcBorders>
              <w:bottom w:val="single" w:sz="6" w:space="0" w:color="000000"/>
              <w:right w:val="single" w:sz="6" w:space="0" w:color="000000"/>
            </w:tcBorders>
            <w:vAlign w:val="center"/>
          </w:tcPr>
          <w:p w:rsidR="000C2A66" w:rsidRPr="00431B12" w:rsidRDefault="000C2A66" w:rsidP="0011587B">
            <w:pPr>
              <w:pStyle w:val="210"/>
              <w:shd w:val="clear" w:color="auto" w:fill="auto"/>
              <w:spacing w:before="0" w:after="0" w:line="200" w:lineRule="exact"/>
              <w:ind w:firstLine="0"/>
              <w:jc w:val="center"/>
              <w:rPr>
                <w:rFonts w:ascii="Times New Roman" w:hAnsi="Times New Roman"/>
              </w:rPr>
            </w:pPr>
            <w:r w:rsidRPr="00431B12">
              <w:rPr>
                <w:rStyle w:val="2CourierNew"/>
                <w:rFonts w:ascii="Times New Roman" w:hAnsi="Times New Roman" w:cs="Times New Roman"/>
                <w:color w:val="auto"/>
              </w:rPr>
              <w:t>Без ограничений</w:t>
            </w:r>
          </w:p>
        </w:tc>
        <w:tc>
          <w:tcPr>
            <w:tcW w:w="2487" w:type="dxa"/>
            <w:tcBorders>
              <w:bottom w:val="single" w:sz="6" w:space="0" w:color="000000"/>
              <w:right w:val="single" w:sz="6" w:space="0" w:color="000000"/>
            </w:tcBorders>
            <w:vAlign w:val="center"/>
          </w:tcPr>
          <w:p w:rsidR="000C2A66" w:rsidRPr="00431B12" w:rsidRDefault="000C2A66" w:rsidP="0011587B">
            <w:pPr>
              <w:pStyle w:val="210"/>
              <w:shd w:val="clear" w:color="auto" w:fill="auto"/>
              <w:spacing w:before="0" w:after="0" w:line="200" w:lineRule="exact"/>
              <w:ind w:firstLine="0"/>
              <w:jc w:val="center"/>
              <w:rPr>
                <w:rFonts w:ascii="Times New Roman" w:hAnsi="Times New Roman"/>
              </w:rPr>
            </w:pPr>
            <w:r w:rsidRPr="00431B12">
              <w:rPr>
                <w:rStyle w:val="2CourierNew"/>
                <w:rFonts w:ascii="Times New Roman" w:hAnsi="Times New Roman" w:cs="Times New Roman"/>
                <w:color w:val="auto"/>
              </w:rPr>
              <w:t>14</w:t>
            </w:r>
          </w:p>
        </w:tc>
        <w:tc>
          <w:tcPr>
            <w:tcW w:w="2381" w:type="dxa"/>
            <w:tcBorders>
              <w:bottom w:val="single" w:sz="6" w:space="0" w:color="000000"/>
              <w:right w:val="single" w:sz="6" w:space="0" w:color="000000"/>
            </w:tcBorders>
            <w:vAlign w:val="center"/>
          </w:tcPr>
          <w:p w:rsidR="000C2A66" w:rsidRPr="00431B12" w:rsidRDefault="000C2A66" w:rsidP="00431B12">
            <w:pPr>
              <w:pStyle w:val="210"/>
              <w:shd w:val="clear" w:color="auto" w:fill="auto"/>
              <w:spacing w:before="0" w:after="0" w:line="200" w:lineRule="exact"/>
              <w:ind w:firstLine="0"/>
              <w:jc w:val="center"/>
              <w:rPr>
                <w:rFonts w:ascii="Times New Roman" w:hAnsi="Times New Roman"/>
              </w:rPr>
            </w:pPr>
            <w:r w:rsidRPr="00431B12">
              <w:rPr>
                <w:rStyle w:val="2CourierNew"/>
                <w:rFonts w:ascii="Times New Roman" w:hAnsi="Times New Roman" w:cs="Times New Roman"/>
                <w:color w:val="auto"/>
              </w:rPr>
              <w:t xml:space="preserve">4 - </w:t>
            </w:r>
            <w:r w:rsidR="00431B12" w:rsidRPr="00431B12">
              <w:rPr>
                <w:rStyle w:val="2CourierNew"/>
                <w:rFonts w:ascii="Times New Roman" w:hAnsi="Times New Roman" w:cs="Times New Roman"/>
                <w:color w:val="auto"/>
              </w:rPr>
              <w:t>8</w:t>
            </w:r>
          </w:p>
        </w:tc>
      </w:tr>
    </w:tbl>
    <w:p w:rsidR="000C2A66" w:rsidRDefault="000C2A66" w:rsidP="00F35A79">
      <w:pPr>
        <w:widowControl w:val="0"/>
        <w:autoSpaceDE w:val="0"/>
        <w:autoSpaceDN w:val="0"/>
        <w:adjustRightInd w:val="0"/>
        <w:spacing w:after="0" w:line="240" w:lineRule="auto"/>
        <w:ind w:firstLine="716"/>
        <w:jc w:val="both"/>
        <w:rPr>
          <w:sz w:val="28"/>
          <w:szCs w:val="28"/>
        </w:rPr>
      </w:pPr>
    </w:p>
    <w:p w:rsidR="000C2A66" w:rsidRPr="00B32355" w:rsidRDefault="000C2A66" w:rsidP="00F35A79">
      <w:pPr>
        <w:widowControl w:val="0"/>
        <w:autoSpaceDE w:val="0"/>
        <w:autoSpaceDN w:val="0"/>
        <w:adjustRightInd w:val="0"/>
        <w:spacing w:after="0" w:line="240" w:lineRule="auto"/>
        <w:ind w:firstLine="716"/>
        <w:jc w:val="both"/>
        <w:rPr>
          <w:sz w:val="28"/>
          <w:szCs w:val="28"/>
        </w:rPr>
      </w:pPr>
      <w:r w:rsidRPr="00B32355">
        <w:rPr>
          <w:sz w:val="28"/>
          <w:szCs w:val="28"/>
        </w:rPr>
        <w:t>Занимающиеся</w:t>
      </w:r>
      <w:r>
        <w:rPr>
          <w:sz w:val="28"/>
          <w:szCs w:val="28"/>
        </w:rPr>
        <w:t xml:space="preserve">, </w:t>
      </w:r>
      <w:r w:rsidRPr="00B32355">
        <w:rPr>
          <w:sz w:val="28"/>
          <w:szCs w:val="28"/>
        </w:rPr>
        <w:t>успешно проходящие спортивную подготовку и выполняющие</w:t>
      </w:r>
      <w:r>
        <w:rPr>
          <w:sz w:val="28"/>
          <w:szCs w:val="28"/>
        </w:rPr>
        <w:t xml:space="preserve"> </w:t>
      </w:r>
      <w:r w:rsidRPr="00B32355">
        <w:rPr>
          <w:sz w:val="28"/>
          <w:szCs w:val="28"/>
        </w:rPr>
        <w:t>минимальные требования программы спортивной подготовки, до окончания освоения данной</w:t>
      </w:r>
      <w:r>
        <w:rPr>
          <w:sz w:val="28"/>
          <w:szCs w:val="28"/>
        </w:rPr>
        <w:t xml:space="preserve"> </w:t>
      </w:r>
      <w:r w:rsidRPr="00B32355">
        <w:rPr>
          <w:sz w:val="28"/>
          <w:szCs w:val="28"/>
        </w:rPr>
        <w:t xml:space="preserve">программы на соответствующем этапе спортивной подготовки не могут быть отчислены из спортивной школы по возрастному критерию. </w:t>
      </w:r>
    </w:p>
    <w:p w:rsidR="000C2A66" w:rsidRPr="00B32355" w:rsidRDefault="000C2A66" w:rsidP="00F35A79">
      <w:pPr>
        <w:widowControl w:val="0"/>
        <w:autoSpaceDE w:val="0"/>
        <w:autoSpaceDN w:val="0"/>
        <w:adjustRightInd w:val="0"/>
        <w:spacing w:after="0" w:line="240" w:lineRule="auto"/>
        <w:ind w:firstLine="706"/>
        <w:jc w:val="both"/>
        <w:rPr>
          <w:sz w:val="28"/>
          <w:szCs w:val="28"/>
        </w:rPr>
      </w:pPr>
      <w:r w:rsidRPr="00B32355">
        <w:rPr>
          <w:sz w:val="28"/>
          <w:szCs w:val="28"/>
        </w:rPr>
        <w:t xml:space="preserve">По решению учредителя в спортивных школах допускается дальнейшее прохождение спортивной подготовки лиц старше 17 лет. </w:t>
      </w:r>
    </w:p>
    <w:p w:rsidR="000C2A66" w:rsidRPr="00B32355" w:rsidRDefault="000C2A66" w:rsidP="00F35A79">
      <w:pPr>
        <w:widowControl w:val="0"/>
        <w:autoSpaceDE w:val="0"/>
        <w:autoSpaceDN w:val="0"/>
        <w:adjustRightInd w:val="0"/>
        <w:spacing w:after="0" w:line="240" w:lineRule="auto"/>
        <w:ind w:firstLine="706"/>
        <w:jc w:val="both"/>
        <w:rPr>
          <w:sz w:val="28"/>
          <w:szCs w:val="28"/>
        </w:rPr>
      </w:pPr>
      <w:r w:rsidRPr="00B32355">
        <w:rPr>
          <w:sz w:val="28"/>
          <w:szCs w:val="28"/>
        </w:rPr>
        <w:t xml:space="preserve">Максимальный возраст лиц, проходящих спортивную подготовку на этапе высшего спортивного мастерства, не ограничивается. </w:t>
      </w:r>
    </w:p>
    <w:p w:rsidR="000C2A66" w:rsidRPr="00B32355" w:rsidRDefault="000C2A66" w:rsidP="00F35A79">
      <w:pPr>
        <w:widowControl w:val="0"/>
        <w:autoSpaceDE w:val="0"/>
        <w:autoSpaceDN w:val="0"/>
        <w:adjustRightInd w:val="0"/>
        <w:spacing w:after="0" w:line="240" w:lineRule="auto"/>
        <w:ind w:firstLine="710"/>
        <w:jc w:val="both"/>
        <w:rPr>
          <w:sz w:val="28"/>
          <w:szCs w:val="28"/>
        </w:rPr>
      </w:pPr>
      <w:r w:rsidRPr="00B32355">
        <w:rPr>
          <w:sz w:val="28"/>
          <w:szCs w:val="28"/>
        </w:rPr>
        <w:t xml:space="preserve">Для наиболее перспективных выпускников, может быть предоставлена возможность прохождения спортивной подготовки сроком до  четырех лет (до </w:t>
      </w:r>
    </w:p>
    <w:p w:rsidR="000C2A66" w:rsidRPr="00B32355" w:rsidRDefault="000C2A66" w:rsidP="00B32355">
      <w:pPr>
        <w:widowControl w:val="0"/>
        <w:autoSpaceDE w:val="0"/>
        <w:autoSpaceDN w:val="0"/>
        <w:adjustRightInd w:val="0"/>
        <w:spacing w:after="0" w:line="240" w:lineRule="auto"/>
        <w:ind w:firstLine="34"/>
        <w:jc w:val="both"/>
        <w:rPr>
          <w:sz w:val="28"/>
          <w:szCs w:val="28"/>
        </w:rPr>
      </w:pPr>
      <w:r w:rsidRPr="00B32355">
        <w:rPr>
          <w:sz w:val="28"/>
          <w:szCs w:val="28"/>
        </w:rPr>
        <w:t xml:space="preserve">10% от количества обучающихся). </w:t>
      </w:r>
    </w:p>
    <w:p w:rsidR="000C2A66" w:rsidRDefault="000C2A66" w:rsidP="00B32355">
      <w:pPr>
        <w:autoSpaceDE w:val="0"/>
        <w:autoSpaceDN w:val="0"/>
        <w:adjustRightInd w:val="0"/>
        <w:spacing w:after="0" w:line="240" w:lineRule="auto"/>
        <w:ind w:firstLine="539"/>
        <w:jc w:val="both"/>
      </w:pPr>
      <w:r w:rsidRPr="00F35A79">
        <w:rPr>
          <w:sz w:val="28"/>
          <w:szCs w:val="28"/>
        </w:rPr>
        <w:t xml:space="preserve">Психофизические требования определяются готовностью спортсмена выполнять тренировочную и соревновательную деятельность в </w:t>
      </w:r>
      <w:r>
        <w:rPr>
          <w:sz w:val="28"/>
          <w:szCs w:val="28"/>
        </w:rPr>
        <w:t>с</w:t>
      </w:r>
      <w:r w:rsidRPr="00F35A79">
        <w:rPr>
          <w:sz w:val="28"/>
          <w:szCs w:val="28"/>
        </w:rPr>
        <w:t>трессовых ситуациях</w:t>
      </w:r>
      <w:r>
        <w:rPr>
          <w:sz w:val="28"/>
          <w:szCs w:val="28"/>
        </w:rPr>
        <w:t>.</w:t>
      </w:r>
    </w:p>
    <w:p w:rsidR="000C2A66" w:rsidRDefault="000C2A66" w:rsidP="00347E0E">
      <w:pPr>
        <w:autoSpaceDE w:val="0"/>
        <w:autoSpaceDN w:val="0"/>
        <w:adjustRightInd w:val="0"/>
        <w:spacing w:after="0" w:line="240" w:lineRule="auto"/>
        <w:ind w:firstLine="708"/>
        <w:rPr>
          <w:b/>
          <w:sz w:val="24"/>
          <w:szCs w:val="24"/>
        </w:rPr>
      </w:pPr>
    </w:p>
    <w:p w:rsidR="000C2A66" w:rsidRDefault="000C2A66" w:rsidP="00347E0E">
      <w:pPr>
        <w:autoSpaceDE w:val="0"/>
        <w:autoSpaceDN w:val="0"/>
        <w:adjustRightInd w:val="0"/>
        <w:spacing w:after="0" w:line="240" w:lineRule="auto"/>
        <w:ind w:firstLine="708"/>
        <w:rPr>
          <w:b/>
          <w:sz w:val="24"/>
          <w:szCs w:val="24"/>
        </w:rPr>
      </w:pPr>
    </w:p>
    <w:p w:rsidR="000C2A66" w:rsidRPr="0091763B" w:rsidRDefault="000C2A66" w:rsidP="0091763B">
      <w:pPr>
        <w:autoSpaceDE w:val="0"/>
        <w:autoSpaceDN w:val="0"/>
        <w:adjustRightInd w:val="0"/>
        <w:spacing w:after="0" w:line="240" w:lineRule="auto"/>
        <w:ind w:left="708"/>
        <w:jc w:val="center"/>
        <w:rPr>
          <w:sz w:val="28"/>
          <w:szCs w:val="28"/>
        </w:rPr>
      </w:pPr>
      <w:r w:rsidRPr="0091763B">
        <w:rPr>
          <w:b/>
          <w:sz w:val="28"/>
          <w:szCs w:val="28"/>
        </w:rPr>
        <w:t>2.6.</w:t>
      </w:r>
      <w:r w:rsidRPr="0091763B">
        <w:rPr>
          <w:b/>
          <w:sz w:val="28"/>
          <w:szCs w:val="28"/>
        </w:rPr>
        <w:tab/>
        <w:t>НОРМАТИВЫ МАКСИМАЛЬНОГО ОБЪЕМА</w:t>
      </w:r>
    </w:p>
    <w:p w:rsidR="000C2A66" w:rsidRPr="0091763B" w:rsidRDefault="000C2A66" w:rsidP="0091763B">
      <w:pPr>
        <w:autoSpaceDE w:val="0"/>
        <w:autoSpaceDN w:val="0"/>
        <w:adjustRightInd w:val="0"/>
        <w:spacing w:after="0" w:line="240" w:lineRule="auto"/>
        <w:ind w:left="708"/>
        <w:jc w:val="center"/>
        <w:rPr>
          <w:sz w:val="28"/>
          <w:szCs w:val="28"/>
        </w:rPr>
      </w:pPr>
      <w:r w:rsidRPr="0091763B">
        <w:rPr>
          <w:b/>
          <w:sz w:val="28"/>
          <w:szCs w:val="28"/>
        </w:rPr>
        <w:t>ТРЕНИРОВОЧНОЙ НАГРУЗКИ</w:t>
      </w:r>
    </w:p>
    <w:p w:rsidR="000C2A66" w:rsidRPr="00F35A79" w:rsidRDefault="000C2A66" w:rsidP="00283062">
      <w:pPr>
        <w:spacing w:after="0" w:line="240" w:lineRule="auto"/>
        <w:jc w:val="both"/>
        <w:rPr>
          <w:color w:val="FF0000"/>
          <w:sz w:val="28"/>
          <w:szCs w:val="28"/>
        </w:rPr>
      </w:pPr>
    </w:p>
    <w:p w:rsidR="000C2A66" w:rsidRPr="00431B12" w:rsidRDefault="000C2A66" w:rsidP="00F35A79">
      <w:pPr>
        <w:widowControl w:val="0"/>
        <w:autoSpaceDE w:val="0"/>
        <w:autoSpaceDN w:val="0"/>
        <w:adjustRightInd w:val="0"/>
        <w:spacing w:after="0" w:line="240" w:lineRule="auto"/>
        <w:ind w:firstLine="716"/>
        <w:jc w:val="both"/>
        <w:rPr>
          <w:sz w:val="28"/>
          <w:szCs w:val="28"/>
        </w:rPr>
      </w:pPr>
      <w:r w:rsidRPr="00431B12">
        <w:rPr>
          <w:sz w:val="28"/>
          <w:szCs w:val="28"/>
        </w:rPr>
        <w:t xml:space="preserve">Продолжительность одного тренировочного  занятия, с учетом возрастных особенностей спортсменов, этапа подготовки. Рассчитывается в академических часах и не может превышать: </w:t>
      </w:r>
    </w:p>
    <w:p w:rsidR="000C2A66" w:rsidRPr="00431B12" w:rsidRDefault="000C2A66" w:rsidP="00F35A79">
      <w:pPr>
        <w:widowControl w:val="0"/>
        <w:autoSpaceDE w:val="0"/>
        <w:autoSpaceDN w:val="0"/>
        <w:adjustRightInd w:val="0"/>
        <w:spacing w:after="0" w:line="240" w:lineRule="auto"/>
        <w:ind w:firstLine="720"/>
        <w:jc w:val="both"/>
        <w:rPr>
          <w:sz w:val="28"/>
          <w:szCs w:val="28"/>
        </w:rPr>
      </w:pPr>
      <w:r w:rsidRPr="00431B12">
        <w:rPr>
          <w:sz w:val="28"/>
          <w:szCs w:val="28"/>
        </w:rPr>
        <w:t xml:space="preserve">на этапе начальной подготовки - 2-х часов; </w:t>
      </w:r>
    </w:p>
    <w:p w:rsidR="000C2A66" w:rsidRPr="00431B12" w:rsidRDefault="000C2A66" w:rsidP="00F35A79">
      <w:pPr>
        <w:widowControl w:val="0"/>
        <w:autoSpaceDE w:val="0"/>
        <w:autoSpaceDN w:val="0"/>
        <w:adjustRightInd w:val="0"/>
        <w:spacing w:after="0" w:line="240" w:lineRule="auto"/>
        <w:ind w:firstLine="720"/>
        <w:jc w:val="both"/>
        <w:rPr>
          <w:sz w:val="28"/>
          <w:szCs w:val="28"/>
        </w:rPr>
      </w:pPr>
      <w:r w:rsidRPr="00431B12">
        <w:rPr>
          <w:sz w:val="28"/>
          <w:szCs w:val="28"/>
        </w:rPr>
        <w:lastRenderedPageBreak/>
        <w:t xml:space="preserve">на тренировочном этапе (этапе спортивной специализации) - 3-х часов; </w:t>
      </w:r>
    </w:p>
    <w:p w:rsidR="000C2A66" w:rsidRPr="00431B12" w:rsidRDefault="000C2A66" w:rsidP="00F35A79">
      <w:pPr>
        <w:widowControl w:val="0"/>
        <w:autoSpaceDE w:val="0"/>
        <w:autoSpaceDN w:val="0"/>
        <w:adjustRightInd w:val="0"/>
        <w:spacing w:after="0" w:line="240" w:lineRule="auto"/>
        <w:ind w:firstLine="720"/>
        <w:jc w:val="both"/>
        <w:rPr>
          <w:sz w:val="28"/>
          <w:szCs w:val="28"/>
        </w:rPr>
      </w:pPr>
      <w:r w:rsidRPr="00431B12">
        <w:rPr>
          <w:sz w:val="28"/>
          <w:szCs w:val="28"/>
        </w:rPr>
        <w:t xml:space="preserve">на этапе совершенствования спортивного мастерства - 4-х часов; </w:t>
      </w:r>
    </w:p>
    <w:p w:rsidR="000C2A66" w:rsidRPr="00431B12" w:rsidRDefault="000C2A66" w:rsidP="00C753F5">
      <w:pPr>
        <w:widowControl w:val="0"/>
        <w:autoSpaceDE w:val="0"/>
        <w:autoSpaceDN w:val="0"/>
        <w:adjustRightInd w:val="0"/>
        <w:spacing w:after="0" w:line="240" w:lineRule="auto"/>
        <w:ind w:firstLine="716"/>
        <w:jc w:val="both"/>
        <w:rPr>
          <w:sz w:val="28"/>
          <w:szCs w:val="28"/>
        </w:rPr>
      </w:pPr>
      <w:r w:rsidRPr="00431B12">
        <w:rPr>
          <w:sz w:val="28"/>
          <w:szCs w:val="28"/>
        </w:rPr>
        <w:t>На этапах совершенствования спортивного мастерства при проведении более одного тренировочного занятия в один день суммарная продолжительность занятий не может составлять более 8 академических часов.</w:t>
      </w:r>
    </w:p>
    <w:p w:rsidR="000C2A66" w:rsidRPr="00F35A79" w:rsidRDefault="000C2A66" w:rsidP="00C753F5">
      <w:pPr>
        <w:widowControl w:val="0"/>
        <w:autoSpaceDE w:val="0"/>
        <w:autoSpaceDN w:val="0"/>
        <w:adjustRightInd w:val="0"/>
        <w:spacing w:after="0" w:line="240" w:lineRule="auto"/>
        <w:ind w:firstLine="716"/>
        <w:jc w:val="both"/>
        <w:rPr>
          <w:color w:val="FF0000"/>
          <w:sz w:val="28"/>
          <w:szCs w:val="28"/>
        </w:rPr>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340"/>
        <w:gridCol w:w="1026"/>
        <w:gridCol w:w="1494"/>
        <w:gridCol w:w="1069"/>
        <w:gridCol w:w="1631"/>
        <w:gridCol w:w="1170"/>
        <w:gridCol w:w="1530"/>
      </w:tblGrid>
      <w:tr w:rsidR="000C2A66" w:rsidRPr="00970F4E" w:rsidTr="00E70D4C">
        <w:tc>
          <w:tcPr>
            <w:tcW w:w="2340" w:type="dxa"/>
            <w:vMerge w:val="restart"/>
            <w:tcBorders>
              <w:top w:val="single" w:sz="4" w:space="0" w:color="auto"/>
              <w:bottom w:val="nil"/>
              <w:right w:val="single" w:sz="4" w:space="0" w:color="auto"/>
            </w:tcBorders>
            <w:vAlign w:val="center"/>
          </w:tcPr>
          <w:p w:rsidR="000C2A66" w:rsidRPr="005B1F0A" w:rsidRDefault="000C2A66" w:rsidP="00347E0E">
            <w:pPr>
              <w:pStyle w:val="aa"/>
              <w:jc w:val="center"/>
              <w:rPr>
                <w:rFonts w:ascii="Times New Roman" w:hAnsi="Times New Roman" w:cs="Times New Roman"/>
                <w:b/>
                <w:sz w:val="22"/>
                <w:szCs w:val="22"/>
              </w:rPr>
            </w:pPr>
            <w:r w:rsidRPr="005B1F0A">
              <w:rPr>
                <w:rFonts w:ascii="Times New Roman" w:hAnsi="Times New Roman" w:cs="Times New Roman"/>
                <w:b/>
                <w:sz w:val="22"/>
                <w:szCs w:val="22"/>
              </w:rPr>
              <w:t>Этапный норматив</w:t>
            </w:r>
          </w:p>
        </w:tc>
        <w:tc>
          <w:tcPr>
            <w:tcW w:w="7920" w:type="dxa"/>
            <w:gridSpan w:val="6"/>
            <w:tcBorders>
              <w:top w:val="single" w:sz="4" w:space="0" w:color="auto"/>
              <w:left w:val="single" w:sz="4" w:space="0" w:color="auto"/>
              <w:bottom w:val="single" w:sz="4" w:space="0" w:color="auto"/>
            </w:tcBorders>
            <w:vAlign w:val="center"/>
          </w:tcPr>
          <w:p w:rsidR="000C2A66" w:rsidRPr="005B1F0A" w:rsidRDefault="000C2A66" w:rsidP="00347E0E">
            <w:pPr>
              <w:pStyle w:val="aa"/>
              <w:jc w:val="center"/>
              <w:rPr>
                <w:rFonts w:ascii="Times New Roman" w:hAnsi="Times New Roman" w:cs="Times New Roman"/>
                <w:b/>
                <w:sz w:val="22"/>
                <w:szCs w:val="22"/>
              </w:rPr>
            </w:pPr>
            <w:r w:rsidRPr="005B1F0A">
              <w:rPr>
                <w:rFonts w:ascii="Times New Roman" w:hAnsi="Times New Roman" w:cs="Times New Roman"/>
                <w:b/>
                <w:sz w:val="22"/>
                <w:szCs w:val="22"/>
              </w:rPr>
              <w:t>Этапы и годы спортивной подготовки</w:t>
            </w:r>
          </w:p>
        </w:tc>
      </w:tr>
      <w:tr w:rsidR="000C2A66" w:rsidRPr="00970F4E" w:rsidTr="00E70D4C">
        <w:tc>
          <w:tcPr>
            <w:tcW w:w="2340" w:type="dxa"/>
            <w:vMerge/>
            <w:tcBorders>
              <w:top w:val="nil"/>
              <w:bottom w:val="nil"/>
              <w:right w:val="single" w:sz="4" w:space="0" w:color="auto"/>
            </w:tcBorders>
            <w:vAlign w:val="center"/>
          </w:tcPr>
          <w:p w:rsidR="000C2A66" w:rsidRPr="005B1F0A" w:rsidRDefault="000C2A66" w:rsidP="00347E0E">
            <w:pPr>
              <w:pStyle w:val="aa"/>
              <w:jc w:val="center"/>
              <w:rPr>
                <w:rFonts w:ascii="Times New Roman" w:hAnsi="Times New Roman" w:cs="Times New Roman"/>
                <w:b/>
                <w:sz w:val="22"/>
                <w:szCs w:val="22"/>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0C2A66" w:rsidRPr="004349A4" w:rsidRDefault="000C2A66" w:rsidP="00347E0E">
            <w:pPr>
              <w:pStyle w:val="aa"/>
              <w:jc w:val="center"/>
              <w:rPr>
                <w:rFonts w:ascii="Times New Roman" w:hAnsi="Times New Roman" w:cs="Times New Roman"/>
                <w:b/>
                <w:sz w:val="22"/>
                <w:szCs w:val="22"/>
              </w:rPr>
            </w:pPr>
            <w:r w:rsidRPr="004349A4">
              <w:rPr>
                <w:rFonts w:ascii="Times New Roman" w:hAnsi="Times New Roman" w:cs="Times New Roman"/>
                <w:b/>
                <w:sz w:val="22"/>
                <w:szCs w:val="22"/>
              </w:rPr>
              <w:t>Этап начальной подготовки</w:t>
            </w: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0C2A66" w:rsidRPr="004349A4" w:rsidRDefault="000C2A66" w:rsidP="00347E0E">
            <w:pPr>
              <w:pStyle w:val="aa"/>
              <w:jc w:val="center"/>
              <w:rPr>
                <w:rFonts w:ascii="Times New Roman" w:hAnsi="Times New Roman" w:cs="Times New Roman"/>
                <w:b/>
                <w:sz w:val="22"/>
                <w:szCs w:val="22"/>
              </w:rPr>
            </w:pPr>
            <w:r w:rsidRPr="004349A4">
              <w:rPr>
                <w:rFonts w:ascii="Times New Roman" w:hAnsi="Times New Roman" w:cs="Times New Roman"/>
                <w:b/>
                <w:sz w:val="22"/>
                <w:szCs w:val="22"/>
              </w:rPr>
              <w:t>Тренировочный этап</w:t>
            </w:r>
          </w:p>
          <w:p w:rsidR="000C2A66" w:rsidRPr="004349A4" w:rsidRDefault="000C2A66" w:rsidP="00347E0E">
            <w:pPr>
              <w:pStyle w:val="aa"/>
              <w:jc w:val="center"/>
              <w:rPr>
                <w:rFonts w:ascii="Times New Roman" w:hAnsi="Times New Roman" w:cs="Times New Roman"/>
                <w:b/>
                <w:sz w:val="22"/>
                <w:szCs w:val="22"/>
              </w:rPr>
            </w:pPr>
            <w:r w:rsidRPr="004349A4">
              <w:rPr>
                <w:rFonts w:ascii="Times New Roman" w:hAnsi="Times New Roman" w:cs="Times New Roman"/>
                <w:b/>
                <w:sz w:val="22"/>
                <w:szCs w:val="22"/>
              </w:rPr>
              <w:t>(этап спортивной</w:t>
            </w:r>
          </w:p>
          <w:p w:rsidR="000C2A66" w:rsidRPr="004349A4" w:rsidRDefault="000C2A66" w:rsidP="00347E0E">
            <w:pPr>
              <w:pStyle w:val="aa"/>
              <w:jc w:val="center"/>
              <w:rPr>
                <w:rFonts w:ascii="Times New Roman" w:hAnsi="Times New Roman" w:cs="Times New Roman"/>
                <w:b/>
                <w:sz w:val="22"/>
                <w:szCs w:val="22"/>
              </w:rPr>
            </w:pPr>
            <w:r w:rsidRPr="004349A4">
              <w:rPr>
                <w:rFonts w:ascii="Times New Roman" w:hAnsi="Times New Roman" w:cs="Times New Roman"/>
                <w:b/>
                <w:sz w:val="22"/>
                <w:szCs w:val="22"/>
              </w:rPr>
              <w:t>специализации)</w:t>
            </w:r>
          </w:p>
        </w:tc>
        <w:tc>
          <w:tcPr>
            <w:tcW w:w="2700" w:type="dxa"/>
            <w:gridSpan w:val="2"/>
            <w:tcBorders>
              <w:top w:val="single" w:sz="4" w:space="0" w:color="auto"/>
              <w:left w:val="single" w:sz="4" w:space="0" w:color="auto"/>
              <w:bottom w:val="single" w:sz="4" w:space="0" w:color="auto"/>
            </w:tcBorders>
            <w:vAlign w:val="center"/>
          </w:tcPr>
          <w:p w:rsidR="000C2A66" w:rsidRPr="004349A4" w:rsidRDefault="000C2A66" w:rsidP="00347E0E">
            <w:pPr>
              <w:pStyle w:val="aa"/>
              <w:jc w:val="center"/>
              <w:rPr>
                <w:rFonts w:ascii="Times New Roman" w:hAnsi="Times New Roman" w:cs="Times New Roman"/>
                <w:b/>
                <w:sz w:val="22"/>
                <w:szCs w:val="22"/>
              </w:rPr>
            </w:pPr>
            <w:r w:rsidRPr="004349A4">
              <w:rPr>
                <w:rFonts w:ascii="Times New Roman" w:hAnsi="Times New Roman" w:cs="Times New Roman"/>
                <w:b/>
                <w:sz w:val="22"/>
                <w:szCs w:val="22"/>
              </w:rPr>
              <w:t>Этап совершенствования спортивного мастерства</w:t>
            </w:r>
          </w:p>
        </w:tc>
      </w:tr>
      <w:tr w:rsidR="000C2A66" w:rsidRPr="00970F4E" w:rsidTr="00E70D4C">
        <w:tc>
          <w:tcPr>
            <w:tcW w:w="2340" w:type="dxa"/>
            <w:vMerge/>
            <w:tcBorders>
              <w:top w:val="single" w:sz="4" w:space="0" w:color="auto"/>
              <w:bottom w:val="single" w:sz="4" w:space="0" w:color="auto"/>
              <w:right w:val="single" w:sz="4" w:space="0" w:color="auto"/>
            </w:tcBorders>
            <w:vAlign w:val="center"/>
          </w:tcPr>
          <w:p w:rsidR="000C2A66" w:rsidRPr="005B1F0A" w:rsidRDefault="000C2A66" w:rsidP="00347E0E">
            <w:pPr>
              <w:pStyle w:val="aa"/>
              <w:jc w:val="center"/>
              <w:rPr>
                <w:rFonts w:ascii="Times New Roman" w:hAnsi="Times New Roman" w:cs="Times New Roman"/>
                <w:b/>
                <w:sz w:val="22"/>
                <w:szCs w:val="22"/>
              </w:rPr>
            </w:pPr>
          </w:p>
        </w:tc>
        <w:tc>
          <w:tcPr>
            <w:tcW w:w="1026" w:type="dxa"/>
            <w:tcBorders>
              <w:top w:val="single" w:sz="4" w:space="0" w:color="auto"/>
              <w:left w:val="single" w:sz="4" w:space="0" w:color="auto"/>
              <w:bottom w:val="single" w:sz="4" w:space="0" w:color="auto"/>
              <w:right w:val="single" w:sz="4" w:space="0" w:color="auto"/>
            </w:tcBorders>
            <w:vAlign w:val="center"/>
          </w:tcPr>
          <w:p w:rsidR="000C2A66" w:rsidRPr="004349A4" w:rsidRDefault="000C2A66" w:rsidP="00347E0E">
            <w:pPr>
              <w:pStyle w:val="aa"/>
              <w:jc w:val="center"/>
              <w:rPr>
                <w:rFonts w:ascii="Times New Roman" w:hAnsi="Times New Roman" w:cs="Times New Roman"/>
                <w:b/>
                <w:sz w:val="22"/>
                <w:szCs w:val="22"/>
              </w:rPr>
            </w:pPr>
            <w:r w:rsidRPr="004349A4">
              <w:rPr>
                <w:rFonts w:ascii="Times New Roman" w:hAnsi="Times New Roman" w:cs="Times New Roman"/>
                <w:b/>
                <w:sz w:val="22"/>
                <w:szCs w:val="22"/>
              </w:rPr>
              <w:t>До 1 года</w:t>
            </w:r>
          </w:p>
        </w:tc>
        <w:tc>
          <w:tcPr>
            <w:tcW w:w="1494" w:type="dxa"/>
            <w:tcBorders>
              <w:top w:val="single" w:sz="4" w:space="0" w:color="auto"/>
              <w:left w:val="single" w:sz="4" w:space="0" w:color="auto"/>
              <w:bottom w:val="single" w:sz="4" w:space="0" w:color="auto"/>
              <w:right w:val="single" w:sz="4" w:space="0" w:color="auto"/>
            </w:tcBorders>
            <w:vAlign w:val="center"/>
          </w:tcPr>
          <w:p w:rsidR="000C2A66" w:rsidRPr="004349A4" w:rsidRDefault="000C2A66" w:rsidP="00347E0E">
            <w:pPr>
              <w:pStyle w:val="aa"/>
              <w:jc w:val="center"/>
              <w:rPr>
                <w:rFonts w:ascii="Times New Roman" w:hAnsi="Times New Roman" w:cs="Times New Roman"/>
                <w:b/>
                <w:sz w:val="22"/>
                <w:szCs w:val="22"/>
              </w:rPr>
            </w:pPr>
            <w:r w:rsidRPr="004349A4">
              <w:rPr>
                <w:rFonts w:ascii="Times New Roman" w:hAnsi="Times New Roman" w:cs="Times New Roman"/>
                <w:b/>
                <w:sz w:val="22"/>
                <w:szCs w:val="22"/>
              </w:rPr>
              <w:t>свыше года</w:t>
            </w:r>
          </w:p>
        </w:tc>
        <w:tc>
          <w:tcPr>
            <w:tcW w:w="1069" w:type="dxa"/>
            <w:tcBorders>
              <w:top w:val="single" w:sz="4" w:space="0" w:color="auto"/>
              <w:left w:val="single" w:sz="4" w:space="0" w:color="auto"/>
              <w:bottom w:val="single" w:sz="4" w:space="0" w:color="auto"/>
              <w:right w:val="single" w:sz="4" w:space="0" w:color="auto"/>
            </w:tcBorders>
            <w:vAlign w:val="center"/>
          </w:tcPr>
          <w:p w:rsidR="000C2A66" w:rsidRPr="004349A4" w:rsidRDefault="000C2A66" w:rsidP="00347E0E">
            <w:pPr>
              <w:pStyle w:val="aa"/>
              <w:jc w:val="center"/>
              <w:rPr>
                <w:rFonts w:ascii="Times New Roman" w:hAnsi="Times New Roman" w:cs="Times New Roman"/>
                <w:b/>
                <w:sz w:val="22"/>
                <w:szCs w:val="22"/>
              </w:rPr>
            </w:pPr>
            <w:r w:rsidRPr="004349A4">
              <w:rPr>
                <w:rFonts w:ascii="Times New Roman" w:hAnsi="Times New Roman" w:cs="Times New Roman"/>
                <w:b/>
                <w:sz w:val="22"/>
                <w:szCs w:val="22"/>
              </w:rPr>
              <w:t>до 2 лет</w:t>
            </w:r>
          </w:p>
        </w:tc>
        <w:tc>
          <w:tcPr>
            <w:tcW w:w="1631" w:type="dxa"/>
            <w:tcBorders>
              <w:top w:val="single" w:sz="4" w:space="0" w:color="auto"/>
              <w:left w:val="single" w:sz="4" w:space="0" w:color="auto"/>
              <w:bottom w:val="single" w:sz="4" w:space="0" w:color="auto"/>
              <w:right w:val="single" w:sz="4" w:space="0" w:color="auto"/>
            </w:tcBorders>
            <w:vAlign w:val="center"/>
          </w:tcPr>
          <w:p w:rsidR="000C2A66" w:rsidRPr="004349A4" w:rsidRDefault="000C2A66" w:rsidP="00347E0E">
            <w:pPr>
              <w:pStyle w:val="aa"/>
              <w:jc w:val="center"/>
              <w:rPr>
                <w:rFonts w:ascii="Times New Roman" w:hAnsi="Times New Roman" w:cs="Times New Roman"/>
                <w:b/>
                <w:sz w:val="22"/>
                <w:szCs w:val="22"/>
              </w:rPr>
            </w:pPr>
            <w:r w:rsidRPr="004349A4">
              <w:rPr>
                <w:rFonts w:ascii="Times New Roman" w:hAnsi="Times New Roman" w:cs="Times New Roman"/>
                <w:b/>
                <w:sz w:val="22"/>
                <w:szCs w:val="22"/>
              </w:rPr>
              <w:t>свыше 2 лет</w:t>
            </w:r>
          </w:p>
        </w:tc>
        <w:tc>
          <w:tcPr>
            <w:tcW w:w="1170" w:type="dxa"/>
            <w:tcBorders>
              <w:top w:val="single" w:sz="4" w:space="0" w:color="auto"/>
              <w:left w:val="single" w:sz="4" w:space="0" w:color="auto"/>
              <w:bottom w:val="single" w:sz="4" w:space="0" w:color="auto"/>
            </w:tcBorders>
            <w:vAlign w:val="center"/>
          </w:tcPr>
          <w:p w:rsidR="000C2A66" w:rsidRPr="004349A4" w:rsidRDefault="000C2A66" w:rsidP="000110B7">
            <w:pPr>
              <w:pStyle w:val="aa"/>
              <w:jc w:val="center"/>
              <w:rPr>
                <w:rFonts w:ascii="Times New Roman" w:hAnsi="Times New Roman" w:cs="Times New Roman"/>
                <w:b/>
                <w:sz w:val="22"/>
                <w:szCs w:val="22"/>
              </w:rPr>
            </w:pPr>
            <w:r w:rsidRPr="004349A4">
              <w:rPr>
                <w:rFonts w:ascii="Times New Roman" w:hAnsi="Times New Roman" w:cs="Times New Roman"/>
                <w:b/>
                <w:sz w:val="22"/>
                <w:szCs w:val="22"/>
              </w:rPr>
              <w:t>До 1 года</w:t>
            </w:r>
          </w:p>
        </w:tc>
        <w:tc>
          <w:tcPr>
            <w:tcW w:w="1530" w:type="dxa"/>
            <w:tcBorders>
              <w:top w:val="single" w:sz="4" w:space="0" w:color="auto"/>
              <w:left w:val="single" w:sz="4" w:space="0" w:color="auto"/>
              <w:bottom w:val="single" w:sz="4" w:space="0" w:color="auto"/>
            </w:tcBorders>
            <w:vAlign w:val="center"/>
          </w:tcPr>
          <w:p w:rsidR="000C2A66" w:rsidRPr="004349A4" w:rsidRDefault="000C2A66" w:rsidP="000110B7">
            <w:pPr>
              <w:pStyle w:val="aa"/>
              <w:jc w:val="center"/>
              <w:rPr>
                <w:rFonts w:ascii="Times New Roman" w:hAnsi="Times New Roman" w:cs="Times New Roman"/>
                <w:b/>
                <w:sz w:val="22"/>
                <w:szCs w:val="22"/>
              </w:rPr>
            </w:pPr>
            <w:r w:rsidRPr="004349A4">
              <w:rPr>
                <w:rFonts w:ascii="Times New Roman" w:hAnsi="Times New Roman" w:cs="Times New Roman"/>
                <w:b/>
                <w:sz w:val="22"/>
                <w:szCs w:val="22"/>
              </w:rPr>
              <w:t>свыше года</w:t>
            </w:r>
          </w:p>
        </w:tc>
      </w:tr>
      <w:tr w:rsidR="000C2A66" w:rsidRPr="00970F4E" w:rsidTr="00E70D4C">
        <w:tc>
          <w:tcPr>
            <w:tcW w:w="2340" w:type="dxa"/>
            <w:tcBorders>
              <w:top w:val="single" w:sz="4" w:space="0" w:color="auto"/>
              <w:bottom w:val="single" w:sz="4" w:space="0" w:color="auto"/>
              <w:right w:val="single" w:sz="4" w:space="0" w:color="auto"/>
            </w:tcBorders>
            <w:vAlign w:val="center"/>
          </w:tcPr>
          <w:p w:rsidR="000C2A66" w:rsidRPr="0081794F" w:rsidRDefault="000C2A66" w:rsidP="000110B7">
            <w:pPr>
              <w:pStyle w:val="aa"/>
              <w:jc w:val="center"/>
              <w:rPr>
                <w:rFonts w:ascii="Times New Roman" w:hAnsi="Times New Roman" w:cs="Times New Roman"/>
                <w:sz w:val="22"/>
                <w:szCs w:val="22"/>
              </w:rPr>
            </w:pPr>
            <w:r w:rsidRPr="0081794F">
              <w:rPr>
                <w:rFonts w:ascii="Times New Roman" w:hAnsi="Times New Roman" w:cs="Times New Roman"/>
                <w:sz w:val="22"/>
                <w:szCs w:val="22"/>
              </w:rPr>
              <w:t xml:space="preserve">Количество часов </w:t>
            </w:r>
            <w:r>
              <w:rPr>
                <w:rFonts w:ascii="Times New Roman" w:hAnsi="Times New Roman" w:cs="Times New Roman"/>
                <w:sz w:val="22"/>
                <w:szCs w:val="22"/>
              </w:rPr>
              <w:br/>
            </w:r>
            <w:r w:rsidRPr="0081794F">
              <w:rPr>
                <w:rFonts w:ascii="Times New Roman" w:hAnsi="Times New Roman" w:cs="Times New Roman"/>
                <w:sz w:val="22"/>
                <w:szCs w:val="22"/>
              </w:rPr>
              <w:t>в неделю</w:t>
            </w:r>
          </w:p>
        </w:tc>
        <w:tc>
          <w:tcPr>
            <w:tcW w:w="1026" w:type="dxa"/>
            <w:tcBorders>
              <w:top w:val="single" w:sz="4" w:space="0" w:color="auto"/>
              <w:left w:val="single" w:sz="4" w:space="0" w:color="auto"/>
              <w:bottom w:val="single" w:sz="4" w:space="0" w:color="auto"/>
              <w:right w:val="single" w:sz="4" w:space="0" w:color="auto"/>
            </w:tcBorders>
            <w:vAlign w:val="center"/>
          </w:tcPr>
          <w:p w:rsidR="000C2A66" w:rsidRPr="004349A4" w:rsidRDefault="000C2A66" w:rsidP="000110B7">
            <w:pPr>
              <w:pStyle w:val="210"/>
              <w:shd w:val="clear" w:color="auto" w:fill="auto"/>
              <w:spacing w:before="0" w:after="0" w:line="200" w:lineRule="exact"/>
              <w:ind w:firstLine="0"/>
              <w:jc w:val="center"/>
              <w:rPr>
                <w:rFonts w:ascii="Times New Roman" w:hAnsi="Times New Roman"/>
              </w:rPr>
            </w:pPr>
            <w:r w:rsidRPr="004349A4">
              <w:rPr>
                <w:rStyle w:val="2CourierNew"/>
                <w:rFonts w:ascii="Times New Roman" w:hAnsi="Times New Roman" w:cs="Times New Roman"/>
              </w:rPr>
              <w:t>6</w:t>
            </w:r>
          </w:p>
        </w:tc>
        <w:tc>
          <w:tcPr>
            <w:tcW w:w="1494" w:type="dxa"/>
            <w:tcBorders>
              <w:top w:val="single" w:sz="4" w:space="0" w:color="auto"/>
              <w:left w:val="single" w:sz="4" w:space="0" w:color="auto"/>
              <w:bottom w:val="single" w:sz="4" w:space="0" w:color="auto"/>
              <w:right w:val="single" w:sz="4" w:space="0" w:color="auto"/>
            </w:tcBorders>
            <w:vAlign w:val="center"/>
          </w:tcPr>
          <w:p w:rsidR="000C2A66" w:rsidRPr="004349A4" w:rsidRDefault="000C2A66" w:rsidP="000110B7">
            <w:pPr>
              <w:pStyle w:val="210"/>
              <w:shd w:val="clear" w:color="auto" w:fill="auto"/>
              <w:spacing w:before="0" w:after="0" w:line="200" w:lineRule="exact"/>
              <w:ind w:firstLine="0"/>
              <w:jc w:val="center"/>
              <w:rPr>
                <w:rFonts w:ascii="Times New Roman" w:hAnsi="Times New Roman"/>
              </w:rPr>
            </w:pPr>
            <w:r w:rsidRPr="004349A4">
              <w:rPr>
                <w:rStyle w:val="2CourierNew"/>
                <w:rFonts w:ascii="Times New Roman" w:hAnsi="Times New Roman" w:cs="Times New Roman"/>
              </w:rPr>
              <w:t>9</w:t>
            </w:r>
          </w:p>
        </w:tc>
        <w:tc>
          <w:tcPr>
            <w:tcW w:w="1069" w:type="dxa"/>
            <w:tcBorders>
              <w:top w:val="single" w:sz="4" w:space="0" w:color="auto"/>
              <w:left w:val="single" w:sz="4" w:space="0" w:color="auto"/>
              <w:bottom w:val="single" w:sz="4" w:space="0" w:color="auto"/>
              <w:right w:val="single" w:sz="4" w:space="0" w:color="auto"/>
            </w:tcBorders>
            <w:vAlign w:val="center"/>
          </w:tcPr>
          <w:p w:rsidR="000C2A66" w:rsidRPr="004349A4" w:rsidRDefault="000C2A66" w:rsidP="000110B7">
            <w:pPr>
              <w:pStyle w:val="210"/>
              <w:shd w:val="clear" w:color="auto" w:fill="auto"/>
              <w:spacing w:before="0" w:after="0" w:line="200" w:lineRule="exact"/>
              <w:ind w:firstLine="0"/>
              <w:jc w:val="center"/>
              <w:rPr>
                <w:rFonts w:ascii="Times New Roman" w:hAnsi="Times New Roman"/>
              </w:rPr>
            </w:pPr>
            <w:r w:rsidRPr="004349A4">
              <w:rPr>
                <w:rStyle w:val="2CourierNew"/>
                <w:rFonts w:ascii="Times New Roman" w:hAnsi="Times New Roman" w:cs="Times New Roman"/>
              </w:rPr>
              <w:t>12</w:t>
            </w:r>
          </w:p>
        </w:tc>
        <w:tc>
          <w:tcPr>
            <w:tcW w:w="1631" w:type="dxa"/>
            <w:tcBorders>
              <w:top w:val="single" w:sz="4" w:space="0" w:color="auto"/>
              <w:left w:val="single" w:sz="4" w:space="0" w:color="auto"/>
              <w:bottom w:val="single" w:sz="4" w:space="0" w:color="auto"/>
              <w:right w:val="single" w:sz="4" w:space="0" w:color="auto"/>
            </w:tcBorders>
            <w:vAlign w:val="center"/>
          </w:tcPr>
          <w:p w:rsidR="000C2A66" w:rsidRPr="004349A4" w:rsidRDefault="000C2A66" w:rsidP="000110B7">
            <w:pPr>
              <w:pStyle w:val="210"/>
              <w:shd w:val="clear" w:color="auto" w:fill="auto"/>
              <w:spacing w:before="0" w:after="0" w:line="200" w:lineRule="exact"/>
              <w:ind w:firstLine="0"/>
              <w:jc w:val="center"/>
              <w:rPr>
                <w:rFonts w:ascii="Times New Roman" w:hAnsi="Times New Roman"/>
              </w:rPr>
            </w:pPr>
            <w:r w:rsidRPr="004349A4">
              <w:rPr>
                <w:rStyle w:val="2CourierNew"/>
                <w:rFonts w:ascii="Times New Roman" w:hAnsi="Times New Roman" w:cs="Times New Roman"/>
              </w:rPr>
              <w:t>18</w:t>
            </w:r>
          </w:p>
        </w:tc>
        <w:tc>
          <w:tcPr>
            <w:tcW w:w="1170" w:type="dxa"/>
            <w:tcBorders>
              <w:top w:val="single" w:sz="4" w:space="0" w:color="auto"/>
              <w:left w:val="single" w:sz="4" w:space="0" w:color="auto"/>
              <w:bottom w:val="single" w:sz="4" w:space="0" w:color="auto"/>
            </w:tcBorders>
            <w:vAlign w:val="center"/>
          </w:tcPr>
          <w:p w:rsidR="000C2A66" w:rsidRPr="004349A4" w:rsidRDefault="000C2A66" w:rsidP="000110B7">
            <w:pPr>
              <w:pStyle w:val="210"/>
              <w:shd w:val="clear" w:color="auto" w:fill="auto"/>
              <w:spacing w:before="0" w:after="0" w:line="200" w:lineRule="exact"/>
              <w:ind w:firstLine="0"/>
              <w:jc w:val="center"/>
              <w:rPr>
                <w:rFonts w:ascii="Times New Roman" w:hAnsi="Times New Roman"/>
              </w:rPr>
            </w:pPr>
            <w:r w:rsidRPr="004349A4">
              <w:rPr>
                <w:rStyle w:val="2CourierNew"/>
                <w:rFonts w:ascii="Times New Roman" w:hAnsi="Times New Roman" w:cs="Times New Roman"/>
              </w:rPr>
              <w:t>24</w:t>
            </w:r>
          </w:p>
        </w:tc>
        <w:tc>
          <w:tcPr>
            <w:tcW w:w="1530" w:type="dxa"/>
            <w:tcBorders>
              <w:top w:val="single" w:sz="4" w:space="0" w:color="auto"/>
              <w:left w:val="single" w:sz="4" w:space="0" w:color="auto"/>
              <w:bottom w:val="single" w:sz="4" w:space="0" w:color="auto"/>
            </w:tcBorders>
            <w:vAlign w:val="center"/>
          </w:tcPr>
          <w:p w:rsidR="000C2A66" w:rsidRPr="004349A4" w:rsidRDefault="00431B12" w:rsidP="000110B7">
            <w:pPr>
              <w:pStyle w:val="210"/>
              <w:shd w:val="clear" w:color="auto" w:fill="auto"/>
              <w:spacing w:before="0" w:after="0" w:line="200" w:lineRule="exact"/>
              <w:ind w:firstLine="0"/>
              <w:jc w:val="center"/>
              <w:rPr>
                <w:rFonts w:ascii="Times New Roman" w:hAnsi="Times New Roman"/>
              </w:rPr>
            </w:pPr>
            <w:r>
              <w:rPr>
                <w:rFonts w:ascii="Times New Roman" w:hAnsi="Times New Roman"/>
              </w:rPr>
              <w:t>28</w:t>
            </w:r>
          </w:p>
        </w:tc>
      </w:tr>
      <w:tr w:rsidR="000C2A66" w:rsidRPr="00970F4E" w:rsidTr="00E70D4C">
        <w:tc>
          <w:tcPr>
            <w:tcW w:w="2340" w:type="dxa"/>
            <w:tcBorders>
              <w:top w:val="single" w:sz="4" w:space="0" w:color="auto"/>
              <w:bottom w:val="single" w:sz="4" w:space="0" w:color="auto"/>
              <w:right w:val="single" w:sz="4" w:space="0" w:color="auto"/>
            </w:tcBorders>
            <w:vAlign w:val="center"/>
          </w:tcPr>
          <w:p w:rsidR="000C2A66" w:rsidRPr="0081794F" w:rsidRDefault="000C2A66" w:rsidP="000110B7">
            <w:pPr>
              <w:pStyle w:val="aa"/>
              <w:jc w:val="center"/>
              <w:rPr>
                <w:rFonts w:ascii="Times New Roman" w:hAnsi="Times New Roman" w:cs="Times New Roman"/>
                <w:sz w:val="22"/>
                <w:szCs w:val="22"/>
              </w:rPr>
            </w:pPr>
            <w:r w:rsidRPr="0081794F">
              <w:rPr>
                <w:rFonts w:ascii="Times New Roman" w:hAnsi="Times New Roman" w:cs="Times New Roman"/>
                <w:sz w:val="22"/>
                <w:szCs w:val="22"/>
              </w:rPr>
              <w:t>Общее количество часов в год</w:t>
            </w:r>
          </w:p>
        </w:tc>
        <w:tc>
          <w:tcPr>
            <w:tcW w:w="1026" w:type="dxa"/>
            <w:tcBorders>
              <w:top w:val="single" w:sz="4" w:space="0" w:color="auto"/>
              <w:left w:val="single" w:sz="4" w:space="0" w:color="auto"/>
              <w:bottom w:val="single" w:sz="4" w:space="0" w:color="auto"/>
              <w:right w:val="single" w:sz="4" w:space="0" w:color="auto"/>
            </w:tcBorders>
            <w:vAlign w:val="center"/>
          </w:tcPr>
          <w:p w:rsidR="000C2A66" w:rsidRPr="004349A4" w:rsidRDefault="000C2A66" w:rsidP="000110B7">
            <w:pPr>
              <w:pStyle w:val="210"/>
              <w:shd w:val="clear" w:color="auto" w:fill="auto"/>
              <w:spacing w:before="0" w:after="0" w:line="200" w:lineRule="exact"/>
              <w:ind w:firstLine="0"/>
              <w:jc w:val="center"/>
              <w:rPr>
                <w:rFonts w:ascii="Times New Roman" w:hAnsi="Times New Roman"/>
              </w:rPr>
            </w:pPr>
            <w:r w:rsidRPr="004349A4">
              <w:rPr>
                <w:rStyle w:val="2CourierNew"/>
                <w:rFonts w:ascii="Times New Roman" w:hAnsi="Times New Roman" w:cs="Times New Roman"/>
              </w:rPr>
              <w:t>312</w:t>
            </w:r>
          </w:p>
        </w:tc>
        <w:tc>
          <w:tcPr>
            <w:tcW w:w="1494" w:type="dxa"/>
            <w:tcBorders>
              <w:top w:val="single" w:sz="4" w:space="0" w:color="auto"/>
              <w:left w:val="single" w:sz="4" w:space="0" w:color="auto"/>
              <w:bottom w:val="single" w:sz="4" w:space="0" w:color="auto"/>
              <w:right w:val="single" w:sz="4" w:space="0" w:color="auto"/>
            </w:tcBorders>
            <w:vAlign w:val="center"/>
          </w:tcPr>
          <w:p w:rsidR="000C2A66" w:rsidRPr="004349A4" w:rsidRDefault="000C2A66" w:rsidP="000110B7">
            <w:pPr>
              <w:pStyle w:val="210"/>
              <w:shd w:val="clear" w:color="auto" w:fill="auto"/>
              <w:spacing w:before="0" w:after="0" w:line="200" w:lineRule="exact"/>
              <w:ind w:firstLine="0"/>
              <w:jc w:val="center"/>
              <w:rPr>
                <w:rFonts w:ascii="Times New Roman" w:hAnsi="Times New Roman"/>
              </w:rPr>
            </w:pPr>
            <w:r>
              <w:rPr>
                <w:rStyle w:val="2CourierNew"/>
                <w:rFonts w:ascii="Times New Roman" w:hAnsi="Times New Roman" w:cs="Times New Roman"/>
              </w:rPr>
              <w:t>468</w:t>
            </w:r>
          </w:p>
        </w:tc>
        <w:tc>
          <w:tcPr>
            <w:tcW w:w="1069" w:type="dxa"/>
            <w:tcBorders>
              <w:top w:val="single" w:sz="4" w:space="0" w:color="auto"/>
              <w:left w:val="single" w:sz="4" w:space="0" w:color="auto"/>
              <w:bottom w:val="single" w:sz="4" w:space="0" w:color="auto"/>
              <w:right w:val="single" w:sz="4" w:space="0" w:color="auto"/>
            </w:tcBorders>
            <w:vAlign w:val="center"/>
          </w:tcPr>
          <w:p w:rsidR="000C2A66" w:rsidRPr="004349A4" w:rsidRDefault="000C2A66" w:rsidP="000110B7">
            <w:pPr>
              <w:pStyle w:val="210"/>
              <w:shd w:val="clear" w:color="auto" w:fill="auto"/>
              <w:spacing w:before="0" w:after="0" w:line="200" w:lineRule="exact"/>
              <w:ind w:firstLine="0"/>
              <w:jc w:val="center"/>
              <w:rPr>
                <w:rFonts w:ascii="Times New Roman" w:hAnsi="Times New Roman"/>
              </w:rPr>
            </w:pPr>
            <w:r>
              <w:rPr>
                <w:rStyle w:val="2CourierNew"/>
                <w:rFonts w:ascii="Times New Roman" w:hAnsi="Times New Roman" w:cs="Times New Roman"/>
              </w:rPr>
              <w:t>624</w:t>
            </w:r>
          </w:p>
        </w:tc>
        <w:tc>
          <w:tcPr>
            <w:tcW w:w="1631" w:type="dxa"/>
            <w:tcBorders>
              <w:top w:val="single" w:sz="4" w:space="0" w:color="auto"/>
              <w:left w:val="single" w:sz="4" w:space="0" w:color="auto"/>
              <w:bottom w:val="single" w:sz="4" w:space="0" w:color="auto"/>
              <w:right w:val="single" w:sz="4" w:space="0" w:color="auto"/>
            </w:tcBorders>
            <w:vAlign w:val="center"/>
          </w:tcPr>
          <w:p w:rsidR="000C2A66" w:rsidRPr="004349A4" w:rsidRDefault="000C2A66" w:rsidP="000110B7">
            <w:pPr>
              <w:pStyle w:val="210"/>
              <w:shd w:val="clear" w:color="auto" w:fill="auto"/>
              <w:spacing w:before="0" w:after="0" w:line="200" w:lineRule="exact"/>
              <w:ind w:firstLine="0"/>
              <w:jc w:val="center"/>
              <w:rPr>
                <w:rFonts w:ascii="Times New Roman" w:hAnsi="Times New Roman"/>
              </w:rPr>
            </w:pPr>
            <w:r>
              <w:rPr>
                <w:rStyle w:val="2CourierNew"/>
                <w:rFonts w:ascii="Times New Roman" w:hAnsi="Times New Roman" w:cs="Times New Roman"/>
              </w:rPr>
              <w:t>936</w:t>
            </w:r>
          </w:p>
        </w:tc>
        <w:tc>
          <w:tcPr>
            <w:tcW w:w="1170" w:type="dxa"/>
            <w:tcBorders>
              <w:top w:val="single" w:sz="4" w:space="0" w:color="auto"/>
              <w:left w:val="single" w:sz="4" w:space="0" w:color="auto"/>
              <w:bottom w:val="single" w:sz="4" w:space="0" w:color="auto"/>
            </w:tcBorders>
            <w:vAlign w:val="center"/>
          </w:tcPr>
          <w:p w:rsidR="000C2A66" w:rsidRPr="004349A4" w:rsidRDefault="000C2A66" w:rsidP="000110B7">
            <w:pPr>
              <w:pStyle w:val="210"/>
              <w:shd w:val="clear" w:color="auto" w:fill="auto"/>
              <w:spacing w:before="0" w:after="0" w:line="200" w:lineRule="exact"/>
              <w:ind w:firstLine="0"/>
              <w:jc w:val="center"/>
              <w:rPr>
                <w:rFonts w:ascii="Times New Roman" w:hAnsi="Times New Roman"/>
              </w:rPr>
            </w:pPr>
            <w:r>
              <w:rPr>
                <w:rStyle w:val="2CourierNew"/>
                <w:rFonts w:ascii="Times New Roman" w:hAnsi="Times New Roman" w:cs="Times New Roman"/>
              </w:rPr>
              <w:t>1248</w:t>
            </w:r>
          </w:p>
        </w:tc>
        <w:tc>
          <w:tcPr>
            <w:tcW w:w="1530" w:type="dxa"/>
            <w:tcBorders>
              <w:top w:val="single" w:sz="4" w:space="0" w:color="auto"/>
              <w:left w:val="single" w:sz="4" w:space="0" w:color="auto"/>
              <w:bottom w:val="single" w:sz="4" w:space="0" w:color="auto"/>
            </w:tcBorders>
            <w:vAlign w:val="center"/>
          </w:tcPr>
          <w:p w:rsidR="000C2A66" w:rsidRPr="004349A4" w:rsidRDefault="000C2A66" w:rsidP="000110B7">
            <w:pPr>
              <w:pStyle w:val="210"/>
              <w:shd w:val="clear" w:color="auto" w:fill="auto"/>
              <w:spacing w:before="0" w:after="0" w:line="200" w:lineRule="exact"/>
              <w:ind w:firstLine="0"/>
              <w:jc w:val="center"/>
              <w:rPr>
                <w:rFonts w:ascii="Times New Roman" w:hAnsi="Times New Roman"/>
              </w:rPr>
            </w:pPr>
            <w:r>
              <w:rPr>
                <w:rFonts w:ascii="Times New Roman" w:hAnsi="Times New Roman"/>
              </w:rPr>
              <w:t>1456</w:t>
            </w:r>
          </w:p>
        </w:tc>
      </w:tr>
    </w:tbl>
    <w:p w:rsidR="000C2A66" w:rsidRDefault="000C2A66" w:rsidP="00283062">
      <w:pPr>
        <w:pStyle w:val="210"/>
        <w:shd w:val="clear" w:color="auto" w:fill="auto"/>
        <w:tabs>
          <w:tab w:val="left" w:pos="833"/>
        </w:tabs>
        <w:spacing w:before="0" w:after="0" w:line="226" w:lineRule="exact"/>
        <w:ind w:firstLine="0"/>
        <w:rPr>
          <w:rFonts w:ascii="Times New Roman" w:hAnsi="Times New Roman"/>
          <w:sz w:val="28"/>
          <w:szCs w:val="28"/>
          <w:highlight w:val="green"/>
        </w:rPr>
      </w:pPr>
    </w:p>
    <w:p w:rsidR="000C2A66" w:rsidRDefault="000C2A66" w:rsidP="008E6332">
      <w:pPr>
        <w:pStyle w:val="210"/>
        <w:shd w:val="clear" w:color="auto" w:fill="auto"/>
        <w:tabs>
          <w:tab w:val="left" w:pos="833"/>
        </w:tabs>
        <w:spacing w:before="0" w:after="0" w:line="226" w:lineRule="exact"/>
        <w:ind w:firstLine="0"/>
        <w:jc w:val="center"/>
        <w:rPr>
          <w:rFonts w:ascii="Times New Roman" w:hAnsi="Times New Roman"/>
          <w:b/>
          <w:sz w:val="28"/>
          <w:szCs w:val="28"/>
        </w:rPr>
      </w:pPr>
    </w:p>
    <w:p w:rsidR="000C2A66" w:rsidRDefault="000C2A66" w:rsidP="008E6332">
      <w:pPr>
        <w:pStyle w:val="210"/>
        <w:shd w:val="clear" w:color="auto" w:fill="auto"/>
        <w:tabs>
          <w:tab w:val="left" w:pos="833"/>
        </w:tabs>
        <w:spacing w:before="0" w:after="0" w:line="226" w:lineRule="exact"/>
        <w:ind w:firstLine="0"/>
        <w:jc w:val="center"/>
        <w:rPr>
          <w:rFonts w:ascii="Times New Roman" w:hAnsi="Times New Roman"/>
          <w:b/>
          <w:sz w:val="28"/>
          <w:szCs w:val="28"/>
        </w:rPr>
      </w:pPr>
    </w:p>
    <w:p w:rsidR="000C2A66" w:rsidRDefault="000C2A66" w:rsidP="008E6332">
      <w:pPr>
        <w:pStyle w:val="210"/>
        <w:shd w:val="clear" w:color="auto" w:fill="auto"/>
        <w:tabs>
          <w:tab w:val="left" w:pos="833"/>
        </w:tabs>
        <w:spacing w:before="0" w:after="0" w:line="226" w:lineRule="exact"/>
        <w:ind w:firstLine="0"/>
        <w:jc w:val="center"/>
        <w:rPr>
          <w:rFonts w:ascii="Times New Roman" w:hAnsi="Times New Roman"/>
          <w:sz w:val="28"/>
          <w:szCs w:val="28"/>
          <w:highlight w:val="green"/>
        </w:rPr>
      </w:pPr>
      <w:r>
        <w:rPr>
          <w:rFonts w:ascii="Times New Roman" w:hAnsi="Times New Roman"/>
          <w:b/>
          <w:sz w:val="28"/>
          <w:szCs w:val="28"/>
        </w:rPr>
        <w:t>2.7.</w:t>
      </w:r>
      <w:r>
        <w:rPr>
          <w:rFonts w:ascii="Times New Roman" w:hAnsi="Times New Roman"/>
          <w:b/>
          <w:sz w:val="28"/>
          <w:szCs w:val="28"/>
        </w:rPr>
        <w:tab/>
      </w:r>
      <w:r w:rsidRPr="001A0C7D">
        <w:rPr>
          <w:rFonts w:ascii="Times New Roman" w:hAnsi="Times New Roman"/>
          <w:b/>
          <w:sz w:val="28"/>
          <w:szCs w:val="28"/>
        </w:rPr>
        <w:t>Т</w:t>
      </w:r>
      <w:r>
        <w:rPr>
          <w:rFonts w:ascii="Times New Roman" w:hAnsi="Times New Roman"/>
          <w:b/>
          <w:sz w:val="28"/>
          <w:szCs w:val="28"/>
        </w:rPr>
        <w:t>РЕБОВАНИЯ К ЭКИПЕРОВКЕ, СПОРТИВНОМУ ИНВЕНТАРЮ И ОБОРУДОВАНИЮ</w:t>
      </w:r>
    </w:p>
    <w:p w:rsidR="000C2A66" w:rsidRDefault="000C2A66" w:rsidP="00283062">
      <w:pPr>
        <w:pStyle w:val="210"/>
        <w:shd w:val="clear" w:color="auto" w:fill="auto"/>
        <w:tabs>
          <w:tab w:val="left" w:pos="833"/>
        </w:tabs>
        <w:spacing w:before="0" w:after="0" w:line="226" w:lineRule="exact"/>
        <w:ind w:firstLine="0"/>
        <w:rPr>
          <w:rFonts w:ascii="Times New Roman" w:hAnsi="Times New Roman"/>
          <w:sz w:val="28"/>
          <w:szCs w:val="28"/>
          <w:highlight w:val="green"/>
        </w:rPr>
      </w:pPr>
    </w:p>
    <w:p w:rsidR="000C2A66" w:rsidRPr="00B2511C" w:rsidRDefault="000C2A66" w:rsidP="004D668B">
      <w:pPr>
        <w:pStyle w:val="1"/>
        <w:rPr>
          <w:rFonts w:ascii="Times New Roman" w:hAnsi="Times New Roman" w:cs="Times New Roman"/>
          <w:color w:val="auto"/>
        </w:rPr>
      </w:pPr>
      <w:r w:rsidRPr="00B2511C">
        <w:rPr>
          <w:rFonts w:ascii="Times New Roman" w:hAnsi="Times New Roman" w:cs="Times New Roman"/>
          <w:color w:val="auto"/>
        </w:rPr>
        <w:t>ОБОРУДОВАНИЕ И СПОРТИВНЫЙ ИНВЕНТАРЬ, НЕОБХОДИМЫЙ ДЛЯ ПРОХОЖДЕНИЯ СПОРТИВНОЙ ПОДГОТОВКИ</w:t>
      </w:r>
    </w:p>
    <w:tbl>
      <w:tblPr>
        <w:tblW w:w="1021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20"/>
        <w:gridCol w:w="6660"/>
        <w:gridCol w:w="1440"/>
        <w:gridCol w:w="1391"/>
      </w:tblGrid>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jc w:val="center"/>
              <w:rPr>
                <w:rFonts w:ascii="Times New Roman" w:hAnsi="Times New Roman" w:cs="Times New Roman"/>
                <w:b/>
                <w:sz w:val="20"/>
                <w:szCs w:val="20"/>
              </w:rPr>
            </w:pPr>
            <w:r w:rsidRPr="002B13A4">
              <w:rPr>
                <w:rFonts w:ascii="Times New Roman" w:hAnsi="Times New Roman" w:cs="Times New Roman"/>
                <w:b/>
                <w:sz w:val="20"/>
                <w:szCs w:val="20"/>
              </w:rPr>
              <w:t>N п/п</w:t>
            </w:r>
          </w:p>
        </w:tc>
        <w:tc>
          <w:tcPr>
            <w:tcW w:w="6660" w:type="dxa"/>
            <w:tcBorders>
              <w:top w:val="single" w:sz="4" w:space="0" w:color="auto"/>
              <w:left w:val="single" w:sz="4" w:space="0" w:color="auto"/>
              <w:bottom w:val="single" w:sz="4" w:space="0" w:color="auto"/>
              <w:right w:val="single" w:sz="4" w:space="0" w:color="auto"/>
            </w:tcBorders>
            <w:vAlign w:val="center"/>
          </w:tcPr>
          <w:p w:rsidR="000C2A66" w:rsidRPr="002B13A4" w:rsidRDefault="000C2A66" w:rsidP="004D668B">
            <w:pPr>
              <w:pStyle w:val="ab"/>
              <w:jc w:val="center"/>
              <w:rPr>
                <w:rFonts w:ascii="Times New Roman" w:hAnsi="Times New Roman" w:cs="Times New Roman"/>
                <w:b/>
                <w:sz w:val="20"/>
                <w:szCs w:val="20"/>
              </w:rPr>
            </w:pPr>
            <w:r w:rsidRPr="002B13A4">
              <w:rPr>
                <w:rFonts w:ascii="Times New Roman" w:hAnsi="Times New Roman" w:cs="Times New Roman"/>
                <w:b/>
                <w:sz w:val="20"/>
                <w:szCs w:val="20"/>
              </w:rPr>
              <w:t>Наименование</w:t>
            </w:r>
          </w:p>
        </w:tc>
        <w:tc>
          <w:tcPr>
            <w:tcW w:w="1440" w:type="dxa"/>
            <w:tcBorders>
              <w:top w:val="single" w:sz="4" w:space="0" w:color="auto"/>
              <w:left w:val="single" w:sz="4" w:space="0" w:color="auto"/>
              <w:bottom w:val="single" w:sz="4" w:space="0" w:color="auto"/>
              <w:right w:val="single" w:sz="4" w:space="0" w:color="auto"/>
            </w:tcBorders>
            <w:vAlign w:val="center"/>
          </w:tcPr>
          <w:p w:rsidR="000C2A66" w:rsidRPr="002B13A4" w:rsidRDefault="000C2A66" w:rsidP="004D668B">
            <w:pPr>
              <w:pStyle w:val="aa"/>
              <w:jc w:val="center"/>
              <w:rPr>
                <w:rFonts w:ascii="Times New Roman" w:hAnsi="Times New Roman" w:cs="Times New Roman"/>
                <w:b/>
                <w:sz w:val="20"/>
                <w:szCs w:val="20"/>
              </w:rPr>
            </w:pPr>
            <w:r w:rsidRPr="002B13A4">
              <w:rPr>
                <w:rFonts w:ascii="Times New Roman" w:hAnsi="Times New Roman" w:cs="Times New Roman"/>
                <w:b/>
                <w:sz w:val="20"/>
                <w:szCs w:val="20"/>
              </w:rPr>
              <w:t>Единица измерения</w:t>
            </w:r>
          </w:p>
        </w:tc>
        <w:tc>
          <w:tcPr>
            <w:tcW w:w="1391" w:type="dxa"/>
            <w:tcBorders>
              <w:top w:val="single" w:sz="4" w:space="0" w:color="auto"/>
              <w:left w:val="single" w:sz="4" w:space="0" w:color="auto"/>
              <w:bottom w:val="single" w:sz="4" w:space="0" w:color="auto"/>
            </w:tcBorders>
            <w:vAlign w:val="center"/>
          </w:tcPr>
          <w:p w:rsidR="000C2A66" w:rsidRPr="002B13A4" w:rsidRDefault="000C2A66" w:rsidP="004D668B">
            <w:pPr>
              <w:pStyle w:val="aa"/>
              <w:jc w:val="center"/>
              <w:rPr>
                <w:rFonts w:ascii="Times New Roman" w:hAnsi="Times New Roman" w:cs="Times New Roman"/>
                <w:b/>
                <w:sz w:val="20"/>
                <w:szCs w:val="20"/>
              </w:rPr>
            </w:pPr>
            <w:r w:rsidRPr="002B13A4">
              <w:rPr>
                <w:rFonts w:ascii="Times New Roman" w:hAnsi="Times New Roman" w:cs="Times New Roman"/>
                <w:b/>
                <w:sz w:val="20"/>
                <w:szCs w:val="20"/>
              </w:rPr>
              <w:t>Количество изделий</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4D004E">
            <w:pPr>
              <w:pStyle w:val="210"/>
              <w:shd w:val="clear" w:color="auto" w:fill="auto"/>
              <w:spacing w:before="0" w:after="0" w:line="200" w:lineRule="exact"/>
              <w:ind w:firstLine="0"/>
              <w:jc w:val="left"/>
              <w:rPr>
                <w:rFonts w:ascii="Times New Roman" w:hAnsi="Times New Roman"/>
              </w:rPr>
            </w:pPr>
            <w:r w:rsidRPr="002B13A4">
              <w:rPr>
                <w:rStyle w:val="2CourierNew"/>
                <w:rFonts w:ascii="Times New Roman" w:hAnsi="Times New Roman" w:cs="Times New Roman"/>
              </w:rPr>
              <w:t>Спортивное оружие (рапира, шпага, сабля)</w:t>
            </w:r>
          </w:p>
        </w:tc>
        <w:tc>
          <w:tcPr>
            <w:tcW w:w="144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bottom"/>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16</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4D004E">
            <w:pPr>
              <w:pStyle w:val="210"/>
              <w:shd w:val="clear" w:color="auto" w:fill="auto"/>
              <w:spacing w:before="0" w:after="0" w:line="200" w:lineRule="exact"/>
              <w:ind w:firstLine="0"/>
              <w:jc w:val="left"/>
              <w:rPr>
                <w:rFonts w:ascii="Times New Roman" w:hAnsi="Times New Roman"/>
              </w:rPr>
            </w:pPr>
            <w:r w:rsidRPr="002B13A4">
              <w:rPr>
                <w:rStyle w:val="2CourierNew"/>
                <w:rFonts w:ascii="Times New Roman" w:hAnsi="Times New Roman" w:cs="Times New Roman"/>
              </w:rPr>
              <w:t>Клинки запасные</w:t>
            </w:r>
          </w:p>
        </w:tc>
        <w:tc>
          <w:tcPr>
            <w:tcW w:w="144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bottom"/>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32</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4D004E">
            <w:pPr>
              <w:pStyle w:val="210"/>
              <w:shd w:val="clear" w:color="auto" w:fill="auto"/>
              <w:spacing w:before="0" w:after="0" w:line="200" w:lineRule="exact"/>
              <w:ind w:firstLine="0"/>
              <w:jc w:val="left"/>
              <w:rPr>
                <w:rFonts w:ascii="Times New Roman" w:hAnsi="Times New Roman"/>
              </w:rPr>
            </w:pPr>
            <w:r w:rsidRPr="002B13A4">
              <w:rPr>
                <w:rStyle w:val="2CourierNew"/>
                <w:rFonts w:ascii="Times New Roman" w:hAnsi="Times New Roman" w:cs="Times New Roman"/>
              </w:rPr>
              <w:t>Электронаконечники запасные</w:t>
            </w:r>
          </w:p>
        </w:tc>
        <w:tc>
          <w:tcPr>
            <w:tcW w:w="144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bottom"/>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32</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4D004E">
            <w:pPr>
              <w:pStyle w:val="210"/>
              <w:shd w:val="clear" w:color="auto" w:fill="auto"/>
              <w:spacing w:before="0" w:after="0" w:line="226" w:lineRule="exact"/>
              <w:ind w:firstLine="0"/>
              <w:jc w:val="left"/>
              <w:rPr>
                <w:rFonts w:ascii="Times New Roman" w:hAnsi="Times New Roman"/>
              </w:rPr>
            </w:pPr>
            <w:r w:rsidRPr="002B13A4">
              <w:rPr>
                <w:rStyle w:val="2CourierNew"/>
                <w:rFonts w:ascii="Times New Roman" w:hAnsi="Times New Roman" w:cs="Times New Roman"/>
              </w:rPr>
              <w:t>Дорожка фехтовальная токопроводящая с устройством натяжения</w:t>
            </w:r>
          </w:p>
        </w:tc>
        <w:tc>
          <w:tcPr>
            <w:tcW w:w="1440" w:type="dxa"/>
            <w:tcBorders>
              <w:top w:val="single" w:sz="4" w:space="0" w:color="auto"/>
              <w:left w:val="single" w:sz="4" w:space="0" w:color="auto"/>
              <w:bottom w:val="single" w:sz="4" w:space="0" w:color="auto"/>
              <w:right w:val="single" w:sz="4" w:space="0" w:color="auto"/>
            </w:tcBorders>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комплект</w:t>
            </w:r>
          </w:p>
        </w:tc>
        <w:tc>
          <w:tcPr>
            <w:tcW w:w="1391" w:type="dxa"/>
            <w:tcBorders>
              <w:top w:val="single" w:sz="4" w:space="0" w:color="auto"/>
              <w:left w:val="single" w:sz="4" w:space="0" w:color="auto"/>
              <w:bottom w:val="single" w:sz="4" w:space="0" w:color="auto"/>
            </w:tcBorders>
            <w:vAlign w:val="center"/>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2</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4D004E">
            <w:pPr>
              <w:pStyle w:val="210"/>
              <w:shd w:val="clear" w:color="auto" w:fill="auto"/>
              <w:spacing w:before="0" w:after="0" w:line="230" w:lineRule="exact"/>
              <w:ind w:firstLine="0"/>
              <w:jc w:val="left"/>
              <w:rPr>
                <w:rFonts w:ascii="Times New Roman" w:hAnsi="Times New Roman"/>
              </w:rPr>
            </w:pPr>
            <w:r w:rsidRPr="002B13A4">
              <w:rPr>
                <w:rStyle w:val="2CourierNew"/>
                <w:rFonts w:ascii="Times New Roman" w:hAnsi="Times New Roman" w:cs="Times New Roman"/>
              </w:rPr>
              <w:t>Электрофиксатор для фехтования (сигнальный аппарат)</w:t>
            </w:r>
          </w:p>
        </w:tc>
        <w:tc>
          <w:tcPr>
            <w:tcW w:w="1440" w:type="dxa"/>
            <w:tcBorders>
              <w:top w:val="single" w:sz="4" w:space="0" w:color="auto"/>
              <w:left w:val="single" w:sz="4" w:space="0" w:color="auto"/>
              <w:bottom w:val="single" w:sz="4" w:space="0" w:color="auto"/>
              <w:right w:val="single" w:sz="4" w:space="0" w:color="auto"/>
            </w:tcBorders>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комплект</w:t>
            </w:r>
          </w:p>
        </w:tc>
        <w:tc>
          <w:tcPr>
            <w:tcW w:w="1391" w:type="dxa"/>
            <w:tcBorders>
              <w:top w:val="single" w:sz="4" w:space="0" w:color="auto"/>
              <w:left w:val="single" w:sz="4" w:space="0" w:color="auto"/>
              <w:bottom w:val="single" w:sz="4" w:space="0" w:color="auto"/>
            </w:tcBorders>
            <w:vAlign w:val="center"/>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2</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center"/>
          </w:tcPr>
          <w:p w:rsidR="000C2A66" w:rsidRPr="002B13A4" w:rsidRDefault="000C2A66" w:rsidP="004D004E">
            <w:pPr>
              <w:pStyle w:val="210"/>
              <w:shd w:val="clear" w:color="auto" w:fill="auto"/>
              <w:spacing w:before="0" w:after="0" w:line="200" w:lineRule="exact"/>
              <w:ind w:firstLine="0"/>
              <w:jc w:val="left"/>
              <w:rPr>
                <w:rFonts w:ascii="Times New Roman" w:hAnsi="Times New Roman"/>
              </w:rPr>
            </w:pPr>
            <w:r w:rsidRPr="002B13A4">
              <w:rPr>
                <w:rStyle w:val="2CourierNew"/>
                <w:rFonts w:ascii="Times New Roman" w:hAnsi="Times New Roman" w:cs="Times New Roman"/>
              </w:rPr>
              <w:t>Катушка-сматыватель</w:t>
            </w:r>
          </w:p>
        </w:tc>
        <w:tc>
          <w:tcPr>
            <w:tcW w:w="1440" w:type="dxa"/>
            <w:tcBorders>
              <w:top w:val="single" w:sz="4" w:space="0" w:color="auto"/>
              <w:left w:val="single" w:sz="4" w:space="0" w:color="auto"/>
              <w:bottom w:val="single" w:sz="4" w:space="0" w:color="auto"/>
              <w:right w:val="single" w:sz="4" w:space="0" w:color="auto"/>
            </w:tcBorders>
            <w:vAlign w:val="center"/>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bottom"/>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8</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4D004E">
            <w:pPr>
              <w:pStyle w:val="210"/>
              <w:shd w:val="clear" w:color="auto" w:fill="auto"/>
              <w:spacing w:before="0" w:after="0" w:line="226" w:lineRule="exact"/>
              <w:ind w:firstLine="0"/>
              <w:jc w:val="left"/>
              <w:rPr>
                <w:rFonts w:ascii="Times New Roman" w:hAnsi="Times New Roman"/>
              </w:rPr>
            </w:pPr>
            <w:r w:rsidRPr="002B13A4">
              <w:rPr>
                <w:rStyle w:val="2CourierNew"/>
                <w:rFonts w:ascii="Times New Roman" w:hAnsi="Times New Roman" w:cs="Times New Roman"/>
              </w:rPr>
              <w:t>Мишень настенная для тренировки фехтовальщика</w:t>
            </w:r>
          </w:p>
        </w:tc>
        <w:tc>
          <w:tcPr>
            <w:tcW w:w="1440" w:type="dxa"/>
            <w:tcBorders>
              <w:top w:val="single" w:sz="4" w:space="0" w:color="auto"/>
              <w:left w:val="single" w:sz="4" w:space="0" w:color="auto"/>
              <w:bottom w:val="single" w:sz="4" w:space="0" w:color="auto"/>
              <w:right w:val="single" w:sz="4" w:space="0" w:color="auto"/>
            </w:tcBorders>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center"/>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8</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4D004E">
            <w:pPr>
              <w:pStyle w:val="210"/>
              <w:shd w:val="clear" w:color="auto" w:fill="auto"/>
              <w:spacing w:before="0" w:after="0" w:line="226" w:lineRule="exact"/>
              <w:ind w:firstLine="0"/>
              <w:jc w:val="left"/>
              <w:rPr>
                <w:rFonts w:ascii="Times New Roman" w:hAnsi="Times New Roman"/>
              </w:rPr>
            </w:pPr>
            <w:r w:rsidRPr="002B13A4">
              <w:rPr>
                <w:rStyle w:val="2CourierNew"/>
                <w:rFonts w:ascii="Times New Roman" w:hAnsi="Times New Roman" w:cs="Times New Roman"/>
              </w:rPr>
              <w:t>Тренажер фехтовальный (манекен) для отработки уколов</w:t>
            </w:r>
          </w:p>
        </w:tc>
        <w:tc>
          <w:tcPr>
            <w:tcW w:w="1440" w:type="dxa"/>
            <w:tcBorders>
              <w:top w:val="single" w:sz="4" w:space="0" w:color="auto"/>
              <w:left w:val="single" w:sz="4" w:space="0" w:color="auto"/>
              <w:bottom w:val="single" w:sz="4" w:space="0" w:color="auto"/>
              <w:right w:val="single" w:sz="4" w:space="0" w:color="auto"/>
            </w:tcBorders>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center"/>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2</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4D004E">
            <w:pPr>
              <w:pStyle w:val="210"/>
              <w:shd w:val="clear" w:color="auto" w:fill="auto"/>
              <w:spacing w:before="0" w:after="0" w:line="200" w:lineRule="exact"/>
              <w:ind w:firstLine="0"/>
              <w:jc w:val="left"/>
              <w:rPr>
                <w:rFonts w:ascii="Times New Roman" w:hAnsi="Times New Roman"/>
              </w:rPr>
            </w:pPr>
            <w:r w:rsidRPr="002B13A4">
              <w:rPr>
                <w:rStyle w:val="2CourierNew"/>
                <w:rFonts w:ascii="Times New Roman" w:hAnsi="Times New Roman" w:cs="Times New Roman"/>
              </w:rPr>
              <w:t xml:space="preserve">Дорожка (линолеум 2 </w:t>
            </w:r>
            <w:r w:rsidRPr="002B13A4">
              <w:rPr>
                <w:rStyle w:val="2CourierNew"/>
                <w:rFonts w:ascii="Times New Roman" w:hAnsi="Times New Roman" w:cs="Times New Roman"/>
                <w:lang w:val="en-US" w:eastAsia="en-US"/>
              </w:rPr>
              <w:t xml:space="preserve">x </w:t>
            </w:r>
            <w:r w:rsidRPr="002B13A4">
              <w:rPr>
                <w:rStyle w:val="2CourierNew"/>
                <w:rFonts w:ascii="Times New Roman" w:hAnsi="Times New Roman" w:cs="Times New Roman"/>
              </w:rPr>
              <w:t>20 м)</w:t>
            </w:r>
          </w:p>
        </w:tc>
        <w:tc>
          <w:tcPr>
            <w:tcW w:w="144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bottom"/>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1</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4D004E">
            <w:pPr>
              <w:pStyle w:val="210"/>
              <w:shd w:val="clear" w:color="auto" w:fill="auto"/>
              <w:spacing w:before="0" w:after="0" w:line="226" w:lineRule="exact"/>
              <w:ind w:firstLine="0"/>
              <w:jc w:val="left"/>
              <w:rPr>
                <w:rFonts w:ascii="Times New Roman" w:hAnsi="Times New Roman"/>
              </w:rPr>
            </w:pPr>
            <w:r w:rsidRPr="002B13A4">
              <w:rPr>
                <w:rStyle w:val="2CourierNew"/>
                <w:rFonts w:ascii="Times New Roman" w:hAnsi="Times New Roman" w:cs="Times New Roman"/>
              </w:rPr>
              <w:t xml:space="preserve">Зеркало настенное в комплекте с оргстеклом для предохранения от ударов оружием (6 </w:t>
            </w:r>
            <w:r w:rsidRPr="002B13A4">
              <w:rPr>
                <w:rStyle w:val="2CourierNew"/>
                <w:rFonts w:ascii="Times New Roman" w:hAnsi="Times New Roman" w:cs="Times New Roman"/>
                <w:lang w:val="en-US" w:eastAsia="en-US"/>
              </w:rPr>
              <w:t>x</w:t>
            </w:r>
            <w:r w:rsidRPr="002B13A4">
              <w:rPr>
                <w:rStyle w:val="2CourierNew"/>
                <w:rFonts w:ascii="Times New Roman" w:hAnsi="Times New Roman" w:cs="Times New Roman"/>
                <w:lang w:eastAsia="en-US"/>
              </w:rPr>
              <w:t xml:space="preserve"> </w:t>
            </w:r>
            <w:r w:rsidRPr="002B13A4">
              <w:rPr>
                <w:rStyle w:val="2CourierNew"/>
                <w:rFonts w:ascii="Times New Roman" w:hAnsi="Times New Roman" w:cs="Times New Roman"/>
              </w:rPr>
              <w:t>2 м)</w:t>
            </w:r>
          </w:p>
        </w:tc>
        <w:tc>
          <w:tcPr>
            <w:tcW w:w="1440" w:type="dxa"/>
            <w:tcBorders>
              <w:top w:val="single" w:sz="4" w:space="0" w:color="auto"/>
              <w:left w:val="single" w:sz="4" w:space="0" w:color="auto"/>
              <w:bottom w:val="single" w:sz="4" w:space="0" w:color="auto"/>
              <w:right w:val="single" w:sz="4" w:space="0" w:color="auto"/>
            </w:tcBorders>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комплект</w:t>
            </w:r>
          </w:p>
        </w:tc>
        <w:tc>
          <w:tcPr>
            <w:tcW w:w="1391" w:type="dxa"/>
            <w:tcBorders>
              <w:top w:val="single" w:sz="4" w:space="0" w:color="auto"/>
              <w:left w:val="single" w:sz="4" w:space="0" w:color="auto"/>
              <w:bottom w:val="single" w:sz="4" w:space="0" w:color="auto"/>
            </w:tcBorders>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1</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4D004E">
            <w:pPr>
              <w:pStyle w:val="210"/>
              <w:shd w:val="clear" w:color="auto" w:fill="auto"/>
              <w:spacing w:before="0" w:after="0" w:line="200" w:lineRule="exact"/>
              <w:ind w:firstLine="0"/>
              <w:jc w:val="left"/>
              <w:rPr>
                <w:rFonts w:ascii="Times New Roman" w:hAnsi="Times New Roman"/>
              </w:rPr>
            </w:pPr>
            <w:r w:rsidRPr="002B13A4">
              <w:rPr>
                <w:rStyle w:val="2CourierNew"/>
                <w:rFonts w:ascii="Times New Roman" w:hAnsi="Times New Roman" w:cs="Times New Roman"/>
              </w:rPr>
              <w:t>Доска информационная</w:t>
            </w:r>
          </w:p>
        </w:tc>
        <w:tc>
          <w:tcPr>
            <w:tcW w:w="144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bottom"/>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2</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center"/>
          </w:tcPr>
          <w:p w:rsidR="000C2A66" w:rsidRPr="002B13A4" w:rsidRDefault="000C2A66" w:rsidP="004D004E">
            <w:pPr>
              <w:pStyle w:val="210"/>
              <w:shd w:val="clear" w:color="auto" w:fill="auto"/>
              <w:spacing w:before="0" w:after="0" w:line="200" w:lineRule="exact"/>
              <w:ind w:firstLine="0"/>
              <w:jc w:val="left"/>
              <w:rPr>
                <w:rFonts w:ascii="Times New Roman" w:hAnsi="Times New Roman"/>
              </w:rPr>
            </w:pPr>
            <w:r w:rsidRPr="002B13A4">
              <w:rPr>
                <w:rStyle w:val="2CourierNew"/>
                <w:rFonts w:ascii="Times New Roman" w:hAnsi="Times New Roman" w:cs="Times New Roman"/>
              </w:rPr>
              <w:t>Табло информационное световое электронное</w:t>
            </w:r>
          </w:p>
        </w:tc>
        <w:tc>
          <w:tcPr>
            <w:tcW w:w="1440" w:type="dxa"/>
            <w:tcBorders>
              <w:top w:val="single" w:sz="4" w:space="0" w:color="auto"/>
              <w:left w:val="single" w:sz="4" w:space="0" w:color="auto"/>
              <w:bottom w:val="single" w:sz="4" w:space="0" w:color="auto"/>
              <w:right w:val="single" w:sz="4" w:space="0" w:color="auto"/>
            </w:tcBorders>
            <w:vAlign w:val="center"/>
          </w:tcPr>
          <w:p w:rsidR="000C2A66" w:rsidRPr="002B13A4" w:rsidRDefault="000C2A66" w:rsidP="004D004E">
            <w:pPr>
              <w:spacing w:after="0" w:line="200" w:lineRule="exact"/>
              <w:jc w:val="center"/>
              <w:rPr>
                <w:rStyle w:val="40"/>
                <w:rFonts w:ascii="Times New Roman" w:hAnsi="Times New Roman" w:cs="Times New Roman"/>
                <w:b w:val="0"/>
                <w:bCs w:val="0"/>
                <w:color w:val="auto"/>
                <w:sz w:val="20"/>
                <w:szCs w:val="20"/>
                <w:lang w:eastAsia="en-US"/>
              </w:rPr>
            </w:pPr>
            <w:r w:rsidRPr="002B13A4">
              <w:rPr>
                <w:rStyle w:val="2CourierNew"/>
                <w:rFonts w:ascii="Times New Roman" w:hAnsi="Times New Roman" w:cs="Times New Roman"/>
              </w:rPr>
              <w:t>к</w:t>
            </w:r>
            <w:r w:rsidRPr="002B13A4">
              <w:rPr>
                <w:rStyle w:val="apple-converted-space"/>
                <w:sz w:val="20"/>
                <w:szCs w:val="20"/>
              </w:rPr>
              <w:t>омплект</w:t>
            </w:r>
          </w:p>
        </w:tc>
        <w:tc>
          <w:tcPr>
            <w:tcW w:w="1391" w:type="dxa"/>
            <w:tcBorders>
              <w:top w:val="single" w:sz="4" w:space="0" w:color="auto"/>
              <w:left w:val="single" w:sz="4" w:space="0" w:color="auto"/>
              <w:bottom w:val="single" w:sz="4" w:space="0" w:color="auto"/>
            </w:tcBorders>
            <w:vAlign w:val="center"/>
          </w:tcPr>
          <w:p w:rsidR="000C2A66" w:rsidRPr="002B13A4" w:rsidRDefault="000C2A66" w:rsidP="004D004E">
            <w:pPr>
              <w:spacing w:after="0" w:line="200" w:lineRule="exact"/>
              <w:jc w:val="center"/>
              <w:rPr>
                <w:rStyle w:val="40"/>
                <w:rFonts w:ascii="Times New Roman" w:hAnsi="Times New Roman" w:cs="Times New Roman"/>
                <w:b w:val="0"/>
                <w:bCs w:val="0"/>
                <w:color w:val="auto"/>
                <w:sz w:val="20"/>
                <w:szCs w:val="20"/>
                <w:lang w:eastAsia="en-US"/>
              </w:rPr>
            </w:pPr>
            <w:r w:rsidRPr="002B13A4">
              <w:rPr>
                <w:rStyle w:val="apple-converted-space"/>
                <w:sz w:val="20"/>
                <w:szCs w:val="20"/>
              </w:rPr>
              <w:t>2</w:t>
            </w:r>
          </w:p>
        </w:tc>
      </w:tr>
      <w:tr w:rsidR="000C2A66" w:rsidRPr="00BB1664" w:rsidTr="0011587B">
        <w:tc>
          <w:tcPr>
            <w:tcW w:w="10211" w:type="dxa"/>
            <w:gridSpan w:val="4"/>
            <w:tcBorders>
              <w:top w:val="single" w:sz="4" w:space="0" w:color="auto"/>
              <w:bottom w:val="single" w:sz="4" w:space="0" w:color="auto"/>
            </w:tcBorders>
            <w:vAlign w:val="center"/>
          </w:tcPr>
          <w:p w:rsidR="000C2A66" w:rsidRPr="002B13A4" w:rsidRDefault="000C2A66" w:rsidP="0011587B">
            <w:pPr>
              <w:pStyle w:val="aa"/>
              <w:jc w:val="center"/>
              <w:rPr>
                <w:rFonts w:ascii="Times New Roman" w:hAnsi="Times New Roman" w:cs="Times New Roman"/>
                <w:b/>
                <w:sz w:val="20"/>
                <w:szCs w:val="20"/>
              </w:rPr>
            </w:pPr>
            <w:r w:rsidRPr="002B13A4">
              <w:rPr>
                <w:rFonts w:ascii="Times New Roman" w:hAnsi="Times New Roman" w:cs="Times New Roman"/>
                <w:b/>
                <w:sz w:val="20"/>
                <w:szCs w:val="20"/>
              </w:rPr>
              <w:t>Технические средства ухода за оборудованием и спортивным инвентарем</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4D004E">
            <w:pPr>
              <w:pStyle w:val="210"/>
              <w:shd w:val="clear" w:color="auto" w:fill="auto"/>
              <w:spacing w:before="0" w:after="0" w:line="200" w:lineRule="exact"/>
              <w:ind w:firstLine="0"/>
              <w:jc w:val="left"/>
              <w:rPr>
                <w:rFonts w:ascii="Times New Roman" w:hAnsi="Times New Roman"/>
              </w:rPr>
            </w:pPr>
            <w:r w:rsidRPr="002B13A4">
              <w:rPr>
                <w:rStyle w:val="2CourierNew"/>
                <w:rFonts w:ascii="Times New Roman" w:hAnsi="Times New Roman" w:cs="Times New Roman"/>
              </w:rPr>
              <w:t>Стеллаж для оружия</w:t>
            </w:r>
          </w:p>
        </w:tc>
        <w:tc>
          <w:tcPr>
            <w:tcW w:w="144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bottom"/>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2</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4D004E">
            <w:pPr>
              <w:pStyle w:val="210"/>
              <w:shd w:val="clear" w:color="auto" w:fill="auto"/>
              <w:spacing w:before="0" w:after="0" w:line="200" w:lineRule="exact"/>
              <w:ind w:firstLine="0"/>
              <w:jc w:val="left"/>
              <w:rPr>
                <w:rFonts w:ascii="Times New Roman" w:hAnsi="Times New Roman"/>
              </w:rPr>
            </w:pPr>
            <w:r w:rsidRPr="002B13A4">
              <w:rPr>
                <w:rStyle w:val="2CourierNew"/>
                <w:rFonts w:ascii="Times New Roman" w:hAnsi="Times New Roman" w:cs="Times New Roman"/>
              </w:rPr>
              <w:t>Стеллаж для нагрудников и масок</w:t>
            </w:r>
          </w:p>
        </w:tc>
        <w:tc>
          <w:tcPr>
            <w:tcW w:w="144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bottom"/>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1</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4D004E">
            <w:pPr>
              <w:pStyle w:val="210"/>
              <w:shd w:val="clear" w:color="auto" w:fill="auto"/>
              <w:spacing w:before="0" w:after="0" w:line="226" w:lineRule="exact"/>
              <w:ind w:firstLine="0"/>
              <w:jc w:val="left"/>
              <w:rPr>
                <w:rFonts w:ascii="Times New Roman" w:hAnsi="Times New Roman"/>
              </w:rPr>
            </w:pPr>
            <w:r w:rsidRPr="002B13A4">
              <w:rPr>
                <w:rStyle w:val="2CourierNew"/>
                <w:rFonts w:ascii="Times New Roman" w:hAnsi="Times New Roman" w:cs="Times New Roman"/>
              </w:rPr>
              <w:t>Груз универсальный для проверки наконечника</w:t>
            </w:r>
          </w:p>
        </w:tc>
        <w:tc>
          <w:tcPr>
            <w:tcW w:w="1440" w:type="dxa"/>
            <w:tcBorders>
              <w:top w:val="single" w:sz="4" w:space="0" w:color="auto"/>
              <w:left w:val="single" w:sz="4" w:space="0" w:color="auto"/>
              <w:bottom w:val="single" w:sz="4" w:space="0" w:color="auto"/>
              <w:right w:val="single" w:sz="4" w:space="0" w:color="auto"/>
            </w:tcBorders>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center"/>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2</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center"/>
          </w:tcPr>
          <w:p w:rsidR="000C2A66" w:rsidRPr="002B13A4" w:rsidRDefault="000C2A66" w:rsidP="004D004E">
            <w:pPr>
              <w:pStyle w:val="210"/>
              <w:shd w:val="clear" w:color="auto" w:fill="auto"/>
              <w:spacing w:before="0" w:after="0" w:line="200" w:lineRule="exact"/>
              <w:ind w:firstLine="0"/>
              <w:jc w:val="left"/>
              <w:rPr>
                <w:rFonts w:ascii="Times New Roman" w:hAnsi="Times New Roman"/>
              </w:rPr>
            </w:pPr>
            <w:r w:rsidRPr="002B13A4">
              <w:rPr>
                <w:rStyle w:val="2CourierNew"/>
                <w:rFonts w:ascii="Times New Roman" w:hAnsi="Times New Roman" w:cs="Times New Roman"/>
              </w:rPr>
              <w:t>Верстак слесарный с тисками</w:t>
            </w:r>
          </w:p>
        </w:tc>
        <w:tc>
          <w:tcPr>
            <w:tcW w:w="1440" w:type="dxa"/>
            <w:tcBorders>
              <w:top w:val="single" w:sz="4" w:space="0" w:color="auto"/>
              <w:left w:val="single" w:sz="4" w:space="0" w:color="auto"/>
              <w:bottom w:val="single" w:sz="4" w:space="0" w:color="auto"/>
              <w:right w:val="single" w:sz="4" w:space="0" w:color="auto"/>
            </w:tcBorders>
            <w:vAlign w:val="center"/>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комплект</w:t>
            </w:r>
          </w:p>
        </w:tc>
        <w:tc>
          <w:tcPr>
            <w:tcW w:w="1391" w:type="dxa"/>
            <w:tcBorders>
              <w:top w:val="single" w:sz="4" w:space="0" w:color="auto"/>
              <w:left w:val="single" w:sz="4" w:space="0" w:color="auto"/>
              <w:bottom w:val="single" w:sz="4" w:space="0" w:color="auto"/>
            </w:tcBorders>
            <w:vAlign w:val="center"/>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1</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4D004E">
            <w:pPr>
              <w:pStyle w:val="210"/>
              <w:shd w:val="clear" w:color="auto" w:fill="auto"/>
              <w:spacing w:before="0" w:after="0" w:line="200" w:lineRule="exact"/>
              <w:ind w:firstLine="0"/>
              <w:jc w:val="left"/>
              <w:rPr>
                <w:rFonts w:ascii="Times New Roman" w:hAnsi="Times New Roman"/>
              </w:rPr>
            </w:pPr>
            <w:r w:rsidRPr="002B13A4">
              <w:rPr>
                <w:rStyle w:val="2CourierNew"/>
                <w:rFonts w:ascii="Times New Roman" w:hAnsi="Times New Roman" w:cs="Times New Roman"/>
              </w:rPr>
              <w:t>Заточный станок (электронаждак)</w:t>
            </w:r>
          </w:p>
        </w:tc>
        <w:tc>
          <w:tcPr>
            <w:tcW w:w="144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bottom"/>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1</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center"/>
          </w:tcPr>
          <w:p w:rsidR="000C2A66" w:rsidRPr="002B13A4" w:rsidRDefault="000C2A66" w:rsidP="004D004E">
            <w:pPr>
              <w:pStyle w:val="210"/>
              <w:shd w:val="clear" w:color="auto" w:fill="auto"/>
              <w:spacing w:before="0" w:after="0" w:line="200" w:lineRule="exact"/>
              <w:ind w:firstLine="0"/>
              <w:jc w:val="left"/>
              <w:rPr>
                <w:rFonts w:ascii="Times New Roman" w:hAnsi="Times New Roman"/>
              </w:rPr>
            </w:pPr>
            <w:r w:rsidRPr="002B13A4">
              <w:rPr>
                <w:rStyle w:val="2CourierNew"/>
                <w:rFonts w:ascii="Times New Roman" w:hAnsi="Times New Roman" w:cs="Times New Roman"/>
              </w:rPr>
              <w:t>Набор слесарных инструментов</w:t>
            </w:r>
          </w:p>
        </w:tc>
        <w:tc>
          <w:tcPr>
            <w:tcW w:w="1440" w:type="dxa"/>
            <w:tcBorders>
              <w:top w:val="single" w:sz="4" w:space="0" w:color="auto"/>
              <w:left w:val="single" w:sz="4" w:space="0" w:color="auto"/>
              <w:bottom w:val="single" w:sz="4" w:space="0" w:color="auto"/>
              <w:right w:val="single" w:sz="4" w:space="0" w:color="auto"/>
            </w:tcBorders>
            <w:vAlign w:val="center"/>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комплект</w:t>
            </w:r>
          </w:p>
        </w:tc>
        <w:tc>
          <w:tcPr>
            <w:tcW w:w="1391" w:type="dxa"/>
            <w:tcBorders>
              <w:top w:val="single" w:sz="4" w:space="0" w:color="auto"/>
              <w:left w:val="single" w:sz="4" w:space="0" w:color="auto"/>
              <w:bottom w:val="single" w:sz="4" w:space="0" w:color="auto"/>
            </w:tcBorders>
            <w:vAlign w:val="center"/>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1</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4D004E">
            <w:pPr>
              <w:pStyle w:val="210"/>
              <w:shd w:val="clear" w:color="auto" w:fill="auto"/>
              <w:spacing w:before="0" w:after="0" w:line="200" w:lineRule="exact"/>
              <w:ind w:firstLine="0"/>
              <w:jc w:val="left"/>
              <w:rPr>
                <w:rFonts w:ascii="Times New Roman" w:hAnsi="Times New Roman"/>
              </w:rPr>
            </w:pPr>
            <w:r w:rsidRPr="002B13A4">
              <w:rPr>
                <w:rStyle w:val="2CourierNew"/>
                <w:rFonts w:ascii="Times New Roman" w:hAnsi="Times New Roman" w:cs="Times New Roman"/>
              </w:rPr>
              <w:t>Электродрель</w:t>
            </w:r>
          </w:p>
        </w:tc>
        <w:tc>
          <w:tcPr>
            <w:tcW w:w="144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bottom"/>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1</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4D004E">
            <w:pPr>
              <w:pStyle w:val="210"/>
              <w:shd w:val="clear" w:color="auto" w:fill="auto"/>
              <w:spacing w:before="0" w:after="0" w:line="200" w:lineRule="exact"/>
              <w:ind w:firstLine="0"/>
              <w:jc w:val="left"/>
              <w:rPr>
                <w:rFonts w:ascii="Times New Roman" w:hAnsi="Times New Roman"/>
              </w:rPr>
            </w:pPr>
            <w:r w:rsidRPr="002B13A4">
              <w:rPr>
                <w:rStyle w:val="2CourierNew"/>
                <w:rFonts w:ascii="Times New Roman" w:hAnsi="Times New Roman" w:cs="Times New Roman"/>
              </w:rPr>
              <w:t>Электропаяльник</w:t>
            </w:r>
          </w:p>
        </w:tc>
        <w:tc>
          <w:tcPr>
            <w:tcW w:w="144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bottom"/>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2</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4D004E">
            <w:pPr>
              <w:pStyle w:val="210"/>
              <w:shd w:val="clear" w:color="auto" w:fill="auto"/>
              <w:spacing w:before="0" w:after="0" w:line="200" w:lineRule="exact"/>
              <w:ind w:firstLine="0"/>
              <w:jc w:val="left"/>
              <w:rPr>
                <w:rFonts w:ascii="Times New Roman" w:hAnsi="Times New Roman"/>
              </w:rPr>
            </w:pPr>
            <w:r w:rsidRPr="002B13A4">
              <w:rPr>
                <w:rStyle w:val="2CourierNew"/>
                <w:rFonts w:ascii="Times New Roman" w:hAnsi="Times New Roman" w:cs="Times New Roman"/>
              </w:rPr>
              <w:t>Авометр универсальный</w:t>
            </w:r>
          </w:p>
        </w:tc>
        <w:tc>
          <w:tcPr>
            <w:tcW w:w="144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bottom"/>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2</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center"/>
          </w:tcPr>
          <w:p w:rsidR="000C2A66" w:rsidRPr="002B13A4" w:rsidRDefault="000C2A66" w:rsidP="004D004E">
            <w:pPr>
              <w:pStyle w:val="210"/>
              <w:shd w:val="clear" w:color="auto" w:fill="auto"/>
              <w:spacing w:before="0" w:after="0" w:line="200" w:lineRule="exact"/>
              <w:ind w:firstLine="0"/>
              <w:jc w:val="left"/>
              <w:rPr>
                <w:rFonts w:ascii="Times New Roman" w:hAnsi="Times New Roman"/>
              </w:rPr>
            </w:pPr>
            <w:r w:rsidRPr="002B13A4">
              <w:rPr>
                <w:rStyle w:val="2CourierNew"/>
                <w:rFonts w:ascii="Times New Roman" w:hAnsi="Times New Roman" w:cs="Times New Roman"/>
              </w:rPr>
              <w:t>Набор сверл</w:t>
            </w:r>
          </w:p>
        </w:tc>
        <w:tc>
          <w:tcPr>
            <w:tcW w:w="1440" w:type="dxa"/>
            <w:tcBorders>
              <w:top w:val="single" w:sz="4" w:space="0" w:color="auto"/>
              <w:left w:val="single" w:sz="4" w:space="0" w:color="auto"/>
              <w:bottom w:val="single" w:sz="4" w:space="0" w:color="auto"/>
              <w:right w:val="single" w:sz="4" w:space="0" w:color="auto"/>
            </w:tcBorders>
            <w:vAlign w:val="center"/>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комплект</w:t>
            </w:r>
          </w:p>
        </w:tc>
        <w:tc>
          <w:tcPr>
            <w:tcW w:w="1391" w:type="dxa"/>
            <w:tcBorders>
              <w:top w:val="single" w:sz="4" w:space="0" w:color="auto"/>
              <w:left w:val="single" w:sz="4" w:space="0" w:color="auto"/>
              <w:bottom w:val="single" w:sz="4" w:space="0" w:color="auto"/>
            </w:tcBorders>
            <w:vAlign w:val="center"/>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1</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4D004E">
            <w:pPr>
              <w:pStyle w:val="210"/>
              <w:shd w:val="clear" w:color="auto" w:fill="auto"/>
              <w:spacing w:before="0" w:after="0" w:line="200" w:lineRule="exact"/>
              <w:ind w:firstLine="0"/>
              <w:jc w:val="left"/>
              <w:rPr>
                <w:rFonts w:ascii="Times New Roman" w:hAnsi="Times New Roman"/>
              </w:rPr>
            </w:pPr>
            <w:r w:rsidRPr="002B13A4">
              <w:rPr>
                <w:rStyle w:val="2CourierNew"/>
                <w:rFonts w:ascii="Times New Roman" w:hAnsi="Times New Roman" w:cs="Times New Roman"/>
              </w:rPr>
              <w:t>Насос универсальный для накачивания мячей</w:t>
            </w:r>
          </w:p>
        </w:tc>
        <w:tc>
          <w:tcPr>
            <w:tcW w:w="144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bottom"/>
          </w:tcPr>
          <w:p w:rsidR="000C2A66" w:rsidRPr="002B13A4" w:rsidRDefault="000C2A66" w:rsidP="004D004E">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1</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4D004E">
            <w:pPr>
              <w:spacing w:after="0" w:line="200" w:lineRule="exact"/>
              <w:rPr>
                <w:rStyle w:val="40"/>
                <w:rFonts w:ascii="Times New Roman" w:hAnsi="Times New Roman" w:cs="Times New Roman"/>
                <w:b w:val="0"/>
                <w:bCs w:val="0"/>
                <w:color w:val="auto"/>
                <w:sz w:val="20"/>
                <w:szCs w:val="20"/>
                <w:lang w:eastAsia="en-US"/>
              </w:rPr>
            </w:pPr>
            <w:r w:rsidRPr="002B13A4">
              <w:rPr>
                <w:rStyle w:val="2CourierNew"/>
                <w:rFonts w:ascii="Times New Roman" w:hAnsi="Times New Roman" w:cs="Times New Roman"/>
              </w:rPr>
              <w:t>Игла для накачивания спортивных мяч</w:t>
            </w:r>
            <w:r w:rsidRPr="002B13A4">
              <w:rPr>
                <w:rStyle w:val="apple-converted-space"/>
                <w:sz w:val="20"/>
                <w:szCs w:val="20"/>
              </w:rPr>
              <w:t>ей</w:t>
            </w:r>
          </w:p>
        </w:tc>
        <w:tc>
          <w:tcPr>
            <w:tcW w:w="144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4D004E">
            <w:pPr>
              <w:spacing w:after="0" w:line="200" w:lineRule="exact"/>
              <w:jc w:val="center"/>
              <w:rPr>
                <w:rStyle w:val="40"/>
                <w:rFonts w:ascii="Times New Roman" w:hAnsi="Times New Roman" w:cs="Times New Roman"/>
                <w:b w:val="0"/>
                <w:bCs w:val="0"/>
                <w:color w:val="auto"/>
                <w:sz w:val="20"/>
                <w:szCs w:val="20"/>
                <w:lang w:eastAsia="en-US"/>
              </w:rPr>
            </w:pPr>
            <w:r w:rsidRPr="002B13A4">
              <w:rPr>
                <w:rStyle w:val="apple-converted-space"/>
                <w:sz w:val="20"/>
                <w:szCs w:val="20"/>
              </w:rPr>
              <w:t>штук</w:t>
            </w:r>
          </w:p>
        </w:tc>
        <w:tc>
          <w:tcPr>
            <w:tcW w:w="1391" w:type="dxa"/>
            <w:tcBorders>
              <w:top w:val="single" w:sz="4" w:space="0" w:color="auto"/>
              <w:left w:val="single" w:sz="4" w:space="0" w:color="auto"/>
              <w:bottom w:val="single" w:sz="4" w:space="0" w:color="auto"/>
            </w:tcBorders>
            <w:vAlign w:val="bottom"/>
          </w:tcPr>
          <w:p w:rsidR="000C2A66" w:rsidRPr="002B13A4" w:rsidRDefault="000C2A66" w:rsidP="004D004E">
            <w:pPr>
              <w:spacing w:after="0" w:line="200" w:lineRule="exact"/>
              <w:jc w:val="center"/>
              <w:rPr>
                <w:rStyle w:val="40"/>
                <w:rFonts w:ascii="Times New Roman" w:hAnsi="Times New Roman" w:cs="Times New Roman"/>
                <w:b w:val="0"/>
                <w:bCs w:val="0"/>
                <w:color w:val="auto"/>
                <w:sz w:val="20"/>
                <w:szCs w:val="20"/>
                <w:lang w:eastAsia="en-US"/>
              </w:rPr>
            </w:pPr>
            <w:r w:rsidRPr="002B13A4">
              <w:rPr>
                <w:rStyle w:val="apple-converted-space"/>
                <w:sz w:val="20"/>
                <w:szCs w:val="20"/>
              </w:rPr>
              <w:t>3</w:t>
            </w:r>
          </w:p>
        </w:tc>
      </w:tr>
      <w:tr w:rsidR="000C2A66" w:rsidRPr="00BB1664" w:rsidTr="0011587B">
        <w:tc>
          <w:tcPr>
            <w:tcW w:w="10211" w:type="dxa"/>
            <w:gridSpan w:val="4"/>
            <w:tcBorders>
              <w:top w:val="single" w:sz="4" w:space="0" w:color="auto"/>
              <w:bottom w:val="single" w:sz="4" w:space="0" w:color="auto"/>
            </w:tcBorders>
            <w:vAlign w:val="center"/>
          </w:tcPr>
          <w:p w:rsidR="000C2A66" w:rsidRPr="002B13A4" w:rsidRDefault="000C2A66" w:rsidP="0011587B">
            <w:pPr>
              <w:pStyle w:val="1"/>
              <w:rPr>
                <w:rFonts w:ascii="Times New Roman" w:hAnsi="Times New Roman" w:cs="Times New Roman"/>
                <w:color w:val="auto"/>
                <w:sz w:val="20"/>
                <w:szCs w:val="20"/>
              </w:rPr>
            </w:pPr>
            <w:r w:rsidRPr="002B13A4">
              <w:rPr>
                <w:rFonts w:ascii="Times New Roman" w:hAnsi="Times New Roman" w:cs="Times New Roman"/>
                <w:color w:val="auto"/>
                <w:sz w:val="20"/>
                <w:szCs w:val="20"/>
              </w:rPr>
              <w:t>Дополнительное и вспомогательное оборудование, спортивный инвентарь</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2B13A4">
            <w:pPr>
              <w:pStyle w:val="210"/>
              <w:shd w:val="clear" w:color="auto" w:fill="auto"/>
              <w:spacing w:before="0" w:after="0" w:line="200" w:lineRule="exact"/>
              <w:ind w:firstLine="0"/>
              <w:jc w:val="left"/>
              <w:rPr>
                <w:rFonts w:ascii="Times New Roman" w:hAnsi="Times New Roman"/>
              </w:rPr>
            </w:pPr>
            <w:r w:rsidRPr="002B13A4">
              <w:rPr>
                <w:rStyle w:val="2CourierNew"/>
                <w:rFonts w:ascii="Times New Roman" w:hAnsi="Times New Roman" w:cs="Times New Roman"/>
              </w:rPr>
              <w:t>Гантели переменной массы от 3 до 12 кг</w:t>
            </w:r>
          </w:p>
        </w:tc>
        <w:tc>
          <w:tcPr>
            <w:tcW w:w="144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2B13A4">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пар</w:t>
            </w:r>
          </w:p>
        </w:tc>
        <w:tc>
          <w:tcPr>
            <w:tcW w:w="1391" w:type="dxa"/>
            <w:tcBorders>
              <w:top w:val="single" w:sz="4" w:space="0" w:color="auto"/>
              <w:left w:val="single" w:sz="4" w:space="0" w:color="auto"/>
              <w:bottom w:val="single" w:sz="4" w:space="0" w:color="auto"/>
            </w:tcBorders>
            <w:vAlign w:val="bottom"/>
          </w:tcPr>
          <w:p w:rsidR="000C2A66" w:rsidRPr="002B13A4" w:rsidRDefault="000C2A66" w:rsidP="002B13A4">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5</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center"/>
          </w:tcPr>
          <w:p w:rsidR="000C2A66" w:rsidRPr="002B13A4" w:rsidRDefault="000C2A66" w:rsidP="002B13A4">
            <w:pPr>
              <w:pStyle w:val="210"/>
              <w:shd w:val="clear" w:color="auto" w:fill="auto"/>
              <w:spacing w:before="0" w:after="0" w:line="200" w:lineRule="exact"/>
              <w:ind w:firstLine="0"/>
              <w:jc w:val="left"/>
              <w:rPr>
                <w:rFonts w:ascii="Times New Roman" w:hAnsi="Times New Roman"/>
              </w:rPr>
            </w:pPr>
            <w:r w:rsidRPr="002B13A4">
              <w:rPr>
                <w:rStyle w:val="2CourierNew"/>
                <w:rFonts w:ascii="Times New Roman" w:hAnsi="Times New Roman" w:cs="Times New Roman"/>
              </w:rPr>
              <w:t>Гантели массивные от 0,5 до 5 кг</w:t>
            </w:r>
          </w:p>
        </w:tc>
        <w:tc>
          <w:tcPr>
            <w:tcW w:w="1440" w:type="dxa"/>
            <w:tcBorders>
              <w:top w:val="single" w:sz="4" w:space="0" w:color="auto"/>
              <w:left w:val="single" w:sz="4" w:space="0" w:color="auto"/>
              <w:bottom w:val="single" w:sz="4" w:space="0" w:color="auto"/>
              <w:right w:val="single" w:sz="4" w:space="0" w:color="auto"/>
            </w:tcBorders>
            <w:vAlign w:val="center"/>
          </w:tcPr>
          <w:p w:rsidR="000C2A66" w:rsidRPr="002B13A4" w:rsidRDefault="000C2A66" w:rsidP="002B13A4">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комплект</w:t>
            </w:r>
          </w:p>
        </w:tc>
        <w:tc>
          <w:tcPr>
            <w:tcW w:w="1391" w:type="dxa"/>
            <w:tcBorders>
              <w:top w:val="single" w:sz="4" w:space="0" w:color="auto"/>
              <w:left w:val="single" w:sz="4" w:space="0" w:color="auto"/>
              <w:bottom w:val="single" w:sz="4" w:space="0" w:color="auto"/>
            </w:tcBorders>
            <w:vAlign w:val="center"/>
          </w:tcPr>
          <w:p w:rsidR="000C2A66" w:rsidRPr="002B13A4" w:rsidRDefault="000C2A66" w:rsidP="002B13A4">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2</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2B13A4">
            <w:pPr>
              <w:pStyle w:val="210"/>
              <w:shd w:val="clear" w:color="auto" w:fill="auto"/>
              <w:spacing w:before="0" w:after="0" w:line="200" w:lineRule="exact"/>
              <w:ind w:firstLine="0"/>
              <w:jc w:val="left"/>
              <w:rPr>
                <w:rFonts w:ascii="Times New Roman" w:hAnsi="Times New Roman"/>
              </w:rPr>
            </w:pPr>
            <w:r w:rsidRPr="002B13A4">
              <w:rPr>
                <w:rStyle w:val="2CourierNew"/>
                <w:rFonts w:ascii="Times New Roman" w:hAnsi="Times New Roman" w:cs="Times New Roman"/>
              </w:rPr>
              <w:t>Канат для лазанья</w:t>
            </w:r>
          </w:p>
        </w:tc>
        <w:tc>
          <w:tcPr>
            <w:tcW w:w="144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2B13A4">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bottom"/>
          </w:tcPr>
          <w:p w:rsidR="000C2A66" w:rsidRPr="002B13A4" w:rsidRDefault="000C2A66" w:rsidP="002B13A4">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1</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2B13A4">
            <w:pPr>
              <w:pStyle w:val="210"/>
              <w:shd w:val="clear" w:color="auto" w:fill="auto"/>
              <w:spacing w:before="0" w:after="0" w:line="200" w:lineRule="exact"/>
              <w:ind w:firstLine="0"/>
              <w:jc w:val="left"/>
              <w:rPr>
                <w:rFonts w:ascii="Times New Roman" w:hAnsi="Times New Roman"/>
              </w:rPr>
            </w:pPr>
            <w:r w:rsidRPr="002B13A4">
              <w:rPr>
                <w:rStyle w:val="2CourierNew"/>
                <w:rFonts w:ascii="Times New Roman" w:hAnsi="Times New Roman" w:cs="Times New Roman"/>
              </w:rPr>
              <w:t>Мат гимнастический</w:t>
            </w:r>
          </w:p>
        </w:tc>
        <w:tc>
          <w:tcPr>
            <w:tcW w:w="144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2B13A4">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bottom"/>
          </w:tcPr>
          <w:p w:rsidR="000C2A66" w:rsidRPr="002B13A4" w:rsidRDefault="000C2A66" w:rsidP="002B13A4">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5</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2B13A4">
            <w:pPr>
              <w:pStyle w:val="210"/>
              <w:shd w:val="clear" w:color="auto" w:fill="auto"/>
              <w:spacing w:before="0" w:after="0" w:line="200" w:lineRule="exact"/>
              <w:ind w:firstLine="0"/>
              <w:jc w:val="left"/>
              <w:rPr>
                <w:rFonts w:ascii="Times New Roman" w:hAnsi="Times New Roman"/>
              </w:rPr>
            </w:pPr>
            <w:r w:rsidRPr="002B13A4">
              <w:rPr>
                <w:rStyle w:val="2CourierNew"/>
                <w:rFonts w:ascii="Times New Roman" w:hAnsi="Times New Roman" w:cs="Times New Roman"/>
              </w:rPr>
              <w:t>Медицинбол от 1 до 5 кг</w:t>
            </w:r>
          </w:p>
        </w:tc>
        <w:tc>
          <w:tcPr>
            <w:tcW w:w="144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2B13A4">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комплект</w:t>
            </w:r>
          </w:p>
        </w:tc>
        <w:tc>
          <w:tcPr>
            <w:tcW w:w="1391" w:type="dxa"/>
            <w:tcBorders>
              <w:top w:val="single" w:sz="4" w:space="0" w:color="auto"/>
              <w:left w:val="single" w:sz="4" w:space="0" w:color="auto"/>
              <w:bottom w:val="single" w:sz="4" w:space="0" w:color="auto"/>
            </w:tcBorders>
            <w:vAlign w:val="bottom"/>
          </w:tcPr>
          <w:p w:rsidR="000C2A66" w:rsidRPr="002B13A4" w:rsidRDefault="000C2A66" w:rsidP="002B13A4">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2</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2B13A4">
            <w:pPr>
              <w:pStyle w:val="210"/>
              <w:shd w:val="clear" w:color="auto" w:fill="auto"/>
              <w:spacing w:before="0" w:after="0" w:line="200" w:lineRule="exact"/>
              <w:ind w:firstLine="0"/>
              <w:jc w:val="left"/>
              <w:rPr>
                <w:rFonts w:ascii="Times New Roman" w:hAnsi="Times New Roman"/>
              </w:rPr>
            </w:pPr>
            <w:r w:rsidRPr="002B13A4">
              <w:rPr>
                <w:rStyle w:val="2CourierNew"/>
                <w:rFonts w:ascii="Times New Roman" w:hAnsi="Times New Roman" w:cs="Times New Roman"/>
              </w:rPr>
              <w:t>Мяч баскетбольный</w:t>
            </w:r>
          </w:p>
        </w:tc>
        <w:tc>
          <w:tcPr>
            <w:tcW w:w="144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2B13A4">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bottom"/>
          </w:tcPr>
          <w:p w:rsidR="000C2A66" w:rsidRPr="002B13A4" w:rsidRDefault="000C2A66" w:rsidP="002B13A4">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1</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2B13A4">
            <w:pPr>
              <w:pStyle w:val="210"/>
              <w:shd w:val="clear" w:color="auto" w:fill="auto"/>
              <w:spacing w:before="0" w:after="0" w:line="200" w:lineRule="exact"/>
              <w:ind w:firstLine="0"/>
              <w:jc w:val="left"/>
              <w:rPr>
                <w:rFonts w:ascii="Times New Roman" w:hAnsi="Times New Roman"/>
              </w:rPr>
            </w:pPr>
            <w:r w:rsidRPr="002B13A4">
              <w:rPr>
                <w:rStyle w:val="2CourierNew"/>
                <w:rFonts w:ascii="Times New Roman" w:hAnsi="Times New Roman" w:cs="Times New Roman"/>
              </w:rPr>
              <w:t>Мяч волейбольный</w:t>
            </w:r>
          </w:p>
        </w:tc>
        <w:tc>
          <w:tcPr>
            <w:tcW w:w="144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2B13A4">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bottom"/>
          </w:tcPr>
          <w:p w:rsidR="000C2A66" w:rsidRPr="002B13A4" w:rsidRDefault="000C2A66" w:rsidP="002B13A4">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1</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2B13A4">
            <w:pPr>
              <w:pStyle w:val="210"/>
              <w:shd w:val="clear" w:color="auto" w:fill="auto"/>
              <w:spacing w:before="0" w:after="0" w:line="200" w:lineRule="exact"/>
              <w:ind w:firstLine="0"/>
              <w:jc w:val="left"/>
              <w:rPr>
                <w:rFonts w:ascii="Times New Roman" w:hAnsi="Times New Roman"/>
              </w:rPr>
            </w:pPr>
            <w:r w:rsidRPr="002B13A4">
              <w:rPr>
                <w:rStyle w:val="2CourierNew"/>
                <w:rFonts w:ascii="Times New Roman" w:hAnsi="Times New Roman" w:cs="Times New Roman"/>
              </w:rPr>
              <w:t>Мяч теннисный</w:t>
            </w:r>
          </w:p>
        </w:tc>
        <w:tc>
          <w:tcPr>
            <w:tcW w:w="144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2B13A4">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bottom"/>
          </w:tcPr>
          <w:p w:rsidR="000C2A66" w:rsidRPr="002B13A4" w:rsidRDefault="000C2A66" w:rsidP="002B13A4">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16</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2B13A4">
            <w:pPr>
              <w:pStyle w:val="210"/>
              <w:shd w:val="clear" w:color="auto" w:fill="auto"/>
              <w:spacing w:before="0" w:after="0" w:line="200" w:lineRule="exact"/>
              <w:ind w:firstLine="0"/>
              <w:jc w:val="left"/>
              <w:rPr>
                <w:rFonts w:ascii="Times New Roman" w:hAnsi="Times New Roman"/>
              </w:rPr>
            </w:pPr>
            <w:r w:rsidRPr="002B13A4">
              <w:rPr>
                <w:rStyle w:val="2CourierNew"/>
                <w:rFonts w:ascii="Times New Roman" w:hAnsi="Times New Roman" w:cs="Times New Roman"/>
              </w:rPr>
              <w:t>Мяч футбольный</w:t>
            </w:r>
          </w:p>
        </w:tc>
        <w:tc>
          <w:tcPr>
            <w:tcW w:w="144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2B13A4">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bottom"/>
          </w:tcPr>
          <w:p w:rsidR="000C2A66" w:rsidRPr="002B13A4" w:rsidRDefault="000C2A66" w:rsidP="002B13A4">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1</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2B13A4">
            <w:pPr>
              <w:pStyle w:val="210"/>
              <w:shd w:val="clear" w:color="auto" w:fill="auto"/>
              <w:spacing w:before="0" w:after="0" w:line="200" w:lineRule="exact"/>
              <w:ind w:firstLine="0"/>
              <w:jc w:val="left"/>
              <w:rPr>
                <w:rFonts w:ascii="Times New Roman" w:hAnsi="Times New Roman"/>
              </w:rPr>
            </w:pPr>
            <w:r w:rsidRPr="002B13A4">
              <w:rPr>
                <w:rStyle w:val="2CourierNew"/>
                <w:rFonts w:ascii="Times New Roman" w:hAnsi="Times New Roman" w:cs="Times New Roman"/>
              </w:rPr>
              <w:t>Палка гимнастическая</w:t>
            </w:r>
          </w:p>
        </w:tc>
        <w:tc>
          <w:tcPr>
            <w:tcW w:w="144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2B13A4">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bottom"/>
          </w:tcPr>
          <w:p w:rsidR="000C2A66" w:rsidRPr="002B13A4" w:rsidRDefault="000C2A66" w:rsidP="002B13A4">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12</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2B13A4">
            <w:pPr>
              <w:pStyle w:val="210"/>
              <w:shd w:val="clear" w:color="auto" w:fill="auto"/>
              <w:spacing w:before="0" w:after="0" w:line="200" w:lineRule="exact"/>
              <w:ind w:firstLine="0"/>
              <w:jc w:val="left"/>
              <w:rPr>
                <w:rFonts w:ascii="Times New Roman" w:hAnsi="Times New Roman"/>
              </w:rPr>
            </w:pPr>
            <w:r w:rsidRPr="002B13A4">
              <w:rPr>
                <w:rStyle w:val="2CourierNew"/>
                <w:rFonts w:ascii="Times New Roman" w:hAnsi="Times New Roman" w:cs="Times New Roman"/>
              </w:rPr>
              <w:t>Стеллаж для оружия</w:t>
            </w:r>
          </w:p>
        </w:tc>
        <w:tc>
          <w:tcPr>
            <w:tcW w:w="144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2B13A4">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bottom"/>
          </w:tcPr>
          <w:p w:rsidR="000C2A66" w:rsidRPr="002B13A4" w:rsidRDefault="000C2A66" w:rsidP="002B13A4">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2</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2B13A4">
            <w:pPr>
              <w:pStyle w:val="210"/>
              <w:shd w:val="clear" w:color="auto" w:fill="auto"/>
              <w:spacing w:before="0" w:after="0" w:line="200" w:lineRule="exact"/>
              <w:ind w:firstLine="0"/>
              <w:jc w:val="left"/>
              <w:rPr>
                <w:rFonts w:ascii="Times New Roman" w:hAnsi="Times New Roman"/>
              </w:rPr>
            </w:pPr>
            <w:r w:rsidRPr="002B13A4">
              <w:rPr>
                <w:rStyle w:val="2CourierNew"/>
                <w:rFonts w:ascii="Times New Roman" w:hAnsi="Times New Roman" w:cs="Times New Roman"/>
              </w:rPr>
              <w:t>Стенка гимнастическая</w:t>
            </w:r>
          </w:p>
        </w:tc>
        <w:tc>
          <w:tcPr>
            <w:tcW w:w="144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2B13A4">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bottom"/>
          </w:tcPr>
          <w:p w:rsidR="000C2A66" w:rsidRPr="002B13A4" w:rsidRDefault="000C2A66" w:rsidP="002B13A4">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4</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2B13A4">
            <w:pPr>
              <w:pStyle w:val="210"/>
              <w:shd w:val="clear" w:color="auto" w:fill="auto"/>
              <w:spacing w:before="0" w:after="0" w:line="200" w:lineRule="exact"/>
              <w:ind w:firstLine="0"/>
              <w:jc w:val="left"/>
              <w:rPr>
                <w:rFonts w:ascii="Times New Roman" w:hAnsi="Times New Roman"/>
              </w:rPr>
            </w:pPr>
            <w:r w:rsidRPr="002B13A4">
              <w:rPr>
                <w:rStyle w:val="2CourierNew"/>
                <w:rFonts w:ascii="Times New Roman" w:hAnsi="Times New Roman" w:cs="Times New Roman"/>
              </w:rPr>
              <w:t>Скамейка гимнастическая</w:t>
            </w:r>
          </w:p>
        </w:tc>
        <w:tc>
          <w:tcPr>
            <w:tcW w:w="144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2B13A4">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bottom"/>
          </w:tcPr>
          <w:p w:rsidR="000C2A66" w:rsidRPr="002B13A4" w:rsidRDefault="000C2A66" w:rsidP="002B13A4">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3</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2B13A4">
            <w:pPr>
              <w:pStyle w:val="210"/>
              <w:shd w:val="clear" w:color="auto" w:fill="auto"/>
              <w:spacing w:before="0" w:after="0" w:line="200" w:lineRule="exact"/>
              <w:ind w:firstLine="0"/>
              <w:jc w:val="left"/>
              <w:rPr>
                <w:rFonts w:ascii="Times New Roman" w:hAnsi="Times New Roman"/>
              </w:rPr>
            </w:pPr>
            <w:r w:rsidRPr="002B13A4">
              <w:rPr>
                <w:rStyle w:val="2CourierNew"/>
                <w:rFonts w:ascii="Times New Roman" w:hAnsi="Times New Roman" w:cs="Times New Roman"/>
              </w:rPr>
              <w:t>Скакалка гимнастическая</w:t>
            </w:r>
          </w:p>
        </w:tc>
        <w:tc>
          <w:tcPr>
            <w:tcW w:w="144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2B13A4">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bottom"/>
          </w:tcPr>
          <w:p w:rsidR="000C2A66" w:rsidRPr="002B13A4" w:rsidRDefault="000C2A66" w:rsidP="002B13A4">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12</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2B13A4">
            <w:pPr>
              <w:pStyle w:val="210"/>
              <w:shd w:val="clear" w:color="auto" w:fill="auto"/>
              <w:spacing w:before="0" w:after="0" w:line="200" w:lineRule="exact"/>
              <w:ind w:firstLine="0"/>
              <w:jc w:val="left"/>
              <w:rPr>
                <w:rFonts w:ascii="Times New Roman" w:hAnsi="Times New Roman"/>
              </w:rPr>
            </w:pPr>
            <w:r w:rsidRPr="002B13A4">
              <w:rPr>
                <w:rStyle w:val="2CourierNew"/>
                <w:rFonts w:ascii="Times New Roman" w:hAnsi="Times New Roman" w:cs="Times New Roman"/>
              </w:rPr>
              <w:t>Эспандер плечевой резиновый</w:t>
            </w:r>
          </w:p>
        </w:tc>
        <w:tc>
          <w:tcPr>
            <w:tcW w:w="144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2B13A4">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bottom"/>
          </w:tcPr>
          <w:p w:rsidR="000C2A66" w:rsidRPr="002B13A4" w:rsidRDefault="000C2A66" w:rsidP="002B13A4">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12</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2B13A4">
            <w:pPr>
              <w:pStyle w:val="210"/>
              <w:shd w:val="clear" w:color="auto" w:fill="auto"/>
              <w:spacing w:before="0" w:after="0" w:line="200" w:lineRule="exact"/>
              <w:ind w:firstLine="0"/>
              <w:jc w:val="left"/>
              <w:rPr>
                <w:rFonts w:ascii="Times New Roman" w:hAnsi="Times New Roman"/>
              </w:rPr>
            </w:pPr>
            <w:r w:rsidRPr="002B13A4">
              <w:rPr>
                <w:rStyle w:val="2CourierNew"/>
                <w:rFonts w:ascii="Times New Roman" w:hAnsi="Times New Roman" w:cs="Times New Roman"/>
              </w:rPr>
              <w:t>Рулетка металлическая 20 м</w:t>
            </w:r>
          </w:p>
        </w:tc>
        <w:tc>
          <w:tcPr>
            <w:tcW w:w="144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2B13A4">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штук</w:t>
            </w:r>
          </w:p>
        </w:tc>
        <w:tc>
          <w:tcPr>
            <w:tcW w:w="1391" w:type="dxa"/>
            <w:tcBorders>
              <w:top w:val="single" w:sz="4" w:space="0" w:color="auto"/>
              <w:left w:val="single" w:sz="4" w:space="0" w:color="auto"/>
              <w:bottom w:val="single" w:sz="4" w:space="0" w:color="auto"/>
            </w:tcBorders>
            <w:vAlign w:val="bottom"/>
          </w:tcPr>
          <w:p w:rsidR="000C2A66" w:rsidRPr="002B13A4" w:rsidRDefault="000C2A66" w:rsidP="002B13A4">
            <w:pPr>
              <w:pStyle w:val="210"/>
              <w:shd w:val="clear" w:color="auto" w:fill="auto"/>
              <w:spacing w:before="0" w:after="0" w:line="200" w:lineRule="exact"/>
              <w:ind w:firstLine="0"/>
              <w:jc w:val="center"/>
              <w:rPr>
                <w:rFonts w:ascii="Times New Roman" w:hAnsi="Times New Roman"/>
              </w:rPr>
            </w:pPr>
            <w:r w:rsidRPr="002B13A4">
              <w:rPr>
                <w:rStyle w:val="2CourierNew"/>
                <w:rFonts w:ascii="Times New Roman" w:hAnsi="Times New Roman" w:cs="Times New Roman"/>
              </w:rPr>
              <w:t>1</w:t>
            </w:r>
          </w:p>
        </w:tc>
      </w:tr>
      <w:tr w:rsidR="000C2A66" w:rsidRPr="00BB1664" w:rsidTr="0011587B">
        <w:tc>
          <w:tcPr>
            <w:tcW w:w="720" w:type="dxa"/>
            <w:tcBorders>
              <w:top w:val="single" w:sz="4" w:space="0" w:color="auto"/>
              <w:bottom w:val="single" w:sz="4" w:space="0" w:color="auto"/>
              <w:right w:val="single" w:sz="4" w:space="0" w:color="auto"/>
            </w:tcBorders>
            <w:vAlign w:val="center"/>
          </w:tcPr>
          <w:p w:rsidR="000C2A66" w:rsidRPr="002B13A4" w:rsidRDefault="000C2A66" w:rsidP="0011587B">
            <w:pPr>
              <w:pStyle w:val="aa"/>
              <w:numPr>
                <w:ilvl w:val="0"/>
                <w:numId w:val="23"/>
              </w:numPr>
              <w:jc w:val="center"/>
              <w:rPr>
                <w:rFonts w:ascii="Times New Roman" w:hAnsi="Times New Roman" w:cs="Times New Roman"/>
                <w:sz w:val="20"/>
                <w:szCs w:val="20"/>
              </w:rPr>
            </w:pPr>
          </w:p>
        </w:tc>
        <w:tc>
          <w:tcPr>
            <w:tcW w:w="666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2B13A4">
            <w:pPr>
              <w:spacing w:after="0" w:line="200" w:lineRule="exact"/>
              <w:rPr>
                <w:rStyle w:val="40"/>
                <w:rFonts w:ascii="Times New Roman" w:hAnsi="Times New Roman" w:cs="Times New Roman"/>
                <w:b w:val="0"/>
                <w:bCs w:val="0"/>
                <w:color w:val="auto"/>
                <w:sz w:val="20"/>
                <w:szCs w:val="20"/>
                <w:lang w:eastAsia="en-US"/>
              </w:rPr>
            </w:pPr>
            <w:r w:rsidRPr="002B13A4">
              <w:rPr>
                <w:rStyle w:val="2CourierNew"/>
                <w:rFonts w:ascii="Times New Roman" w:hAnsi="Times New Roman" w:cs="Times New Roman"/>
              </w:rPr>
              <w:t>Секун</w:t>
            </w:r>
            <w:r w:rsidRPr="002B13A4">
              <w:rPr>
                <w:rStyle w:val="apple-converted-space"/>
                <w:sz w:val="20"/>
                <w:szCs w:val="20"/>
              </w:rPr>
              <w:t>домер</w:t>
            </w:r>
          </w:p>
        </w:tc>
        <w:tc>
          <w:tcPr>
            <w:tcW w:w="1440" w:type="dxa"/>
            <w:tcBorders>
              <w:top w:val="single" w:sz="4" w:space="0" w:color="auto"/>
              <w:left w:val="single" w:sz="4" w:space="0" w:color="auto"/>
              <w:bottom w:val="single" w:sz="4" w:space="0" w:color="auto"/>
              <w:right w:val="single" w:sz="4" w:space="0" w:color="auto"/>
            </w:tcBorders>
            <w:vAlign w:val="bottom"/>
          </w:tcPr>
          <w:p w:rsidR="000C2A66" w:rsidRPr="002B13A4" w:rsidRDefault="000C2A66" w:rsidP="002B13A4">
            <w:pPr>
              <w:spacing w:after="0" w:line="200" w:lineRule="exact"/>
              <w:jc w:val="center"/>
              <w:rPr>
                <w:rStyle w:val="40"/>
                <w:rFonts w:ascii="Times New Roman" w:hAnsi="Times New Roman" w:cs="Times New Roman"/>
                <w:b w:val="0"/>
                <w:bCs w:val="0"/>
                <w:color w:val="auto"/>
                <w:sz w:val="20"/>
                <w:szCs w:val="20"/>
                <w:lang w:eastAsia="en-US"/>
              </w:rPr>
            </w:pPr>
            <w:r w:rsidRPr="002B13A4">
              <w:rPr>
                <w:rStyle w:val="apple-converted-space"/>
                <w:sz w:val="20"/>
                <w:szCs w:val="20"/>
              </w:rPr>
              <w:t>штук</w:t>
            </w:r>
          </w:p>
        </w:tc>
        <w:tc>
          <w:tcPr>
            <w:tcW w:w="1391" w:type="dxa"/>
            <w:tcBorders>
              <w:top w:val="single" w:sz="4" w:space="0" w:color="auto"/>
              <w:left w:val="single" w:sz="4" w:space="0" w:color="auto"/>
              <w:bottom w:val="single" w:sz="4" w:space="0" w:color="auto"/>
            </w:tcBorders>
            <w:vAlign w:val="bottom"/>
          </w:tcPr>
          <w:p w:rsidR="000C2A66" w:rsidRPr="002B13A4" w:rsidRDefault="000C2A66" w:rsidP="002B13A4">
            <w:pPr>
              <w:spacing w:after="0" w:line="200" w:lineRule="exact"/>
              <w:jc w:val="center"/>
              <w:rPr>
                <w:rStyle w:val="40"/>
                <w:rFonts w:ascii="Times New Roman" w:hAnsi="Times New Roman" w:cs="Times New Roman"/>
                <w:b w:val="0"/>
                <w:bCs w:val="0"/>
                <w:color w:val="auto"/>
                <w:sz w:val="20"/>
                <w:szCs w:val="20"/>
                <w:lang w:eastAsia="en-US"/>
              </w:rPr>
            </w:pPr>
            <w:r w:rsidRPr="002B13A4">
              <w:rPr>
                <w:rStyle w:val="apple-converted-space"/>
                <w:sz w:val="20"/>
                <w:szCs w:val="20"/>
              </w:rPr>
              <w:t>4</w:t>
            </w:r>
          </w:p>
        </w:tc>
      </w:tr>
    </w:tbl>
    <w:p w:rsidR="000C2A66" w:rsidRDefault="000C2A66" w:rsidP="004D668B">
      <w:pPr>
        <w:pStyle w:val="ConsPlusNormal"/>
        <w:ind w:firstLine="540"/>
        <w:jc w:val="both"/>
        <w:rPr>
          <w:rFonts w:ascii="Times New Roman" w:hAnsi="Times New Roman" w:cs="Times New Roman"/>
        </w:rPr>
      </w:pPr>
    </w:p>
    <w:p w:rsidR="000C2A66" w:rsidRPr="00B2511C" w:rsidRDefault="000C2A66" w:rsidP="009B2655">
      <w:pPr>
        <w:pStyle w:val="1"/>
        <w:rPr>
          <w:rFonts w:ascii="Times New Roman" w:hAnsi="Times New Roman" w:cs="Times New Roman"/>
          <w:color w:val="auto"/>
        </w:rPr>
      </w:pPr>
      <w:r>
        <w:rPr>
          <w:rFonts w:ascii="Times New Roman" w:hAnsi="Times New Roman" w:cs="Times New Roman"/>
          <w:color w:val="auto"/>
        </w:rPr>
        <w:t>ЭКИПИРОВКА</w:t>
      </w:r>
      <w:r w:rsidRPr="00B2511C">
        <w:rPr>
          <w:rFonts w:ascii="Times New Roman" w:hAnsi="Times New Roman" w:cs="Times New Roman"/>
          <w:color w:val="auto"/>
        </w:rPr>
        <w:t>, НЕОБХОДИМ</w:t>
      </w:r>
      <w:r>
        <w:rPr>
          <w:rFonts w:ascii="Times New Roman" w:hAnsi="Times New Roman" w:cs="Times New Roman"/>
          <w:color w:val="auto"/>
        </w:rPr>
        <w:t>АЯ</w:t>
      </w:r>
      <w:r w:rsidRPr="00B2511C">
        <w:rPr>
          <w:rFonts w:ascii="Times New Roman" w:hAnsi="Times New Roman" w:cs="Times New Roman"/>
          <w:color w:val="auto"/>
        </w:rPr>
        <w:t xml:space="preserve"> ДЛЯ ПРОХОЖДЕНИЯ СПОРТИВНОЙ ПОДГОТОВКИ</w:t>
      </w:r>
    </w:p>
    <w:tbl>
      <w:tblPr>
        <w:tblW w:w="1021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20"/>
        <w:gridCol w:w="5800"/>
        <w:gridCol w:w="1670"/>
        <w:gridCol w:w="2021"/>
      </w:tblGrid>
      <w:tr w:rsidR="000C2A66" w:rsidRPr="00BB1664" w:rsidTr="009B2655">
        <w:tc>
          <w:tcPr>
            <w:tcW w:w="720" w:type="dxa"/>
            <w:tcBorders>
              <w:top w:val="single" w:sz="4" w:space="0" w:color="auto"/>
              <w:bottom w:val="single" w:sz="4" w:space="0" w:color="auto"/>
              <w:right w:val="single" w:sz="4" w:space="0" w:color="auto"/>
            </w:tcBorders>
            <w:vAlign w:val="center"/>
          </w:tcPr>
          <w:p w:rsidR="000C2A66" w:rsidRPr="002B13A4" w:rsidRDefault="000C2A66" w:rsidP="000110B7">
            <w:pPr>
              <w:pStyle w:val="aa"/>
              <w:jc w:val="center"/>
              <w:rPr>
                <w:rFonts w:ascii="Times New Roman" w:hAnsi="Times New Roman" w:cs="Times New Roman"/>
                <w:b/>
                <w:sz w:val="20"/>
                <w:szCs w:val="20"/>
              </w:rPr>
            </w:pPr>
            <w:r w:rsidRPr="002B13A4">
              <w:rPr>
                <w:rFonts w:ascii="Times New Roman" w:hAnsi="Times New Roman" w:cs="Times New Roman"/>
                <w:b/>
                <w:sz w:val="20"/>
                <w:szCs w:val="20"/>
              </w:rPr>
              <w:t>N п/п</w:t>
            </w:r>
          </w:p>
        </w:tc>
        <w:tc>
          <w:tcPr>
            <w:tcW w:w="5800" w:type="dxa"/>
            <w:tcBorders>
              <w:top w:val="single" w:sz="4" w:space="0" w:color="auto"/>
              <w:left w:val="single" w:sz="4" w:space="0" w:color="auto"/>
              <w:bottom w:val="single" w:sz="4" w:space="0" w:color="auto"/>
              <w:right w:val="single" w:sz="4" w:space="0" w:color="auto"/>
            </w:tcBorders>
            <w:vAlign w:val="center"/>
          </w:tcPr>
          <w:p w:rsidR="000C2A66" w:rsidRPr="002B13A4" w:rsidRDefault="000C2A66" w:rsidP="000110B7">
            <w:pPr>
              <w:pStyle w:val="ab"/>
              <w:jc w:val="center"/>
              <w:rPr>
                <w:rFonts w:ascii="Times New Roman" w:hAnsi="Times New Roman" w:cs="Times New Roman"/>
                <w:b/>
                <w:sz w:val="20"/>
                <w:szCs w:val="20"/>
              </w:rPr>
            </w:pPr>
            <w:r w:rsidRPr="002B13A4">
              <w:rPr>
                <w:rFonts w:ascii="Times New Roman" w:hAnsi="Times New Roman" w:cs="Times New Roman"/>
                <w:b/>
                <w:sz w:val="20"/>
                <w:szCs w:val="20"/>
              </w:rPr>
              <w:t>Наименование</w:t>
            </w:r>
          </w:p>
        </w:tc>
        <w:tc>
          <w:tcPr>
            <w:tcW w:w="1670" w:type="dxa"/>
            <w:tcBorders>
              <w:top w:val="single" w:sz="4" w:space="0" w:color="auto"/>
              <w:left w:val="single" w:sz="4" w:space="0" w:color="auto"/>
              <w:bottom w:val="single" w:sz="4" w:space="0" w:color="auto"/>
              <w:right w:val="single" w:sz="4" w:space="0" w:color="auto"/>
            </w:tcBorders>
            <w:vAlign w:val="center"/>
          </w:tcPr>
          <w:p w:rsidR="000C2A66" w:rsidRPr="002B13A4" w:rsidRDefault="000C2A66" w:rsidP="000110B7">
            <w:pPr>
              <w:pStyle w:val="aa"/>
              <w:jc w:val="center"/>
              <w:rPr>
                <w:rFonts w:ascii="Times New Roman" w:hAnsi="Times New Roman" w:cs="Times New Roman"/>
                <w:b/>
                <w:sz w:val="20"/>
                <w:szCs w:val="20"/>
              </w:rPr>
            </w:pPr>
            <w:r w:rsidRPr="002B13A4">
              <w:rPr>
                <w:rFonts w:ascii="Times New Roman" w:hAnsi="Times New Roman" w:cs="Times New Roman"/>
                <w:b/>
                <w:sz w:val="20"/>
                <w:szCs w:val="20"/>
              </w:rPr>
              <w:t>Единица измерения</w:t>
            </w:r>
          </w:p>
        </w:tc>
        <w:tc>
          <w:tcPr>
            <w:tcW w:w="2021" w:type="dxa"/>
            <w:tcBorders>
              <w:top w:val="single" w:sz="4" w:space="0" w:color="auto"/>
              <w:left w:val="single" w:sz="4" w:space="0" w:color="auto"/>
              <w:bottom w:val="single" w:sz="4" w:space="0" w:color="auto"/>
            </w:tcBorders>
            <w:vAlign w:val="center"/>
          </w:tcPr>
          <w:p w:rsidR="000C2A66" w:rsidRPr="002B13A4" w:rsidRDefault="000C2A66" w:rsidP="000110B7">
            <w:pPr>
              <w:pStyle w:val="aa"/>
              <w:jc w:val="center"/>
              <w:rPr>
                <w:rFonts w:ascii="Times New Roman" w:hAnsi="Times New Roman" w:cs="Times New Roman"/>
                <w:b/>
                <w:sz w:val="20"/>
                <w:szCs w:val="20"/>
              </w:rPr>
            </w:pPr>
            <w:r w:rsidRPr="002B13A4">
              <w:rPr>
                <w:rFonts w:ascii="Times New Roman" w:hAnsi="Times New Roman" w:cs="Times New Roman"/>
                <w:b/>
                <w:sz w:val="20"/>
                <w:szCs w:val="20"/>
              </w:rPr>
              <w:t>Количество изделий</w:t>
            </w:r>
          </w:p>
        </w:tc>
      </w:tr>
      <w:tr w:rsidR="000C2A66" w:rsidRPr="00BB1664" w:rsidTr="009B2655">
        <w:tc>
          <w:tcPr>
            <w:tcW w:w="720" w:type="dxa"/>
            <w:tcBorders>
              <w:top w:val="single" w:sz="4" w:space="0" w:color="auto"/>
              <w:bottom w:val="single" w:sz="4" w:space="0" w:color="auto"/>
              <w:right w:val="single" w:sz="4" w:space="0" w:color="auto"/>
            </w:tcBorders>
          </w:tcPr>
          <w:p w:rsidR="000C2A66" w:rsidRPr="002B13A4" w:rsidRDefault="000C2A66" w:rsidP="009B2655">
            <w:pPr>
              <w:pStyle w:val="aa"/>
              <w:numPr>
                <w:ilvl w:val="0"/>
                <w:numId w:val="24"/>
              </w:numPr>
              <w:jc w:val="center"/>
              <w:rPr>
                <w:rFonts w:ascii="Times New Roman" w:hAnsi="Times New Roman" w:cs="Times New Roman"/>
                <w:sz w:val="20"/>
                <w:szCs w:val="20"/>
              </w:rPr>
            </w:pPr>
          </w:p>
        </w:tc>
        <w:tc>
          <w:tcPr>
            <w:tcW w:w="5800" w:type="dxa"/>
            <w:tcBorders>
              <w:top w:val="single" w:sz="4" w:space="0" w:color="auto"/>
              <w:left w:val="single" w:sz="4" w:space="0" w:color="auto"/>
              <w:bottom w:val="single" w:sz="4" w:space="0" w:color="auto"/>
              <w:right w:val="single" w:sz="4" w:space="0" w:color="auto"/>
            </w:tcBorders>
            <w:vAlign w:val="center"/>
          </w:tcPr>
          <w:p w:rsidR="000C2A66" w:rsidRPr="009B2655" w:rsidRDefault="000C2A66" w:rsidP="009B2655">
            <w:pPr>
              <w:pStyle w:val="210"/>
              <w:shd w:val="clear" w:color="auto" w:fill="auto"/>
              <w:spacing w:before="0" w:after="0" w:line="200" w:lineRule="exact"/>
              <w:ind w:firstLine="0"/>
              <w:jc w:val="left"/>
              <w:rPr>
                <w:rFonts w:ascii="Times New Roman" w:hAnsi="Times New Roman"/>
              </w:rPr>
            </w:pPr>
            <w:r w:rsidRPr="009B2655">
              <w:rPr>
                <w:rStyle w:val="2CourierNew"/>
                <w:rFonts w:ascii="Times New Roman" w:hAnsi="Times New Roman" w:cs="Times New Roman"/>
              </w:rPr>
              <w:t>Маска фехтовальная</w:t>
            </w:r>
          </w:p>
        </w:tc>
        <w:tc>
          <w:tcPr>
            <w:tcW w:w="1670" w:type="dxa"/>
            <w:tcBorders>
              <w:top w:val="single" w:sz="4" w:space="0" w:color="auto"/>
              <w:left w:val="single" w:sz="4" w:space="0" w:color="auto"/>
              <w:bottom w:val="single" w:sz="4" w:space="0" w:color="auto"/>
              <w:right w:val="single" w:sz="4" w:space="0" w:color="auto"/>
            </w:tcBorders>
            <w:vAlign w:val="center"/>
          </w:tcPr>
          <w:p w:rsidR="000C2A66" w:rsidRPr="009B2655" w:rsidRDefault="000C2A66" w:rsidP="009B2655">
            <w:pPr>
              <w:pStyle w:val="210"/>
              <w:shd w:val="clear" w:color="auto" w:fill="auto"/>
              <w:spacing w:before="0" w:after="0" w:line="200" w:lineRule="exact"/>
              <w:ind w:firstLine="0"/>
              <w:jc w:val="center"/>
              <w:rPr>
                <w:rFonts w:ascii="Times New Roman" w:hAnsi="Times New Roman"/>
              </w:rPr>
            </w:pPr>
            <w:r w:rsidRPr="009B2655">
              <w:rPr>
                <w:rStyle w:val="2CourierNew"/>
                <w:rFonts w:ascii="Times New Roman" w:hAnsi="Times New Roman" w:cs="Times New Roman"/>
              </w:rPr>
              <w:t>штук</w:t>
            </w:r>
          </w:p>
        </w:tc>
        <w:tc>
          <w:tcPr>
            <w:tcW w:w="2021" w:type="dxa"/>
            <w:tcBorders>
              <w:top w:val="single" w:sz="4" w:space="0" w:color="auto"/>
              <w:left w:val="single" w:sz="4" w:space="0" w:color="auto"/>
              <w:bottom w:val="single" w:sz="4" w:space="0" w:color="auto"/>
            </w:tcBorders>
            <w:vAlign w:val="bottom"/>
          </w:tcPr>
          <w:p w:rsidR="000C2A66" w:rsidRPr="009B2655" w:rsidRDefault="000C2A66" w:rsidP="009B2655">
            <w:pPr>
              <w:pStyle w:val="210"/>
              <w:shd w:val="clear" w:color="auto" w:fill="auto"/>
              <w:spacing w:before="0" w:after="0" w:line="200" w:lineRule="exact"/>
              <w:ind w:firstLine="0"/>
              <w:jc w:val="center"/>
              <w:rPr>
                <w:rFonts w:ascii="Times New Roman" w:hAnsi="Times New Roman"/>
              </w:rPr>
            </w:pPr>
            <w:r w:rsidRPr="009B2655">
              <w:rPr>
                <w:rStyle w:val="2CourierNew"/>
                <w:rFonts w:ascii="Times New Roman" w:hAnsi="Times New Roman" w:cs="Times New Roman"/>
              </w:rPr>
              <w:t>16</w:t>
            </w:r>
          </w:p>
        </w:tc>
      </w:tr>
      <w:tr w:rsidR="000C2A66" w:rsidRPr="00BB1664" w:rsidTr="009B2655">
        <w:tc>
          <w:tcPr>
            <w:tcW w:w="720" w:type="dxa"/>
            <w:tcBorders>
              <w:top w:val="single" w:sz="4" w:space="0" w:color="auto"/>
              <w:bottom w:val="single" w:sz="4" w:space="0" w:color="auto"/>
              <w:right w:val="single" w:sz="4" w:space="0" w:color="auto"/>
            </w:tcBorders>
          </w:tcPr>
          <w:p w:rsidR="000C2A66" w:rsidRPr="002B13A4" w:rsidRDefault="000C2A66" w:rsidP="009B2655">
            <w:pPr>
              <w:pStyle w:val="aa"/>
              <w:numPr>
                <w:ilvl w:val="0"/>
                <w:numId w:val="24"/>
              </w:numPr>
              <w:jc w:val="center"/>
              <w:rPr>
                <w:rFonts w:ascii="Times New Roman" w:hAnsi="Times New Roman" w:cs="Times New Roman"/>
                <w:sz w:val="20"/>
                <w:szCs w:val="20"/>
              </w:rPr>
            </w:pPr>
          </w:p>
        </w:tc>
        <w:tc>
          <w:tcPr>
            <w:tcW w:w="5800" w:type="dxa"/>
            <w:tcBorders>
              <w:top w:val="single" w:sz="4" w:space="0" w:color="auto"/>
              <w:left w:val="single" w:sz="4" w:space="0" w:color="auto"/>
              <w:bottom w:val="single" w:sz="4" w:space="0" w:color="auto"/>
              <w:right w:val="single" w:sz="4" w:space="0" w:color="auto"/>
            </w:tcBorders>
            <w:vAlign w:val="center"/>
          </w:tcPr>
          <w:p w:rsidR="000C2A66" w:rsidRPr="009B2655" w:rsidRDefault="000C2A66" w:rsidP="009B2655">
            <w:pPr>
              <w:pStyle w:val="210"/>
              <w:shd w:val="clear" w:color="auto" w:fill="auto"/>
              <w:spacing w:before="0" w:after="0" w:line="200" w:lineRule="exact"/>
              <w:ind w:firstLine="0"/>
              <w:jc w:val="left"/>
              <w:rPr>
                <w:rFonts w:ascii="Times New Roman" w:hAnsi="Times New Roman"/>
              </w:rPr>
            </w:pPr>
            <w:r w:rsidRPr="009B2655">
              <w:rPr>
                <w:rStyle w:val="2CourierNew"/>
                <w:rFonts w:ascii="Times New Roman" w:hAnsi="Times New Roman" w:cs="Times New Roman"/>
              </w:rPr>
              <w:t>Налокотники фехтовальные</w:t>
            </w:r>
          </w:p>
        </w:tc>
        <w:tc>
          <w:tcPr>
            <w:tcW w:w="1670" w:type="dxa"/>
            <w:tcBorders>
              <w:top w:val="single" w:sz="4" w:space="0" w:color="auto"/>
              <w:left w:val="single" w:sz="4" w:space="0" w:color="auto"/>
              <w:bottom w:val="single" w:sz="4" w:space="0" w:color="auto"/>
              <w:right w:val="single" w:sz="4" w:space="0" w:color="auto"/>
            </w:tcBorders>
            <w:vAlign w:val="center"/>
          </w:tcPr>
          <w:p w:rsidR="000C2A66" w:rsidRPr="009B2655" w:rsidRDefault="000C2A66" w:rsidP="009B2655">
            <w:pPr>
              <w:pStyle w:val="210"/>
              <w:shd w:val="clear" w:color="auto" w:fill="auto"/>
              <w:spacing w:before="0" w:after="0" w:line="200" w:lineRule="exact"/>
              <w:ind w:firstLine="0"/>
              <w:jc w:val="center"/>
              <w:rPr>
                <w:rFonts w:ascii="Times New Roman" w:hAnsi="Times New Roman"/>
              </w:rPr>
            </w:pPr>
            <w:r w:rsidRPr="009B2655">
              <w:rPr>
                <w:rStyle w:val="2CourierNew"/>
                <w:rFonts w:ascii="Times New Roman" w:hAnsi="Times New Roman" w:cs="Times New Roman"/>
              </w:rPr>
              <w:t>пара</w:t>
            </w:r>
          </w:p>
        </w:tc>
        <w:tc>
          <w:tcPr>
            <w:tcW w:w="2021" w:type="dxa"/>
            <w:tcBorders>
              <w:top w:val="single" w:sz="4" w:space="0" w:color="auto"/>
              <w:left w:val="single" w:sz="4" w:space="0" w:color="auto"/>
              <w:bottom w:val="single" w:sz="4" w:space="0" w:color="auto"/>
            </w:tcBorders>
            <w:vAlign w:val="center"/>
          </w:tcPr>
          <w:p w:rsidR="000C2A66" w:rsidRPr="009B2655" w:rsidRDefault="000C2A66" w:rsidP="009B2655">
            <w:pPr>
              <w:pStyle w:val="210"/>
              <w:shd w:val="clear" w:color="auto" w:fill="auto"/>
              <w:spacing w:before="0" w:after="0" w:line="200" w:lineRule="exact"/>
              <w:ind w:firstLine="0"/>
              <w:jc w:val="center"/>
              <w:rPr>
                <w:rFonts w:ascii="Times New Roman" w:hAnsi="Times New Roman"/>
              </w:rPr>
            </w:pPr>
            <w:r w:rsidRPr="009B2655">
              <w:rPr>
                <w:rStyle w:val="2CourierNew"/>
                <w:rFonts w:ascii="Times New Roman" w:hAnsi="Times New Roman" w:cs="Times New Roman"/>
              </w:rPr>
              <w:t>16</w:t>
            </w:r>
          </w:p>
        </w:tc>
      </w:tr>
      <w:tr w:rsidR="000C2A66" w:rsidRPr="00BB1664" w:rsidTr="009B2655">
        <w:tc>
          <w:tcPr>
            <w:tcW w:w="720" w:type="dxa"/>
            <w:tcBorders>
              <w:top w:val="single" w:sz="4" w:space="0" w:color="auto"/>
              <w:bottom w:val="single" w:sz="4" w:space="0" w:color="auto"/>
              <w:right w:val="single" w:sz="4" w:space="0" w:color="auto"/>
            </w:tcBorders>
          </w:tcPr>
          <w:p w:rsidR="000C2A66" w:rsidRPr="002B13A4" w:rsidRDefault="000C2A66" w:rsidP="009B2655">
            <w:pPr>
              <w:pStyle w:val="aa"/>
              <w:numPr>
                <w:ilvl w:val="0"/>
                <w:numId w:val="24"/>
              </w:numPr>
              <w:jc w:val="center"/>
              <w:rPr>
                <w:rFonts w:ascii="Times New Roman" w:hAnsi="Times New Roman" w:cs="Times New Roman"/>
                <w:sz w:val="20"/>
                <w:szCs w:val="20"/>
              </w:rPr>
            </w:pPr>
          </w:p>
        </w:tc>
        <w:tc>
          <w:tcPr>
            <w:tcW w:w="5800" w:type="dxa"/>
            <w:tcBorders>
              <w:top w:val="single" w:sz="4" w:space="0" w:color="auto"/>
              <w:left w:val="single" w:sz="4" w:space="0" w:color="auto"/>
              <w:bottom w:val="single" w:sz="4" w:space="0" w:color="auto"/>
              <w:right w:val="single" w:sz="4" w:space="0" w:color="auto"/>
            </w:tcBorders>
            <w:vAlign w:val="bottom"/>
          </w:tcPr>
          <w:p w:rsidR="000C2A66" w:rsidRPr="009B2655" w:rsidRDefault="000C2A66" w:rsidP="009B2655">
            <w:pPr>
              <w:pStyle w:val="210"/>
              <w:shd w:val="clear" w:color="auto" w:fill="auto"/>
              <w:spacing w:before="0" w:after="0" w:line="200" w:lineRule="exact"/>
              <w:ind w:firstLine="0"/>
              <w:jc w:val="left"/>
              <w:rPr>
                <w:rFonts w:ascii="Times New Roman" w:hAnsi="Times New Roman"/>
              </w:rPr>
            </w:pPr>
            <w:r w:rsidRPr="009B2655">
              <w:rPr>
                <w:rStyle w:val="2CourierNew"/>
                <w:rFonts w:ascii="Times New Roman" w:hAnsi="Times New Roman" w:cs="Times New Roman"/>
              </w:rPr>
              <w:t>Перчатки фехтовальные</w:t>
            </w:r>
          </w:p>
        </w:tc>
        <w:tc>
          <w:tcPr>
            <w:tcW w:w="1670" w:type="dxa"/>
            <w:tcBorders>
              <w:top w:val="single" w:sz="4" w:space="0" w:color="auto"/>
              <w:left w:val="single" w:sz="4" w:space="0" w:color="auto"/>
              <w:bottom w:val="single" w:sz="4" w:space="0" w:color="auto"/>
              <w:right w:val="single" w:sz="4" w:space="0" w:color="auto"/>
            </w:tcBorders>
            <w:vAlign w:val="bottom"/>
          </w:tcPr>
          <w:p w:rsidR="000C2A66" w:rsidRPr="009B2655" w:rsidRDefault="000C2A66" w:rsidP="009B2655">
            <w:pPr>
              <w:pStyle w:val="210"/>
              <w:shd w:val="clear" w:color="auto" w:fill="auto"/>
              <w:spacing w:before="0" w:after="0" w:line="200" w:lineRule="exact"/>
              <w:ind w:firstLine="0"/>
              <w:jc w:val="center"/>
              <w:rPr>
                <w:rFonts w:ascii="Times New Roman" w:hAnsi="Times New Roman"/>
              </w:rPr>
            </w:pPr>
            <w:r w:rsidRPr="009B2655">
              <w:rPr>
                <w:rStyle w:val="2CourierNew"/>
                <w:rFonts w:ascii="Times New Roman" w:hAnsi="Times New Roman" w:cs="Times New Roman"/>
              </w:rPr>
              <w:t>пара</w:t>
            </w:r>
          </w:p>
        </w:tc>
        <w:tc>
          <w:tcPr>
            <w:tcW w:w="2021" w:type="dxa"/>
            <w:tcBorders>
              <w:top w:val="single" w:sz="4" w:space="0" w:color="auto"/>
              <w:left w:val="single" w:sz="4" w:space="0" w:color="auto"/>
              <w:bottom w:val="single" w:sz="4" w:space="0" w:color="auto"/>
            </w:tcBorders>
            <w:vAlign w:val="bottom"/>
          </w:tcPr>
          <w:p w:rsidR="000C2A66" w:rsidRPr="009B2655" w:rsidRDefault="000C2A66" w:rsidP="009B2655">
            <w:pPr>
              <w:pStyle w:val="210"/>
              <w:shd w:val="clear" w:color="auto" w:fill="auto"/>
              <w:spacing w:before="0" w:after="0" w:line="200" w:lineRule="exact"/>
              <w:ind w:firstLine="0"/>
              <w:jc w:val="center"/>
              <w:rPr>
                <w:rFonts w:ascii="Times New Roman" w:hAnsi="Times New Roman"/>
              </w:rPr>
            </w:pPr>
            <w:r w:rsidRPr="009B2655">
              <w:rPr>
                <w:rStyle w:val="2CourierNew"/>
                <w:rFonts w:ascii="Times New Roman" w:hAnsi="Times New Roman" w:cs="Times New Roman"/>
              </w:rPr>
              <w:t>16</w:t>
            </w:r>
          </w:p>
        </w:tc>
      </w:tr>
      <w:tr w:rsidR="000C2A66" w:rsidRPr="00BB1664" w:rsidTr="009B2655">
        <w:tc>
          <w:tcPr>
            <w:tcW w:w="720" w:type="dxa"/>
            <w:tcBorders>
              <w:top w:val="single" w:sz="4" w:space="0" w:color="auto"/>
              <w:bottom w:val="single" w:sz="4" w:space="0" w:color="auto"/>
              <w:right w:val="single" w:sz="4" w:space="0" w:color="auto"/>
            </w:tcBorders>
          </w:tcPr>
          <w:p w:rsidR="000C2A66" w:rsidRPr="002B13A4" w:rsidRDefault="000C2A66" w:rsidP="009B2655">
            <w:pPr>
              <w:pStyle w:val="aa"/>
              <w:numPr>
                <w:ilvl w:val="0"/>
                <w:numId w:val="24"/>
              </w:numPr>
              <w:jc w:val="center"/>
              <w:rPr>
                <w:rFonts w:ascii="Times New Roman" w:hAnsi="Times New Roman" w:cs="Times New Roman"/>
                <w:sz w:val="20"/>
                <w:szCs w:val="20"/>
              </w:rPr>
            </w:pPr>
          </w:p>
        </w:tc>
        <w:tc>
          <w:tcPr>
            <w:tcW w:w="5800" w:type="dxa"/>
            <w:tcBorders>
              <w:top w:val="single" w:sz="4" w:space="0" w:color="auto"/>
              <w:left w:val="single" w:sz="4" w:space="0" w:color="auto"/>
              <w:bottom w:val="single" w:sz="4" w:space="0" w:color="auto"/>
              <w:right w:val="single" w:sz="4" w:space="0" w:color="auto"/>
            </w:tcBorders>
            <w:vAlign w:val="bottom"/>
          </w:tcPr>
          <w:p w:rsidR="000C2A66" w:rsidRPr="009B2655" w:rsidRDefault="000C2A66" w:rsidP="009B2655">
            <w:pPr>
              <w:pStyle w:val="210"/>
              <w:shd w:val="clear" w:color="auto" w:fill="auto"/>
              <w:spacing w:before="0" w:after="0" w:line="200" w:lineRule="exact"/>
              <w:ind w:firstLine="0"/>
              <w:jc w:val="left"/>
              <w:rPr>
                <w:rFonts w:ascii="Times New Roman" w:hAnsi="Times New Roman"/>
              </w:rPr>
            </w:pPr>
            <w:r w:rsidRPr="009B2655">
              <w:rPr>
                <w:rStyle w:val="2CourierNew"/>
                <w:rFonts w:ascii="Times New Roman" w:hAnsi="Times New Roman" w:cs="Times New Roman"/>
              </w:rPr>
              <w:t>Протектор-бандаж защитный</w:t>
            </w:r>
          </w:p>
        </w:tc>
        <w:tc>
          <w:tcPr>
            <w:tcW w:w="1670" w:type="dxa"/>
            <w:tcBorders>
              <w:top w:val="single" w:sz="4" w:space="0" w:color="auto"/>
              <w:left w:val="single" w:sz="4" w:space="0" w:color="auto"/>
              <w:bottom w:val="single" w:sz="4" w:space="0" w:color="auto"/>
              <w:right w:val="single" w:sz="4" w:space="0" w:color="auto"/>
            </w:tcBorders>
            <w:vAlign w:val="bottom"/>
          </w:tcPr>
          <w:p w:rsidR="000C2A66" w:rsidRPr="009B2655" w:rsidRDefault="000C2A66" w:rsidP="009B2655">
            <w:pPr>
              <w:pStyle w:val="210"/>
              <w:shd w:val="clear" w:color="auto" w:fill="auto"/>
              <w:spacing w:before="0" w:after="0" w:line="200" w:lineRule="exact"/>
              <w:ind w:firstLine="0"/>
              <w:jc w:val="center"/>
              <w:rPr>
                <w:rFonts w:ascii="Times New Roman" w:hAnsi="Times New Roman"/>
              </w:rPr>
            </w:pPr>
            <w:r w:rsidRPr="009B2655">
              <w:rPr>
                <w:rStyle w:val="2CourierNew"/>
                <w:rFonts w:ascii="Times New Roman" w:hAnsi="Times New Roman" w:cs="Times New Roman"/>
              </w:rPr>
              <w:t>штук</w:t>
            </w:r>
          </w:p>
        </w:tc>
        <w:tc>
          <w:tcPr>
            <w:tcW w:w="2021" w:type="dxa"/>
            <w:tcBorders>
              <w:top w:val="single" w:sz="4" w:space="0" w:color="auto"/>
              <w:left w:val="single" w:sz="4" w:space="0" w:color="auto"/>
              <w:bottom w:val="single" w:sz="4" w:space="0" w:color="auto"/>
            </w:tcBorders>
            <w:vAlign w:val="bottom"/>
          </w:tcPr>
          <w:p w:rsidR="000C2A66" w:rsidRPr="009B2655" w:rsidRDefault="000C2A66" w:rsidP="009B2655">
            <w:pPr>
              <w:pStyle w:val="210"/>
              <w:shd w:val="clear" w:color="auto" w:fill="auto"/>
              <w:spacing w:before="0" w:after="0" w:line="200" w:lineRule="exact"/>
              <w:ind w:firstLine="0"/>
              <w:jc w:val="center"/>
              <w:rPr>
                <w:rFonts w:ascii="Times New Roman" w:hAnsi="Times New Roman"/>
              </w:rPr>
            </w:pPr>
            <w:r w:rsidRPr="009B2655">
              <w:rPr>
                <w:rStyle w:val="2CourierNew"/>
                <w:rFonts w:ascii="Times New Roman" w:hAnsi="Times New Roman" w:cs="Times New Roman"/>
              </w:rPr>
              <w:t>16</w:t>
            </w:r>
          </w:p>
        </w:tc>
      </w:tr>
      <w:tr w:rsidR="000C2A66" w:rsidRPr="00BB1664" w:rsidTr="009B2655">
        <w:tc>
          <w:tcPr>
            <w:tcW w:w="720" w:type="dxa"/>
            <w:tcBorders>
              <w:top w:val="single" w:sz="4" w:space="0" w:color="auto"/>
              <w:bottom w:val="single" w:sz="4" w:space="0" w:color="auto"/>
              <w:right w:val="single" w:sz="4" w:space="0" w:color="auto"/>
            </w:tcBorders>
          </w:tcPr>
          <w:p w:rsidR="000C2A66" w:rsidRPr="002B13A4" w:rsidRDefault="000C2A66" w:rsidP="009B2655">
            <w:pPr>
              <w:pStyle w:val="aa"/>
              <w:numPr>
                <w:ilvl w:val="0"/>
                <w:numId w:val="24"/>
              </w:numPr>
              <w:jc w:val="center"/>
              <w:rPr>
                <w:rFonts w:ascii="Times New Roman" w:hAnsi="Times New Roman" w:cs="Times New Roman"/>
                <w:sz w:val="20"/>
                <w:szCs w:val="20"/>
              </w:rPr>
            </w:pPr>
          </w:p>
        </w:tc>
        <w:tc>
          <w:tcPr>
            <w:tcW w:w="5800" w:type="dxa"/>
            <w:tcBorders>
              <w:top w:val="single" w:sz="4" w:space="0" w:color="auto"/>
              <w:left w:val="single" w:sz="4" w:space="0" w:color="auto"/>
              <w:bottom w:val="single" w:sz="4" w:space="0" w:color="auto"/>
              <w:right w:val="single" w:sz="4" w:space="0" w:color="auto"/>
            </w:tcBorders>
            <w:vAlign w:val="bottom"/>
          </w:tcPr>
          <w:p w:rsidR="000C2A66" w:rsidRPr="009B2655" w:rsidRDefault="000C2A66" w:rsidP="009B2655">
            <w:pPr>
              <w:pStyle w:val="210"/>
              <w:shd w:val="clear" w:color="auto" w:fill="auto"/>
              <w:spacing w:before="0" w:after="0" w:line="230" w:lineRule="exact"/>
              <w:ind w:firstLine="0"/>
              <w:jc w:val="left"/>
              <w:rPr>
                <w:rFonts w:ascii="Times New Roman" w:hAnsi="Times New Roman"/>
              </w:rPr>
            </w:pPr>
            <w:r w:rsidRPr="009B2655">
              <w:rPr>
                <w:rStyle w:val="2CourierNew"/>
                <w:rFonts w:ascii="Times New Roman" w:hAnsi="Times New Roman" w:cs="Times New Roman"/>
              </w:rPr>
              <w:t>Протектор на грудь защитный для женщин</w:t>
            </w:r>
          </w:p>
        </w:tc>
        <w:tc>
          <w:tcPr>
            <w:tcW w:w="1670" w:type="dxa"/>
            <w:tcBorders>
              <w:top w:val="single" w:sz="4" w:space="0" w:color="auto"/>
              <w:left w:val="single" w:sz="4" w:space="0" w:color="auto"/>
              <w:bottom w:val="single" w:sz="4" w:space="0" w:color="auto"/>
              <w:right w:val="single" w:sz="4" w:space="0" w:color="auto"/>
            </w:tcBorders>
          </w:tcPr>
          <w:p w:rsidR="000C2A66" w:rsidRPr="009B2655" w:rsidRDefault="000C2A66" w:rsidP="009B2655">
            <w:pPr>
              <w:pStyle w:val="210"/>
              <w:shd w:val="clear" w:color="auto" w:fill="auto"/>
              <w:spacing w:before="0" w:after="0" w:line="200" w:lineRule="exact"/>
              <w:ind w:firstLine="0"/>
              <w:jc w:val="center"/>
              <w:rPr>
                <w:rFonts w:ascii="Times New Roman" w:hAnsi="Times New Roman"/>
              </w:rPr>
            </w:pPr>
            <w:r w:rsidRPr="009B2655">
              <w:rPr>
                <w:rStyle w:val="2CourierNew"/>
                <w:rFonts w:ascii="Times New Roman" w:hAnsi="Times New Roman" w:cs="Times New Roman"/>
              </w:rPr>
              <w:t>штук</w:t>
            </w:r>
          </w:p>
        </w:tc>
        <w:tc>
          <w:tcPr>
            <w:tcW w:w="2021" w:type="dxa"/>
            <w:tcBorders>
              <w:top w:val="single" w:sz="4" w:space="0" w:color="auto"/>
              <w:left w:val="single" w:sz="4" w:space="0" w:color="auto"/>
              <w:bottom w:val="single" w:sz="4" w:space="0" w:color="auto"/>
            </w:tcBorders>
            <w:vAlign w:val="center"/>
          </w:tcPr>
          <w:p w:rsidR="000C2A66" w:rsidRPr="009B2655" w:rsidRDefault="000C2A66" w:rsidP="009B2655">
            <w:pPr>
              <w:pStyle w:val="210"/>
              <w:shd w:val="clear" w:color="auto" w:fill="auto"/>
              <w:spacing w:before="0" w:after="0" w:line="200" w:lineRule="exact"/>
              <w:ind w:firstLine="0"/>
              <w:jc w:val="center"/>
              <w:rPr>
                <w:rFonts w:ascii="Times New Roman" w:hAnsi="Times New Roman"/>
              </w:rPr>
            </w:pPr>
            <w:r w:rsidRPr="009B2655">
              <w:rPr>
                <w:rStyle w:val="2CourierNew"/>
                <w:rFonts w:ascii="Times New Roman" w:hAnsi="Times New Roman" w:cs="Times New Roman"/>
              </w:rPr>
              <w:t>16</w:t>
            </w:r>
          </w:p>
        </w:tc>
      </w:tr>
      <w:tr w:rsidR="000C2A66" w:rsidRPr="00BB1664" w:rsidTr="009B2655">
        <w:tc>
          <w:tcPr>
            <w:tcW w:w="720" w:type="dxa"/>
            <w:tcBorders>
              <w:top w:val="single" w:sz="4" w:space="0" w:color="auto"/>
              <w:bottom w:val="single" w:sz="4" w:space="0" w:color="auto"/>
              <w:right w:val="single" w:sz="4" w:space="0" w:color="auto"/>
            </w:tcBorders>
          </w:tcPr>
          <w:p w:rsidR="000C2A66" w:rsidRPr="002B13A4" w:rsidRDefault="000C2A66" w:rsidP="009B2655">
            <w:pPr>
              <w:pStyle w:val="aa"/>
              <w:numPr>
                <w:ilvl w:val="0"/>
                <w:numId w:val="24"/>
              </w:numPr>
              <w:jc w:val="center"/>
              <w:rPr>
                <w:rFonts w:ascii="Times New Roman" w:hAnsi="Times New Roman" w:cs="Times New Roman"/>
                <w:sz w:val="20"/>
                <w:szCs w:val="20"/>
              </w:rPr>
            </w:pPr>
          </w:p>
        </w:tc>
        <w:tc>
          <w:tcPr>
            <w:tcW w:w="5800" w:type="dxa"/>
            <w:tcBorders>
              <w:top w:val="single" w:sz="4" w:space="0" w:color="auto"/>
              <w:left w:val="single" w:sz="4" w:space="0" w:color="auto"/>
              <w:bottom w:val="single" w:sz="4" w:space="0" w:color="auto"/>
              <w:right w:val="single" w:sz="4" w:space="0" w:color="auto"/>
            </w:tcBorders>
            <w:vAlign w:val="bottom"/>
          </w:tcPr>
          <w:p w:rsidR="000C2A66" w:rsidRPr="009B2655" w:rsidRDefault="000C2A66" w:rsidP="009B2655">
            <w:pPr>
              <w:pStyle w:val="210"/>
              <w:shd w:val="clear" w:color="auto" w:fill="auto"/>
              <w:spacing w:before="0" w:after="0" w:line="226" w:lineRule="exact"/>
              <w:ind w:firstLine="0"/>
              <w:jc w:val="left"/>
              <w:rPr>
                <w:rFonts w:ascii="Times New Roman" w:hAnsi="Times New Roman"/>
              </w:rPr>
            </w:pPr>
            <w:r w:rsidRPr="009B2655">
              <w:rPr>
                <w:rStyle w:val="2CourierNew"/>
                <w:rFonts w:ascii="Times New Roman" w:hAnsi="Times New Roman" w:cs="Times New Roman"/>
              </w:rPr>
              <w:t>Протектор на грудь защитный для мужчин</w:t>
            </w:r>
          </w:p>
        </w:tc>
        <w:tc>
          <w:tcPr>
            <w:tcW w:w="1670" w:type="dxa"/>
            <w:tcBorders>
              <w:top w:val="single" w:sz="4" w:space="0" w:color="auto"/>
              <w:left w:val="single" w:sz="4" w:space="0" w:color="auto"/>
              <w:bottom w:val="single" w:sz="4" w:space="0" w:color="auto"/>
              <w:right w:val="single" w:sz="4" w:space="0" w:color="auto"/>
            </w:tcBorders>
          </w:tcPr>
          <w:p w:rsidR="000C2A66" w:rsidRPr="009B2655" w:rsidRDefault="000C2A66" w:rsidP="009B2655">
            <w:pPr>
              <w:pStyle w:val="210"/>
              <w:shd w:val="clear" w:color="auto" w:fill="auto"/>
              <w:spacing w:before="0" w:after="0" w:line="200" w:lineRule="exact"/>
              <w:ind w:firstLine="0"/>
              <w:jc w:val="center"/>
              <w:rPr>
                <w:rFonts w:ascii="Times New Roman" w:hAnsi="Times New Roman"/>
              </w:rPr>
            </w:pPr>
            <w:r w:rsidRPr="009B2655">
              <w:rPr>
                <w:rStyle w:val="2CourierNew"/>
                <w:rFonts w:ascii="Times New Roman" w:hAnsi="Times New Roman" w:cs="Times New Roman"/>
              </w:rPr>
              <w:t>штук</w:t>
            </w:r>
          </w:p>
        </w:tc>
        <w:tc>
          <w:tcPr>
            <w:tcW w:w="2021" w:type="dxa"/>
            <w:tcBorders>
              <w:top w:val="single" w:sz="4" w:space="0" w:color="auto"/>
              <w:left w:val="single" w:sz="4" w:space="0" w:color="auto"/>
              <w:bottom w:val="single" w:sz="4" w:space="0" w:color="auto"/>
            </w:tcBorders>
            <w:vAlign w:val="center"/>
          </w:tcPr>
          <w:p w:rsidR="000C2A66" w:rsidRPr="009B2655" w:rsidRDefault="000C2A66" w:rsidP="009B2655">
            <w:pPr>
              <w:pStyle w:val="210"/>
              <w:shd w:val="clear" w:color="auto" w:fill="auto"/>
              <w:spacing w:before="0" w:after="0" w:line="200" w:lineRule="exact"/>
              <w:ind w:firstLine="0"/>
              <w:jc w:val="center"/>
              <w:rPr>
                <w:rFonts w:ascii="Times New Roman" w:hAnsi="Times New Roman"/>
              </w:rPr>
            </w:pPr>
            <w:r w:rsidRPr="009B2655">
              <w:rPr>
                <w:rStyle w:val="2CourierNew"/>
                <w:rFonts w:ascii="Times New Roman" w:hAnsi="Times New Roman" w:cs="Times New Roman"/>
              </w:rPr>
              <w:t>16</w:t>
            </w:r>
          </w:p>
        </w:tc>
      </w:tr>
      <w:tr w:rsidR="000C2A66" w:rsidRPr="00BB1664" w:rsidTr="009B2655">
        <w:tc>
          <w:tcPr>
            <w:tcW w:w="720" w:type="dxa"/>
            <w:tcBorders>
              <w:top w:val="single" w:sz="4" w:space="0" w:color="auto"/>
              <w:bottom w:val="single" w:sz="4" w:space="0" w:color="auto"/>
              <w:right w:val="single" w:sz="4" w:space="0" w:color="auto"/>
            </w:tcBorders>
          </w:tcPr>
          <w:p w:rsidR="000C2A66" w:rsidRPr="002B13A4" w:rsidRDefault="000C2A66" w:rsidP="009B2655">
            <w:pPr>
              <w:pStyle w:val="aa"/>
              <w:numPr>
                <w:ilvl w:val="0"/>
                <w:numId w:val="24"/>
              </w:numPr>
              <w:jc w:val="center"/>
              <w:rPr>
                <w:rFonts w:ascii="Times New Roman" w:hAnsi="Times New Roman" w:cs="Times New Roman"/>
                <w:sz w:val="20"/>
                <w:szCs w:val="20"/>
              </w:rPr>
            </w:pPr>
          </w:p>
        </w:tc>
        <w:tc>
          <w:tcPr>
            <w:tcW w:w="5800" w:type="dxa"/>
            <w:tcBorders>
              <w:top w:val="single" w:sz="4" w:space="0" w:color="auto"/>
              <w:left w:val="single" w:sz="4" w:space="0" w:color="auto"/>
              <w:bottom w:val="single" w:sz="4" w:space="0" w:color="auto"/>
              <w:right w:val="single" w:sz="4" w:space="0" w:color="auto"/>
            </w:tcBorders>
            <w:vAlign w:val="bottom"/>
          </w:tcPr>
          <w:p w:rsidR="000C2A66" w:rsidRPr="009B2655" w:rsidRDefault="000C2A66" w:rsidP="009B2655">
            <w:pPr>
              <w:pStyle w:val="210"/>
              <w:shd w:val="clear" w:color="auto" w:fill="auto"/>
              <w:spacing w:before="0" w:after="0" w:line="226" w:lineRule="exact"/>
              <w:ind w:firstLine="0"/>
              <w:jc w:val="left"/>
              <w:rPr>
                <w:rFonts w:ascii="Times New Roman" w:hAnsi="Times New Roman"/>
              </w:rPr>
            </w:pPr>
            <w:r w:rsidRPr="009B2655">
              <w:rPr>
                <w:rStyle w:val="2CourierNew"/>
                <w:rFonts w:ascii="Times New Roman" w:hAnsi="Times New Roman" w:cs="Times New Roman"/>
              </w:rPr>
              <w:t>Костюм фехтовальный (защитные куртка и брюки)</w:t>
            </w:r>
          </w:p>
        </w:tc>
        <w:tc>
          <w:tcPr>
            <w:tcW w:w="1670" w:type="dxa"/>
            <w:tcBorders>
              <w:top w:val="single" w:sz="4" w:space="0" w:color="auto"/>
              <w:left w:val="single" w:sz="4" w:space="0" w:color="auto"/>
              <w:bottom w:val="single" w:sz="4" w:space="0" w:color="auto"/>
              <w:right w:val="single" w:sz="4" w:space="0" w:color="auto"/>
            </w:tcBorders>
          </w:tcPr>
          <w:p w:rsidR="000C2A66" w:rsidRPr="009B2655" w:rsidRDefault="000C2A66" w:rsidP="009B2655">
            <w:pPr>
              <w:pStyle w:val="210"/>
              <w:shd w:val="clear" w:color="auto" w:fill="auto"/>
              <w:spacing w:before="0" w:after="0" w:line="200" w:lineRule="exact"/>
              <w:ind w:firstLine="0"/>
              <w:jc w:val="center"/>
              <w:rPr>
                <w:rFonts w:ascii="Times New Roman" w:hAnsi="Times New Roman"/>
              </w:rPr>
            </w:pPr>
            <w:r w:rsidRPr="009B2655">
              <w:rPr>
                <w:rStyle w:val="2CourierNew"/>
                <w:rFonts w:ascii="Times New Roman" w:hAnsi="Times New Roman" w:cs="Times New Roman"/>
              </w:rPr>
              <w:t>штук</w:t>
            </w:r>
          </w:p>
        </w:tc>
        <w:tc>
          <w:tcPr>
            <w:tcW w:w="2021" w:type="dxa"/>
            <w:tcBorders>
              <w:top w:val="single" w:sz="4" w:space="0" w:color="auto"/>
              <w:left w:val="single" w:sz="4" w:space="0" w:color="auto"/>
              <w:bottom w:val="single" w:sz="4" w:space="0" w:color="auto"/>
            </w:tcBorders>
            <w:vAlign w:val="center"/>
          </w:tcPr>
          <w:p w:rsidR="000C2A66" w:rsidRPr="009B2655" w:rsidRDefault="000C2A66" w:rsidP="009B2655">
            <w:pPr>
              <w:pStyle w:val="210"/>
              <w:shd w:val="clear" w:color="auto" w:fill="auto"/>
              <w:spacing w:before="0" w:after="0" w:line="200" w:lineRule="exact"/>
              <w:ind w:firstLine="0"/>
              <w:jc w:val="center"/>
              <w:rPr>
                <w:rFonts w:ascii="Times New Roman" w:hAnsi="Times New Roman"/>
              </w:rPr>
            </w:pPr>
            <w:r w:rsidRPr="009B2655">
              <w:rPr>
                <w:rStyle w:val="2CourierNew"/>
                <w:rFonts w:ascii="Times New Roman" w:hAnsi="Times New Roman" w:cs="Times New Roman"/>
              </w:rPr>
              <w:t>16</w:t>
            </w:r>
          </w:p>
        </w:tc>
      </w:tr>
      <w:tr w:rsidR="000C2A66" w:rsidRPr="00BB1664" w:rsidTr="009B2655">
        <w:tc>
          <w:tcPr>
            <w:tcW w:w="720" w:type="dxa"/>
            <w:tcBorders>
              <w:top w:val="single" w:sz="4" w:space="0" w:color="auto"/>
              <w:bottom w:val="single" w:sz="4" w:space="0" w:color="auto"/>
              <w:right w:val="single" w:sz="4" w:space="0" w:color="auto"/>
            </w:tcBorders>
          </w:tcPr>
          <w:p w:rsidR="000C2A66" w:rsidRPr="002B13A4" w:rsidRDefault="000C2A66" w:rsidP="009B2655">
            <w:pPr>
              <w:pStyle w:val="aa"/>
              <w:numPr>
                <w:ilvl w:val="0"/>
                <w:numId w:val="24"/>
              </w:numPr>
              <w:jc w:val="center"/>
              <w:rPr>
                <w:rFonts w:ascii="Times New Roman" w:hAnsi="Times New Roman" w:cs="Times New Roman"/>
                <w:sz w:val="20"/>
                <w:szCs w:val="20"/>
              </w:rPr>
            </w:pPr>
          </w:p>
        </w:tc>
        <w:tc>
          <w:tcPr>
            <w:tcW w:w="5800" w:type="dxa"/>
            <w:tcBorders>
              <w:top w:val="single" w:sz="4" w:space="0" w:color="auto"/>
              <w:left w:val="single" w:sz="4" w:space="0" w:color="auto"/>
              <w:bottom w:val="single" w:sz="4" w:space="0" w:color="auto"/>
              <w:right w:val="single" w:sz="4" w:space="0" w:color="auto"/>
            </w:tcBorders>
            <w:vAlign w:val="bottom"/>
          </w:tcPr>
          <w:p w:rsidR="000C2A66" w:rsidRPr="009B2655" w:rsidRDefault="000C2A66" w:rsidP="009B2655">
            <w:pPr>
              <w:pStyle w:val="210"/>
              <w:shd w:val="clear" w:color="auto" w:fill="auto"/>
              <w:spacing w:before="0" w:after="0" w:line="200" w:lineRule="exact"/>
              <w:ind w:firstLine="0"/>
              <w:jc w:val="left"/>
              <w:rPr>
                <w:rFonts w:ascii="Times New Roman" w:hAnsi="Times New Roman"/>
              </w:rPr>
            </w:pPr>
            <w:r w:rsidRPr="009B2655">
              <w:rPr>
                <w:rStyle w:val="2CourierNew"/>
                <w:rFonts w:ascii="Times New Roman" w:hAnsi="Times New Roman" w:cs="Times New Roman"/>
              </w:rPr>
              <w:t>Туфли фехтовальные</w:t>
            </w:r>
          </w:p>
        </w:tc>
        <w:tc>
          <w:tcPr>
            <w:tcW w:w="1670" w:type="dxa"/>
            <w:tcBorders>
              <w:top w:val="single" w:sz="4" w:space="0" w:color="auto"/>
              <w:left w:val="single" w:sz="4" w:space="0" w:color="auto"/>
              <w:bottom w:val="single" w:sz="4" w:space="0" w:color="auto"/>
              <w:right w:val="single" w:sz="4" w:space="0" w:color="auto"/>
            </w:tcBorders>
            <w:vAlign w:val="bottom"/>
          </w:tcPr>
          <w:p w:rsidR="000C2A66" w:rsidRPr="009B2655" w:rsidRDefault="000C2A66" w:rsidP="009B2655">
            <w:pPr>
              <w:pStyle w:val="210"/>
              <w:shd w:val="clear" w:color="auto" w:fill="auto"/>
              <w:spacing w:before="0" w:after="0" w:line="200" w:lineRule="exact"/>
              <w:ind w:firstLine="0"/>
              <w:jc w:val="center"/>
              <w:rPr>
                <w:rFonts w:ascii="Times New Roman" w:hAnsi="Times New Roman"/>
              </w:rPr>
            </w:pPr>
            <w:r w:rsidRPr="009B2655">
              <w:rPr>
                <w:rStyle w:val="2CourierNew"/>
                <w:rFonts w:ascii="Times New Roman" w:hAnsi="Times New Roman" w:cs="Times New Roman"/>
              </w:rPr>
              <w:t>пара</w:t>
            </w:r>
          </w:p>
        </w:tc>
        <w:tc>
          <w:tcPr>
            <w:tcW w:w="2021" w:type="dxa"/>
            <w:tcBorders>
              <w:top w:val="single" w:sz="4" w:space="0" w:color="auto"/>
              <w:left w:val="single" w:sz="4" w:space="0" w:color="auto"/>
              <w:bottom w:val="single" w:sz="4" w:space="0" w:color="auto"/>
            </w:tcBorders>
            <w:vAlign w:val="bottom"/>
          </w:tcPr>
          <w:p w:rsidR="000C2A66" w:rsidRPr="009B2655" w:rsidRDefault="000C2A66" w:rsidP="009B2655">
            <w:pPr>
              <w:pStyle w:val="210"/>
              <w:shd w:val="clear" w:color="auto" w:fill="auto"/>
              <w:spacing w:before="0" w:after="0" w:line="200" w:lineRule="exact"/>
              <w:ind w:firstLine="0"/>
              <w:jc w:val="center"/>
              <w:rPr>
                <w:rFonts w:ascii="Times New Roman" w:hAnsi="Times New Roman"/>
              </w:rPr>
            </w:pPr>
            <w:r w:rsidRPr="009B2655">
              <w:rPr>
                <w:rStyle w:val="2CourierNew"/>
                <w:rFonts w:ascii="Times New Roman" w:hAnsi="Times New Roman" w:cs="Times New Roman"/>
              </w:rPr>
              <w:t>16</w:t>
            </w:r>
          </w:p>
        </w:tc>
      </w:tr>
      <w:tr w:rsidR="000C2A66" w:rsidRPr="00BB1664" w:rsidTr="009B2655">
        <w:tc>
          <w:tcPr>
            <w:tcW w:w="720" w:type="dxa"/>
            <w:tcBorders>
              <w:top w:val="single" w:sz="4" w:space="0" w:color="auto"/>
              <w:bottom w:val="single" w:sz="4" w:space="0" w:color="auto"/>
              <w:right w:val="single" w:sz="4" w:space="0" w:color="auto"/>
            </w:tcBorders>
          </w:tcPr>
          <w:p w:rsidR="000C2A66" w:rsidRPr="002B13A4" w:rsidRDefault="000C2A66" w:rsidP="009B2655">
            <w:pPr>
              <w:pStyle w:val="aa"/>
              <w:numPr>
                <w:ilvl w:val="0"/>
                <w:numId w:val="24"/>
              </w:numPr>
              <w:jc w:val="center"/>
              <w:rPr>
                <w:rFonts w:ascii="Times New Roman" w:hAnsi="Times New Roman" w:cs="Times New Roman"/>
                <w:sz w:val="20"/>
                <w:szCs w:val="20"/>
              </w:rPr>
            </w:pPr>
          </w:p>
        </w:tc>
        <w:tc>
          <w:tcPr>
            <w:tcW w:w="5800" w:type="dxa"/>
            <w:tcBorders>
              <w:top w:val="single" w:sz="4" w:space="0" w:color="auto"/>
              <w:left w:val="single" w:sz="4" w:space="0" w:color="auto"/>
              <w:bottom w:val="single" w:sz="4" w:space="0" w:color="auto"/>
              <w:right w:val="single" w:sz="4" w:space="0" w:color="auto"/>
            </w:tcBorders>
            <w:vAlign w:val="bottom"/>
          </w:tcPr>
          <w:p w:rsidR="000C2A66" w:rsidRPr="009B2655" w:rsidRDefault="000C2A66" w:rsidP="009B2655">
            <w:pPr>
              <w:pStyle w:val="210"/>
              <w:shd w:val="clear" w:color="auto" w:fill="auto"/>
              <w:spacing w:before="0" w:after="0" w:line="200" w:lineRule="exact"/>
              <w:ind w:firstLine="0"/>
              <w:jc w:val="left"/>
              <w:rPr>
                <w:rFonts w:ascii="Times New Roman" w:hAnsi="Times New Roman"/>
              </w:rPr>
            </w:pPr>
            <w:r w:rsidRPr="009B2655">
              <w:rPr>
                <w:rStyle w:val="2CourierNew"/>
                <w:rFonts w:ascii="Times New Roman" w:hAnsi="Times New Roman" w:cs="Times New Roman"/>
              </w:rPr>
              <w:t>Электрокуртка для рапиры</w:t>
            </w:r>
          </w:p>
        </w:tc>
        <w:tc>
          <w:tcPr>
            <w:tcW w:w="1670" w:type="dxa"/>
            <w:tcBorders>
              <w:top w:val="single" w:sz="4" w:space="0" w:color="auto"/>
              <w:left w:val="single" w:sz="4" w:space="0" w:color="auto"/>
              <w:bottom w:val="single" w:sz="4" w:space="0" w:color="auto"/>
              <w:right w:val="single" w:sz="4" w:space="0" w:color="auto"/>
            </w:tcBorders>
            <w:vAlign w:val="bottom"/>
          </w:tcPr>
          <w:p w:rsidR="000C2A66" w:rsidRPr="009B2655" w:rsidRDefault="000C2A66" w:rsidP="009B2655">
            <w:pPr>
              <w:pStyle w:val="210"/>
              <w:shd w:val="clear" w:color="auto" w:fill="auto"/>
              <w:spacing w:before="0" w:after="0" w:line="200" w:lineRule="exact"/>
              <w:ind w:firstLine="0"/>
              <w:jc w:val="center"/>
              <w:rPr>
                <w:rFonts w:ascii="Times New Roman" w:hAnsi="Times New Roman"/>
              </w:rPr>
            </w:pPr>
            <w:r w:rsidRPr="009B2655">
              <w:rPr>
                <w:rStyle w:val="2CourierNew"/>
                <w:rFonts w:ascii="Times New Roman" w:hAnsi="Times New Roman" w:cs="Times New Roman"/>
              </w:rPr>
              <w:t>штук</w:t>
            </w:r>
          </w:p>
        </w:tc>
        <w:tc>
          <w:tcPr>
            <w:tcW w:w="2021" w:type="dxa"/>
            <w:tcBorders>
              <w:top w:val="single" w:sz="4" w:space="0" w:color="auto"/>
              <w:left w:val="single" w:sz="4" w:space="0" w:color="auto"/>
              <w:bottom w:val="single" w:sz="4" w:space="0" w:color="auto"/>
            </w:tcBorders>
            <w:vAlign w:val="bottom"/>
          </w:tcPr>
          <w:p w:rsidR="000C2A66" w:rsidRPr="009B2655" w:rsidRDefault="000C2A66" w:rsidP="009B2655">
            <w:pPr>
              <w:pStyle w:val="210"/>
              <w:shd w:val="clear" w:color="auto" w:fill="auto"/>
              <w:spacing w:before="0" w:after="0" w:line="200" w:lineRule="exact"/>
              <w:ind w:firstLine="0"/>
              <w:jc w:val="center"/>
              <w:rPr>
                <w:rFonts w:ascii="Times New Roman" w:hAnsi="Times New Roman"/>
              </w:rPr>
            </w:pPr>
            <w:r w:rsidRPr="009B2655">
              <w:rPr>
                <w:rStyle w:val="2CourierNew"/>
                <w:rFonts w:ascii="Times New Roman" w:hAnsi="Times New Roman" w:cs="Times New Roman"/>
              </w:rPr>
              <w:t>16</w:t>
            </w:r>
          </w:p>
        </w:tc>
      </w:tr>
      <w:tr w:rsidR="000C2A66" w:rsidRPr="00BB1664" w:rsidTr="009B2655">
        <w:tc>
          <w:tcPr>
            <w:tcW w:w="720" w:type="dxa"/>
            <w:tcBorders>
              <w:top w:val="single" w:sz="4" w:space="0" w:color="auto"/>
              <w:bottom w:val="single" w:sz="4" w:space="0" w:color="auto"/>
              <w:right w:val="single" w:sz="4" w:space="0" w:color="auto"/>
            </w:tcBorders>
          </w:tcPr>
          <w:p w:rsidR="000C2A66" w:rsidRPr="002B13A4" w:rsidRDefault="000C2A66" w:rsidP="009B2655">
            <w:pPr>
              <w:pStyle w:val="aa"/>
              <w:numPr>
                <w:ilvl w:val="0"/>
                <w:numId w:val="24"/>
              </w:numPr>
              <w:jc w:val="center"/>
              <w:rPr>
                <w:rFonts w:ascii="Times New Roman" w:hAnsi="Times New Roman" w:cs="Times New Roman"/>
                <w:sz w:val="20"/>
                <w:szCs w:val="20"/>
              </w:rPr>
            </w:pPr>
          </w:p>
        </w:tc>
        <w:tc>
          <w:tcPr>
            <w:tcW w:w="5800" w:type="dxa"/>
            <w:tcBorders>
              <w:top w:val="single" w:sz="4" w:space="0" w:color="auto"/>
              <w:left w:val="single" w:sz="4" w:space="0" w:color="auto"/>
              <w:bottom w:val="single" w:sz="4" w:space="0" w:color="auto"/>
              <w:right w:val="single" w:sz="4" w:space="0" w:color="auto"/>
            </w:tcBorders>
            <w:vAlign w:val="center"/>
          </w:tcPr>
          <w:p w:rsidR="000C2A66" w:rsidRPr="009B2655" w:rsidRDefault="000C2A66" w:rsidP="009B2655">
            <w:pPr>
              <w:pStyle w:val="210"/>
              <w:shd w:val="clear" w:color="auto" w:fill="auto"/>
              <w:spacing w:before="0" w:after="0" w:line="200" w:lineRule="exact"/>
              <w:ind w:firstLine="0"/>
              <w:jc w:val="left"/>
              <w:rPr>
                <w:rFonts w:ascii="Times New Roman" w:hAnsi="Times New Roman"/>
              </w:rPr>
            </w:pPr>
            <w:r w:rsidRPr="009B2655">
              <w:rPr>
                <w:rStyle w:val="2CourierNew"/>
                <w:rFonts w:ascii="Times New Roman" w:hAnsi="Times New Roman" w:cs="Times New Roman"/>
              </w:rPr>
              <w:t>Электрокуртка для сабли</w:t>
            </w:r>
          </w:p>
        </w:tc>
        <w:tc>
          <w:tcPr>
            <w:tcW w:w="1670" w:type="dxa"/>
            <w:tcBorders>
              <w:top w:val="single" w:sz="4" w:space="0" w:color="auto"/>
              <w:left w:val="single" w:sz="4" w:space="0" w:color="auto"/>
              <w:bottom w:val="single" w:sz="4" w:space="0" w:color="auto"/>
              <w:right w:val="single" w:sz="4" w:space="0" w:color="auto"/>
            </w:tcBorders>
            <w:vAlign w:val="center"/>
          </w:tcPr>
          <w:p w:rsidR="000C2A66" w:rsidRPr="009B2655" w:rsidRDefault="000C2A66" w:rsidP="009B2655">
            <w:pPr>
              <w:pStyle w:val="210"/>
              <w:shd w:val="clear" w:color="auto" w:fill="auto"/>
              <w:spacing w:before="0" w:after="0" w:line="200" w:lineRule="exact"/>
              <w:ind w:firstLine="0"/>
              <w:jc w:val="center"/>
              <w:rPr>
                <w:rFonts w:ascii="Times New Roman" w:hAnsi="Times New Roman"/>
              </w:rPr>
            </w:pPr>
            <w:r w:rsidRPr="009B2655">
              <w:rPr>
                <w:rStyle w:val="2CourierNew"/>
                <w:rFonts w:ascii="Times New Roman" w:hAnsi="Times New Roman" w:cs="Times New Roman"/>
              </w:rPr>
              <w:t>штук</w:t>
            </w:r>
          </w:p>
        </w:tc>
        <w:tc>
          <w:tcPr>
            <w:tcW w:w="2021" w:type="dxa"/>
            <w:tcBorders>
              <w:top w:val="single" w:sz="4" w:space="0" w:color="auto"/>
              <w:left w:val="single" w:sz="4" w:space="0" w:color="auto"/>
              <w:bottom w:val="single" w:sz="4" w:space="0" w:color="auto"/>
            </w:tcBorders>
            <w:vAlign w:val="center"/>
          </w:tcPr>
          <w:p w:rsidR="000C2A66" w:rsidRPr="009B2655" w:rsidRDefault="000C2A66" w:rsidP="009B2655">
            <w:pPr>
              <w:pStyle w:val="210"/>
              <w:shd w:val="clear" w:color="auto" w:fill="auto"/>
              <w:spacing w:before="0" w:after="0" w:line="200" w:lineRule="exact"/>
              <w:ind w:firstLine="0"/>
              <w:jc w:val="center"/>
              <w:rPr>
                <w:rFonts w:ascii="Times New Roman" w:hAnsi="Times New Roman"/>
              </w:rPr>
            </w:pPr>
            <w:r w:rsidRPr="009B2655">
              <w:rPr>
                <w:rStyle w:val="2CourierNew"/>
                <w:rFonts w:ascii="Times New Roman" w:hAnsi="Times New Roman" w:cs="Times New Roman"/>
              </w:rPr>
              <w:t>16</w:t>
            </w:r>
          </w:p>
        </w:tc>
      </w:tr>
      <w:tr w:rsidR="000C2A66" w:rsidRPr="00BB1664" w:rsidTr="009B2655">
        <w:tc>
          <w:tcPr>
            <w:tcW w:w="720" w:type="dxa"/>
            <w:tcBorders>
              <w:top w:val="single" w:sz="4" w:space="0" w:color="auto"/>
              <w:bottom w:val="single" w:sz="4" w:space="0" w:color="auto"/>
              <w:right w:val="single" w:sz="4" w:space="0" w:color="auto"/>
            </w:tcBorders>
          </w:tcPr>
          <w:p w:rsidR="000C2A66" w:rsidRPr="002B13A4" w:rsidRDefault="000C2A66" w:rsidP="009B2655">
            <w:pPr>
              <w:pStyle w:val="aa"/>
              <w:numPr>
                <w:ilvl w:val="0"/>
                <w:numId w:val="24"/>
              </w:numPr>
              <w:jc w:val="center"/>
              <w:rPr>
                <w:rFonts w:ascii="Times New Roman" w:hAnsi="Times New Roman" w:cs="Times New Roman"/>
                <w:sz w:val="20"/>
                <w:szCs w:val="20"/>
              </w:rPr>
            </w:pPr>
          </w:p>
        </w:tc>
        <w:tc>
          <w:tcPr>
            <w:tcW w:w="5800" w:type="dxa"/>
            <w:tcBorders>
              <w:top w:val="single" w:sz="4" w:space="0" w:color="auto"/>
              <w:left w:val="single" w:sz="4" w:space="0" w:color="auto"/>
              <w:bottom w:val="single" w:sz="4" w:space="0" w:color="auto"/>
              <w:right w:val="single" w:sz="4" w:space="0" w:color="auto"/>
            </w:tcBorders>
            <w:vAlign w:val="bottom"/>
          </w:tcPr>
          <w:p w:rsidR="000C2A66" w:rsidRPr="009B2655" w:rsidRDefault="000C2A66" w:rsidP="009B2655">
            <w:pPr>
              <w:pStyle w:val="210"/>
              <w:shd w:val="clear" w:color="auto" w:fill="auto"/>
              <w:spacing w:before="0" w:after="0" w:line="200" w:lineRule="exact"/>
              <w:ind w:firstLine="0"/>
              <w:jc w:val="left"/>
              <w:rPr>
                <w:rFonts w:ascii="Times New Roman" w:hAnsi="Times New Roman"/>
              </w:rPr>
            </w:pPr>
            <w:r w:rsidRPr="009B2655">
              <w:rPr>
                <w:rStyle w:val="2CourierNew"/>
                <w:rFonts w:ascii="Times New Roman" w:hAnsi="Times New Roman" w:cs="Times New Roman"/>
              </w:rPr>
              <w:t>Нагрудник для тренера</w:t>
            </w:r>
          </w:p>
        </w:tc>
        <w:tc>
          <w:tcPr>
            <w:tcW w:w="1670" w:type="dxa"/>
            <w:tcBorders>
              <w:top w:val="single" w:sz="4" w:space="0" w:color="auto"/>
              <w:left w:val="single" w:sz="4" w:space="0" w:color="auto"/>
              <w:bottom w:val="single" w:sz="4" w:space="0" w:color="auto"/>
              <w:right w:val="single" w:sz="4" w:space="0" w:color="auto"/>
            </w:tcBorders>
            <w:vAlign w:val="bottom"/>
          </w:tcPr>
          <w:p w:rsidR="000C2A66" w:rsidRPr="009B2655" w:rsidRDefault="000C2A66" w:rsidP="009B2655">
            <w:pPr>
              <w:pStyle w:val="210"/>
              <w:shd w:val="clear" w:color="auto" w:fill="auto"/>
              <w:spacing w:before="0" w:after="0" w:line="200" w:lineRule="exact"/>
              <w:ind w:firstLine="0"/>
              <w:jc w:val="center"/>
              <w:rPr>
                <w:rFonts w:ascii="Times New Roman" w:hAnsi="Times New Roman"/>
              </w:rPr>
            </w:pPr>
            <w:r w:rsidRPr="009B2655">
              <w:rPr>
                <w:rStyle w:val="2CourierNew"/>
                <w:rFonts w:ascii="Times New Roman" w:hAnsi="Times New Roman" w:cs="Times New Roman"/>
              </w:rPr>
              <w:t>штук</w:t>
            </w:r>
          </w:p>
        </w:tc>
        <w:tc>
          <w:tcPr>
            <w:tcW w:w="2021" w:type="dxa"/>
            <w:tcBorders>
              <w:top w:val="single" w:sz="4" w:space="0" w:color="auto"/>
              <w:left w:val="single" w:sz="4" w:space="0" w:color="auto"/>
              <w:bottom w:val="single" w:sz="4" w:space="0" w:color="auto"/>
            </w:tcBorders>
            <w:vAlign w:val="bottom"/>
          </w:tcPr>
          <w:p w:rsidR="000C2A66" w:rsidRPr="009B2655" w:rsidRDefault="000C2A66" w:rsidP="009B2655">
            <w:pPr>
              <w:pStyle w:val="210"/>
              <w:shd w:val="clear" w:color="auto" w:fill="auto"/>
              <w:spacing w:before="0" w:after="0" w:line="200" w:lineRule="exact"/>
              <w:ind w:firstLine="0"/>
              <w:jc w:val="center"/>
              <w:rPr>
                <w:rFonts w:ascii="Times New Roman" w:hAnsi="Times New Roman"/>
              </w:rPr>
            </w:pPr>
            <w:r w:rsidRPr="009B2655">
              <w:rPr>
                <w:rStyle w:val="2CourierNew"/>
                <w:rFonts w:ascii="Times New Roman" w:hAnsi="Times New Roman" w:cs="Times New Roman"/>
              </w:rPr>
              <w:t>2</w:t>
            </w:r>
          </w:p>
        </w:tc>
      </w:tr>
      <w:tr w:rsidR="000C2A66" w:rsidRPr="00BB1664" w:rsidTr="009B2655">
        <w:tc>
          <w:tcPr>
            <w:tcW w:w="720" w:type="dxa"/>
            <w:tcBorders>
              <w:top w:val="single" w:sz="4" w:space="0" w:color="auto"/>
              <w:bottom w:val="single" w:sz="4" w:space="0" w:color="auto"/>
              <w:right w:val="single" w:sz="4" w:space="0" w:color="auto"/>
            </w:tcBorders>
          </w:tcPr>
          <w:p w:rsidR="000C2A66" w:rsidRPr="002B13A4" w:rsidRDefault="000C2A66" w:rsidP="009B2655">
            <w:pPr>
              <w:pStyle w:val="aa"/>
              <w:numPr>
                <w:ilvl w:val="0"/>
                <w:numId w:val="24"/>
              </w:numPr>
              <w:jc w:val="center"/>
              <w:rPr>
                <w:rFonts w:ascii="Times New Roman" w:hAnsi="Times New Roman" w:cs="Times New Roman"/>
                <w:sz w:val="20"/>
                <w:szCs w:val="20"/>
              </w:rPr>
            </w:pPr>
          </w:p>
        </w:tc>
        <w:tc>
          <w:tcPr>
            <w:tcW w:w="5800" w:type="dxa"/>
            <w:tcBorders>
              <w:top w:val="single" w:sz="4" w:space="0" w:color="auto"/>
              <w:left w:val="single" w:sz="4" w:space="0" w:color="auto"/>
              <w:bottom w:val="single" w:sz="4" w:space="0" w:color="auto"/>
              <w:right w:val="single" w:sz="4" w:space="0" w:color="auto"/>
            </w:tcBorders>
            <w:vAlign w:val="bottom"/>
          </w:tcPr>
          <w:p w:rsidR="000C2A66" w:rsidRPr="009B2655" w:rsidRDefault="000C2A66" w:rsidP="009B2655">
            <w:pPr>
              <w:pStyle w:val="210"/>
              <w:shd w:val="clear" w:color="auto" w:fill="auto"/>
              <w:spacing w:before="0" w:after="0" w:line="200" w:lineRule="exact"/>
              <w:ind w:firstLine="0"/>
              <w:jc w:val="left"/>
              <w:rPr>
                <w:rFonts w:ascii="Times New Roman" w:hAnsi="Times New Roman"/>
              </w:rPr>
            </w:pPr>
            <w:r w:rsidRPr="009B2655">
              <w:rPr>
                <w:rStyle w:val="2CourierNew"/>
                <w:rFonts w:ascii="Times New Roman" w:hAnsi="Times New Roman" w:cs="Times New Roman"/>
              </w:rPr>
              <w:t>Гетры белые</w:t>
            </w:r>
          </w:p>
        </w:tc>
        <w:tc>
          <w:tcPr>
            <w:tcW w:w="1670" w:type="dxa"/>
            <w:tcBorders>
              <w:top w:val="single" w:sz="4" w:space="0" w:color="auto"/>
              <w:left w:val="single" w:sz="4" w:space="0" w:color="auto"/>
              <w:bottom w:val="single" w:sz="4" w:space="0" w:color="auto"/>
              <w:right w:val="single" w:sz="4" w:space="0" w:color="auto"/>
            </w:tcBorders>
            <w:vAlign w:val="bottom"/>
          </w:tcPr>
          <w:p w:rsidR="000C2A66" w:rsidRPr="009B2655" w:rsidRDefault="000C2A66" w:rsidP="009B2655">
            <w:pPr>
              <w:pStyle w:val="210"/>
              <w:shd w:val="clear" w:color="auto" w:fill="auto"/>
              <w:spacing w:before="0" w:after="0" w:line="200" w:lineRule="exact"/>
              <w:ind w:firstLine="0"/>
              <w:jc w:val="center"/>
              <w:rPr>
                <w:rFonts w:ascii="Times New Roman" w:hAnsi="Times New Roman"/>
              </w:rPr>
            </w:pPr>
            <w:r w:rsidRPr="009B2655">
              <w:rPr>
                <w:rStyle w:val="2CourierNew"/>
                <w:rFonts w:ascii="Times New Roman" w:hAnsi="Times New Roman" w:cs="Times New Roman"/>
              </w:rPr>
              <w:t>пара</w:t>
            </w:r>
          </w:p>
        </w:tc>
        <w:tc>
          <w:tcPr>
            <w:tcW w:w="2021" w:type="dxa"/>
            <w:tcBorders>
              <w:top w:val="single" w:sz="4" w:space="0" w:color="auto"/>
              <w:left w:val="single" w:sz="4" w:space="0" w:color="auto"/>
              <w:bottom w:val="single" w:sz="4" w:space="0" w:color="auto"/>
            </w:tcBorders>
            <w:vAlign w:val="bottom"/>
          </w:tcPr>
          <w:p w:rsidR="000C2A66" w:rsidRPr="009B2655" w:rsidRDefault="000C2A66" w:rsidP="009B2655">
            <w:pPr>
              <w:pStyle w:val="210"/>
              <w:shd w:val="clear" w:color="auto" w:fill="auto"/>
              <w:spacing w:before="0" w:after="0" w:line="200" w:lineRule="exact"/>
              <w:ind w:firstLine="0"/>
              <w:jc w:val="center"/>
              <w:rPr>
                <w:rFonts w:ascii="Times New Roman" w:hAnsi="Times New Roman"/>
              </w:rPr>
            </w:pPr>
            <w:r w:rsidRPr="009B2655">
              <w:rPr>
                <w:rStyle w:val="2CourierNew"/>
                <w:rFonts w:ascii="Times New Roman" w:hAnsi="Times New Roman" w:cs="Times New Roman"/>
              </w:rPr>
              <w:t>16</w:t>
            </w:r>
          </w:p>
        </w:tc>
      </w:tr>
      <w:tr w:rsidR="000C2A66" w:rsidRPr="00BB1664" w:rsidTr="009B2655">
        <w:tc>
          <w:tcPr>
            <w:tcW w:w="720" w:type="dxa"/>
            <w:tcBorders>
              <w:top w:val="single" w:sz="4" w:space="0" w:color="auto"/>
              <w:bottom w:val="single" w:sz="4" w:space="0" w:color="auto"/>
              <w:right w:val="single" w:sz="4" w:space="0" w:color="auto"/>
            </w:tcBorders>
          </w:tcPr>
          <w:p w:rsidR="000C2A66" w:rsidRPr="002B13A4" w:rsidRDefault="000C2A66" w:rsidP="009B2655">
            <w:pPr>
              <w:pStyle w:val="aa"/>
              <w:numPr>
                <w:ilvl w:val="0"/>
                <w:numId w:val="24"/>
              </w:numPr>
              <w:jc w:val="center"/>
              <w:rPr>
                <w:rFonts w:ascii="Times New Roman" w:hAnsi="Times New Roman" w:cs="Times New Roman"/>
                <w:sz w:val="20"/>
                <w:szCs w:val="20"/>
              </w:rPr>
            </w:pPr>
          </w:p>
        </w:tc>
        <w:tc>
          <w:tcPr>
            <w:tcW w:w="5800" w:type="dxa"/>
            <w:tcBorders>
              <w:top w:val="single" w:sz="4" w:space="0" w:color="auto"/>
              <w:left w:val="single" w:sz="4" w:space="0" w:color="auto"/>
              <w:bottom w:val="single" w:sz="4" w:space="0" w:color="auto"/>
              <w:right w:val="single" w:sz="4" w:space="0" w:color="auto"/>
            </w:tcBorders>
            <w:vAlign w:val="bottom"/>
          </w:tcPr>
          <w:p w:rsidR="000C2A66" w:rsidRPr="009B2655" w:rsidRDefault="000C2A66" w:rsidP="009B2655">
            <w:pPr>
              <w:pStyle w:val="210"/>
              <w:shd w:val="clear" w:color="auto" w:fill="auto"/>
              <w:spacing w:before="0" w:after="0" w:line="200" w:lineRule="exact"/>
              <w:ind w:firstLine="0"/>
              <w:jc w:val="left"/>
              <w:rPr>
                <w:rFonts w:ascii="Times New Roman" w:hAnsi="Times New Roman"/>
              </w:rPr>
            </w:pPr>
            <w:r w:rsidRPr="009B2655">
              <w:rPr>
                <w:rStyle w:val="2CourierNew"/>
                <w:rFonts w:ascii="Times New Roman" w:hAnsi="Times New Roman" w:cs="Times New Roman"/>
              </w:rPr>
              <w:t>Чехол для оружия</w:t>
            </w:r>
          </w:p>
        </w:tc>
        <w:tc>
          <w:tcPr>
            <w:tcW w:w="1670" w:type="dxa"/>
            <w:tcBorders>
              <w:top w:val="single" w:sz="4" w:space="0" w:color="auto"/>
              <w:left w:val="single" w:sz="4" w:space="0" w:color="auto"/>
              <w:bottom w:val="single" w:sz="4" w:space="0" w:color="auto"/>
              <w:right w:val="single" w:sz="4" w:space="0" w:color="auto"/>
            </w:tcBorders>
            <w:vAlign w:val="bottom"/>
          </w:tcPr>
          <w:p w:rsidR="000C2A66" w:rsidRPr="009B2655" w:rsidRDefault="000C2A66" w:rsidP="009B2655">
            <w:pPr>
              <w:pStyle w:val="210"/>
              <w:shd w:val="clear" w:color="auto" w:fill="auto"/>
              <w:spacing w:before="0" w:after="0" w:line="200" w:lineRule="exact"/>
              <w:ind w:firstLine="0"/>
              <w:jc w:val="center"/>
              <w:rPr>
                <w:rFonts w:ascii="Times New Roman" w:hAnsi="Times New Roman"/>
              </w:rPr>
            </w:pPr>
            <w:r w:rsidRPr="009B2655">
              <w:rPr>
                <w:rStyle w:val="2CourierNew"/>
                <w:rFonts w:ascii="Times New Roman" w:hAnsi="Times New Roman" w:cs="Times New Roman"/>
              </w:rPr>
              <w:t>штук</w:t>
            </w:r>
          </w:p>
        </w:tc>
        <w:tc>
          <w:tcPr>
            <w:tcW w:w="2021" w:type="dxa"/>
            <w:tcBorders>
              <w:top w:val="single" w:sz="4" w:space="0" w:color="auto"/>
              <w:left w:val="single" w:sz="4" w:space="0" w:color="auto"/>
              <w:bottom w:val="single" w:sz="4" w:space="0" w:color="auto"/>
            </w:tcBorders>
            <w:vAlign w:val="bottom"/>
          </w:tcPr>
          <w:p w:rsidR="000C2A66" w:rsidRPr="009B2655" w:rsidRDefault="000C2A66" w:rsidP="009B2655">
            <w:pPr>
              <w:pStyle w:val="210"/>
              <w:shd w:val="clear" w:color="auto" w:fill="auto"/>
              <w:spacing w:before="0" w:after="0" w:line="200" w:lineRule="exact"/>
              <w:ind w:firstLine="0"/>
              <w:jc w:val="center"/>
              <w:rPr>
                <w:rFonts w:ascii="Times New Roman" w:hAnsi="Times New Roman"/>
              </w:rPr>
            </w:pPr>
            <w:r w:rsidRPr="009B2655">
              <w:rPr>
                <w:rStyle w:val="2CourierNew"/>
                <w:rFonts w:ascii="Times New Roman" w:hAnsi="Times New Roman" w:cs="Times New Roman"/>
              </w:rPr>
              <w:t>16</w:t>
            </w:r>
          </w:p>
        </w:tc>
      </w:tr>
    </w:tbl>
    <w:p w:rsidR="000C2A66" w:rsidRDefault="000C2A66" w:rsidP="004D668B">
      <w:pPr>
        <w:pStyle w:val="ConsPlusNormal"/>
        <w:ind w:firstLine="540"/>
        <w:jc w:val="both"/>
        <w:rPr>
          <w:rFonts w:ascii="Times New Roman" w:hAnsi="Times New Roman" w:cs="Times New Roman"/>
        </w:rPr>
      </w:pPr>
    </w:p>
    <w:p w:rsidR="000C2A66" w:rsidRPr="00606FB2" w:rsidRDefault="000C2A66" w:rsidP="004D668B">
      <w:pPr>
        <w:pStyle w:val="ConsPlusNormal"/>
        <w:ind w:firstLine="540"/>
        <w:jc w:val="both"/>
        <w:rPr>
          <w:rFonts w:ascii="Times New Roman" w:hAnsi="Times New Roman" w:cs="Times New Roman"/>
        </w:rPr>
        <w:sectPr w:rsidR="000C2A66" w:rsidRPr="00606FB2" w:rsidSect="00A760B2">
          <w:headerReference w:type="default" r:id="rId8"/>
          <w:pgSz w:w="11906" w:h="16838"/>
          <w:pgMar w:top="567" w:right="1106" w:bottom="567" w:left="1134" w:header="720" w:footer="720" w:gutter="0"/>
          <w:cols w:space="720"/>
          <w:noEndnote/>
          <w:titlePg/>
          <w:docGrid w:linePitch="299"/>
        </w:sectPr>
      </w:pPr>
    </w:p>
    <w:p w:rsidR="000C2A66" w:rsidRDefault="000C2A66" w:rsidP="00301B09">
      <w:pPr>
        <w:spacing w:after="0" w:line="240" w:lineRule="auto"/>
        <w:ind w:firstLine="720"/>
        <w:jc w:val="center"/>
        <w:rPr>
          <w:b/>
          <w:sz w:val="24"/>
          <w:szCs w:val="24"/>
        </w:rPr>
      </w:pPr>
      <w:r w:rsidRPr="00606FB2">
        <w:rPr>
          <w:b/>
          <w:sz w:val="24"/>
          <w:szCs w:val="24"/>
        </w:rPr>
        <w:lastRenderedPageBreak/>
        <w:t>СПОРТИВНЫЙ ИНВЕНТАРЬ ПЕРЕДАВАЕМЫЙ В ИНДИВИДУАЛЬНОЕ ПОЛЬЗОВАНИЕ</w:t>
      </w:r>
    </w:p>
    <w:p w:rsidR="000C2A66" w:rsidRPr="00606FB2" w:rsidRDefault="000C2A66" w:rsidP="00301B09">
      <w:pPr>
        <w:spacing w:after="0" w:line="240" w:lineRule="auto"/>
        <w:ind w:firstLine="720"/>
        <w:jc w:val="center"/>
        <w:rPr>
          <w:b/>
          <w:sz w:val="24"/>
          <w:szCs w:val="24"/>
        </w:rPr>
      </w:pPr>
    </w:p>
    <w:tbl>
      <w:tblPr>
        <w:tblW w:w="14707"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40"/>
        <w:gridCol w:w="2165"/>
        <w:gridCol w:w="1347"/>
        <w:gridCol w:w="1888"/>
        <w:gridCol w:w="1360"/>
        <w:gridCol w:w="1479"/>
        <w:gridCol w:w="1401"/>
        <w:gridCol w:w="1702"/>
        <w:gridCol w:w="1296"/>
        <w:gridCol w:w="1514"/>
        <w:gridCol w:w="15"/>
      </w:tblGrid>
      <w:tr w:rsidR="000C2A66" w:rsidRPr="00BB1664" w:rsidTr="004E32EB">
        <w:tc>
          <w:tcPr>
            <w:tcW w:w="540" w:type="dxa"/>
            <w:vMerge w:val="restart"/>
            <w:tcBorders>
              <w:top w:val="single" w:sz="4" w:space="0" w:color="auto"/>
              <w:bottom w:val="nil"/>
              <w:right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N п/п</w:t>
            </w:r>
          </w:p>
        </w:tc>
        <w:tc>
          <w:tcPr>
            <w:tcW w:w="2165" w:type="dxa"/>
            <w:vMerge w:val="restart"/>
            <w:tcBorders>
              <w:top w:val="single" w:sz="4" w:space="0" w:color="auto"/>
              <w:left w:val="single" w:sz="4" w:space="0" w:color="auto"/>
              <w:bottom w:val="nil"/>
              <w:right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Наименование спортивной экипировки индивидуального пользования</w:t>
            </w:r>
          </w:p>
        </w:tc>
        <w:tc>
          <w:tcPr>
            <w:tcW w:w="1347" w:type="dxa"/>
            <w:vMerge w:val="restart"/>
            <w:tcBorders>
              <w:top w:val="single" w:sz="4" w:space="0" w:color="auto"/>
              <w:left w:val="single" w:sz="4" w:space="0" w:color="auto"/>
              <w:bottom w:val="nil"/>
              <w:right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Единица измерения</w:t>
            </w:r>
          </w:p>
        </w:tc>
        <w:tc>
          <w:tcPr>
            <w:tcW w:w="1888" w:type="dxa"/>
            <w:vMerge w:val="restart"/>
            <w:tcBorders>
              <w:top w:val="single" w:sz="4" w:space="0" w:color="auto"/>
              <w:left w:val="single" w:sz="4" w:space="0" w:color="auto"/>
              <w:bottom w:val="nil"/>
              <w:right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Расчетная единица</w:t>
            </w:r>
          </w:p>
        </w:tc>
        <w:tc>
          <w:tcPr>
            <w:tcW w:w="8767" w:type="dxa"/>
            <w:gridSpan w:val="7"/>
            <w:tcBorders>
              <w:top w:val="single" w:sz="4" w:space="0" w:color="auto"/>
              <w:left w:val="single" w:sz="4" w:space="0" w:color="auto"/>
              <w:bottom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Этапы спортивной подготовки</w:t>
            </w:r>
          </w:p>
        </w:tc>
      </w:tr>
      <w:tr w:rsidR="000C2A66" w:rsidRPr="00BB1664" w:rsidTr="004E32EB">
        <w:trPr>
          <w:gridAfter w:val="1"/>
          <w:wAfter w:w="15" w:type="dxa"/>
        </w:trPr>
        <w:tc>
          <w:tcPr>
            <w:tcW w:w="540" w:type="dxa"/>
            <w:vMerge/>
            <w:tcBorders>
              <w:top w:val="nil"/>
              <w:bottom w:val="nil"/>
              <w:right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p>
        </w:tc>
        <w:tc>
          <w:tcPr>
            <w:tcW w:w="2165" w:type="dxa"/>
            <w:vMerge/>
            <w:tcBorders>
              <w:top w:val="nil"/>
              <w:left w:val="single" w:sz="4" w:space="0" w:color="auto"/>
              <w:bottom w:val="nil"/>
              <w:right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p>
        </w:tc>
        <w:tc>
          <w:tcPr>
            <w:tcW w:w="1347" w:type="dxa"/>
            <w:vMerge/>
            <w:tcBorders>
              <w:top w:val="nil"/>
              <w:left w:val="single" w:sz="4" w:space="0" w:color="auto"/>
              <w:bottom w:val="nil"/>
              <w:right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p>
        </w:tc>
        <w:tc>
          <w:tcPr>
            <w:tcW w:w="1888" w:type="dxa"/>
            <w:vMerge/>
            <w:tcBorders>
              <w:top w:val="nil"/>
              <w:left w:val="single" w:sz="4" w:space="0" w:color="auto"/>
              <w:bottom w:val="nil"/>
              <w:right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p>
        </w:tc>
        <w:tc>
          <w:tcPr>
            <w:tcW w:w="2839" w:type="dxa"/>
            <w:gridSpan w:val="2"/>
            <w:tcBorders>
              <w:top w:val="single" w:sz="4" w:space="0" w:color="auto"/>
              <w:left w:val="single" w:sz="4" w:space="0" w:color="auto"/>
              <w:bottom w:val="single" w:sz="4" w:space="0" w:color="auto"/>
              <w:right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этап начальной подготовки</w:t>
            </w:r>
          </w:p>
        </w:tc>
        <w:tc>
          <w:tcPr>
            <w:tcW w:w="3103" w:type="dxa"/>
            <w:gridSpan w:val="2"/>
            <w:tcBorders>
              <w:top w:val="single" w:sz="4" w:space="0" w:color="auto"/>
              <w:left w:val="single" w:sz="4" w:space="0" w:color="auto"/>
              <w:bottom w:val="single" w:sz="4" w:space="0" w:color="auto"/>
              <w:right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тренировочный этап (этап спортивной специализации)</w:t>
            </w:r>
          </w:p>
        </w:tc>
        <w:tc>
          <w:tcPr>
            <w:tcW w:w="2810" w:type="dxa"/>
            <w:gridSpan w:val="2"/>
            <w:tcBorders>
              <w:top w:val="single" w:sz="4" w:space="0" w:color="auto"/>
              <w:left w:val="single" w:sz="4" w:space="0" w:color="auto"/>
              <w:bottom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этап совершенствования спортивного мастерства</w:t>
            </w:r>
          </w:p>
        </w:tc>
      </w:tr>
      <w:tr w:rsidR="000C2A66" w:rsidRPr="00BB1664" w:rsidTr="004E32EB">
        <w:tc>
          <w:tcPr>
            <w:tcW w:w="540" w:type="dxa"/>
            <w:vMerge/>
            <w:tcBorders>
              <w:top w:val="nil"/>
              <w:bottom w:val="single" w:sz="4" w:space="0" w:color="auto"/>
              <w:right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p>
        </w:tc>
        <w:tc>
          <w:tcPr>
            <w:tcW w:w="2165" w:type="dxa"/>
            <w:vMerge/>
            <w:tcBorders>
              <w:top w:val="nil"/>
              <w:left w:val="single" w:sz="4" w:space="0" w:color="auto"/>
              <w:bottom w:val="single" w:sz="4" w:space="0" w:color="auto"/>
              <w:right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p>
        </w:tc>
        <w:tc>
          <w:tcPr>
            <w:tcW w:w="1347" w:type="dxa"/>
            <w:vMerge/>
            <w:tcBorders>
              <w:top w:val="nil"/>
              <w:left w:val="single" w:sz="4" w:space="0" w:color="auto"/>
              <w:bottom w:val="single" w:sz="4" w:space="0" w:color="auto"/>
              <w:right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p>
        </w:tc>
        <w:tc>
          <w:tcPr>
            <w:tcW w:w="1888" w:type="dxa"/>
            <w:vMerge/>
            <w:tcBorders>
              <w:top w:val="nil"/>
              <w:left w:val="single" w:sz="4" w:space="0" w:color="auto"/>
              <w:bottom w:val="single" w:sz="4" w:space="0" w:color="auto"/>
              <w:right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p>
        </w:tc>
        <w:tc>
          <w:tcPr>
            <w:tcW w:w="1360" w:type="dxa"/>
            <w:tcBorders>
              <w:top w:val="single" w:sz="4" w:space="0" w:color="auto"/>
              <w:left w:val="single" w:sz="4" w:space="0" w:color="auto"/>
              <w:bottom w:val="single" w:sz="4" w:space="0" w:color="auto"/>
              <w:right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количество</w:t>
            </w:r>
          </w:p>
        </w:tc>
        <w:tc>
          <w:tcPr>
            <w:tcW w:w="1479" w:type="dxa"/>
            <w:tcBorders>
              <w:top w:val="single" w:sz="4" w:space="0" w:color="auto"/>
              <w:left w:val="single" w:sz="4" w:space="0" w:color="auto"/>
              <w:bottom w:val="single" w:sz="4" w:space="0" w:color="auto"/>
              <w:right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срок эксплуатации (лет)</w:t>
            </w:r>
          </w:p>
        </w:tc>
        <w:tc>
          <w:tcPr>
            <w:tcW w:w="1401" w:type="dxa"/>
            <w:tcBorders>
              <w:top w:val="single" w:sz="4" w:space="0" w:color="auto"/>
              <w:left w:val="single" w:sz="4" w:space="0" w:color="auto"/>
              <w:bottom w:val="single" w:sz="4" w:space="0" w:color="auto"/>
              <w:right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количество</w:t>
            </w:r>
          </w:p>
        </w:tc>
        <w:tc>
          <w:tcPr>
            <w:tcW w:w="1702" w:type="dxa"/>
            <w:tcBorders>
              <w:top w:val="single" w:sz="4" w:space="0" w:color="auto"/>
              <w:left w:val="single" w:sz="4" w:space="0" w:color="auto"/>
              <w:bottom w:val="single" w:sz="4" w:space="0" w:color="auto"/>
              <w:right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срок эксплуатации (лет)</w:t>
            </w:r>
          </w:p>
        </w:tc>
        <w:tc>
          <w:tcPr>
            <w:tcW w:w="1296" w:type="dxa"/>
            <w:tcBorders>
              <w:top w:val="single" w:sz="4" w:space="0" w:color="auto"/>
              <w:left w:val="single" w:sz="4" w:space="0" w:color="auto"/>
              <w:bottom w:val="single" w:sz="4" w:space="0" w:color="auto"/>
              <w:right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количество</w:t>
            </w:r>
          </w:p>
        </w:tc>
        <w:tc>
          <w:tcPr>
            <w:tcW w:w="1529" w:type="dxa"/>
            <w:gridSpan w:val="2"/>
            <w:tcBorders>
              <w:top w:val="single" w:sz="4" w:space="0" w:color="auto"/>
              <w:left w:val="single" w:sz="4" w:space="0" w:color="auto"/>
              <w:bottom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срок эксплуатации (лет)</w:t>
            </w:r>
          </w:p>
        </w:tc>
      </w:tr>
      <w:tr w:rsidR="000C2A66" w:rsidRPr="00606FB2" w:rsidTr="002B13A4">
        <w:tc>
          <w:tcPr>
            <w:tcW w:w="540" w:type="dxa"/>
            <w:tcBorders>
              <w:top w:val="single" w:sz="4" w:space="0" w:color="auto"/>
              <w:bottom w:val="single" w:sz="4" w:space="0" w:color="auto"/>
              <w:right w:val="single" w:sz="4" w:space="0" w:color="auto"/>
            </w:tcBorders>
          </w:tcPr>
          <w:p w:rsidR="000C2A66" w:rsidRPr="00606FB2" w:rsidRDefault="000C2A66" w:rsidP="002B13A4">
            <w:pPr>
              <w:pStyle w:val="aa"/>
              <w:jc w:val="center"/>
              <w:rPr>
                <w:rFonts w:ascii="Times New Roman" w:hAnsi="Times New Roman" w:cs="Times New Roman"/>
                <w:sz w:val="20"/>
                <w:szCs w:val="20"/>
              </w:rPr>
            </w:pPr>
            <w:r w:rsidRPr="00606FB2">
              <w:rPr>
                <w:rFonts w:ascii="Times New Roman" w:hAnsi="Times New Roman" w:cs="Times New Roman"/>
                <w:sz w:val="20"/>
                <w:szCs w:val="20"/>
              </w:rPr>
              <w:t>1.</w:t>
            </w:r>
          </w:p>
        </w:tc>
        <w:tc>
          <w:tcPr>
            <w:tcW w:w="2165" w:type="dxa"/>
            <w:tcBorders>
              <w:top w:val="single" w:sz="4" w:space="0" w:color="auto"/>
              <w:left w:val="single" w:sz="4" w:space="0" w:color="auto"/>
              <w:bottom w:val="single" w:sz="4" w:space="0" w:color="auto"/>
              <w:right w:val="single" w:sz="4" w:space="0" w:color="auto"/>
            </w:tcBorders>
            <w:vAlign w:val="center"/>
          </w:tcPr>
          <w:p w:rsidR="000C2A66" w:rsidRPr="002B13A4" w:rsidRDefault="000C2A66" w:rsidP="002B13A4">
            <w:pPr>
              <w:pStyle w:val="210"/>
              <w:shd w:val="clear" w:color="auto" w:fill="auto"/>
              <w:spacing w:before="0" w:after="0" w:line="226" w:lineRule="exact"/>
              <w:ind w:firstLine="0"/>
              <w:jc w:val="left"/>
              <w:rPr>
                <w:rFonts w:ascii="Times New Roman" w:hAnsi="Times New Roman"/>
              </w:rPr>
            </w:pPr>
            <w:r w:rsidRPr="002B13A4">
              <w:rPr>
                <w:rStyle w:val="2CourierNew"/>
                <w:rFonts w:ascii="Times New Roman" w:hAnsi="Times New Roman" w:cs="Times New Roman"/>
              </w:rPr>
              <w:t>Спортивное</w:t>
            </w:r>
            <w:r>
              <w:rPr>
                <w:rStyle w:val="2CourierNew"/>
                <w:rFonts w:ascii="Times New Roman" w:hAnsi="Times New Roman" w:cs="Times New Roman"/>
              </w:rPr>
              <w:t xml:space="preserve"> о</w:t>
            </w:r>
            <w:r w:rsidRPr="002B13A4">
              <w:rPr>
                <w:rStyle w:val="2CourierNew"/>
                <w:rFonts w:ascii="Times New Roman" w:hAnsi="Times New Roman" w:cs="Times New Roman"/>
              </w:rPr>
              <w:t>ружие</w:t>
            </w:r>
            <w:r>
              <w:rPr>
                <w:rStyle w:val="2CourierNew"/>
                <w:rFonts w:ascii="Times New Roman" w:hAnsi="Times New Roman" w:cs="Times New Roman"/>
              </w:rPr>
              <w:t xml:space="preserve"> </w:t>
            </w:r>
            <w:r w:rsidRPr="002B13A4">
              <w:rPr>
                <w:rStyle w:val="2CourierNew"/>
                <w:rFonts w:ascii="Times New Roman" w:hAnsi="Times New Roman" w:cs="Times New Roman"/>
              </w:rPr>
              <w:t>(рапира, шпага, сабля)</w:t>
            </w:r>
          </w:p>
        </w:tc>
        <w:tc>
          <w:tcPr>
            <w:tcW w:w="1347" w:type="dxa"/>
            <w:tcBorders>
              <w:top w:val="single" w:sz="4" w:space="0" w:color="auto"/>
              <w:left w:val="single" w:sz="4" w:space="0" w:color="auto"/>
              <w:bottom w:val="single" w:sz="4" w:space="0" w:color="auto"/>
              <w:right w:val="single" w:sz="4" w:space="0" w:color="auto"/>
            </w:tcBorders>
          </w:tcPr>
          <w:p w:rsidR="000C2A66" w:rsidRPr="00606FB2" w:rsidRDefault="000C2A66" w:rsidP="002B13A4">
            <w:pPr>
              <w:pStyle w:val="aa"/>
              <w:jc w:val="center"/>
              <w:rPr>
                <w:rFonts w:ascii="Times New Roman" w:hAnsi="Times New Roman" w:cs="Times New Roman"/>
                <w:sz w:val="20"/>
                <w:szCs w:val="20"/>
              </w:rPr>
            </w:pPr>
            <w:r w:rsidRPr="00606FB2">
              <w:rPr>
                <w:rFonts w:ascii="Times New Roman" w:hAnsi="Times New Roman" w:cs="Times New Roman"/>
                <w:sz w:val="20"/>
                <w:szCs w:val="20"/>
              </w:rPr>
              <w:t>штук</w:t>
            </w:r>
          </w:p>
        </w:tc>
        <w:tc>
          <w:tcPr>
            <w:tcW w:w="1888" w:type="dxa"/>
            <w:tcBorders>
              <w:top w:val="single" w:sz="4" w:space="0" w:color="auto"/>
              <w:left w:val="single" w:sz="4" w:space="0" w:color="auto"/>
              <w:bottom w:val="single" w:sz="4" w:space="0" w:color="auto"/>
              <w:right w:val="single" w:sz="4" w:space="0" w:color="auto"/>
            </w:tcBorders>
          </w:tcPr>
          <w:p w:rsidR="000C2A66" w:rsidRPr="00606FB2" w:rsidRDefault="000C2A66" w:rsidP="002B13A4">
            <w:pPr>
              <w:pStyle w:val="aa"/>
              <w:jc w:val="center"/>
              <w:rPr>
                <w:rFonts w:ascii="Times New Roman" w:hAnsi="Times New Roman" w:cs="Times New Roman"/>
                <w:sz w:val="20"/>
                <w:szCs w:val="20"/>
              </w:rPr>
            </w:pPr>
            <w:r w:rsidRPr="00606FB2">
              <w:rPr>
                <w:rFonts w:ascii="Times New Roman" w:hAnsi="Times New Roman" w:cs="Times New Roman"/>
                <w:sz w:val="20"/>
                <w:szCs w:val="20"/>
              </w:rPr>
              <w:t>на занимающегося</w:t>
            </w:r>
          </w:p>
        </w:tc>
        <w:tc>
          <w:tcPr>
            <w:tcW w:w="1360" w:type="dxa"/>
            <w:tcBorders>
              <w:top w:val="single" w:sz="4" w:space="0" w:color="auto"/>
              <w:left w:val="single" w:sz="4" w:space="0" w:color="auto"/>
              <w:bottom w:val="single" w:sz="4" w:space="0" w:color="auto"/>
              <w:right w:val="single" w:sz="4" w:space="0" w:color="auto"/>
            </w:tcBorders>
            <w:vAlign w:val="center"/>
          </w:tcPr>
          <w:p w:rsidR="000C2A66" w:rsidRPr="002B13A4" w:rsidRDefault="000C2A66" w:rsidP="002B13A4">
            <w:pPr>
              <w:pStyle w:val="aa"/>
              <w:jc w:val="center"/>
              <w:rPr>
                <w:rFonts w:ascii="Times New Roman" w:hAnsi="Times New Roman" w:cs="Times New Roman"/>
                <w:sz w:val="20"/>
                <w:szCs w:val="20"/>
              </w:rPr>
            </w:pPr>
            <w:r w:rsidRPr="002B13A4">
              <w:rPr>
                <w:rFonts w:ascii="Times New Roman" w:hAnsi="Times New Roman" w:cs="Times New Roman"/>
                <w:sz w:val="20"/>
                <w:szCs w:val="20"/>
              </w:rPr>
              <w:t>-</w:t>
            </w:r>
          </w:p>
        </w:tc>
        <w:tc>
          <w:tcPr>
            <w:tcW w:w="1479" w:type="dxa"/>
            <w:tcBorders>
              <w:top w:val="single" w:sz="4" w:space="0" w:color="auto"/>
              <w:left w:val="single" w:sz="4" w:space="0" w:color="auto"/>
              <w:bottom w:val="single" w:sz="4" w:space="0" w:color="auto"/>
              <w:right w:val="single" w:sz="4" w:space="0" w:color="auto"/>
            </w:tcBorders>
            <w:vAlign w:val="center"/>
          </w:tcPr>
          <w:p w:rsidR="000C2A66" w:rsidRPr="002B13A4" w:rsidRDefault="000C2A66" w:rsidP="002B13A4">
            <w:pPr>
              <w:pStyle w:val="aa"/>
              <w:jc w:val="center"/>
              <w:rPr>
                <w:rFonts w:ascii="Times New Roman" w:hAnsi="Times New Roman" w:cs="Times New Roman"/>
                <w:sz w:val="20"/>
                <w:szCs w:val="20"/>
              </w:rPr>
            </w:pPr>
            <w:r w:rsidRPr="002B13A4">
              <w:rPr>
                <w:rFonts w:ascii="Times New Roman" w:hAnsi="Times New Roman" w:cs="Times New Roman"/>
                <w:sz w:val="20"/>
                <w:szCs w:val="20"/>
              </w:rPr>
              <w:t>-</w:t>
            </w:r>
          </w:p>
        </w:tc>
        <w:tc>
          <w:tcPr>
            <w:tcW w:w="1401" w:type="dxa"/>
            <w:tcBorders>
              <w:top w:val="single" w:sz="4" w:space="0" w:color="auto"/>
              <w:left w:val="single" w:sz="4" w:space="0" w:color="auto"/>
              <w:bottom w:val="single" w:sz="4" w:space="0" w:color="auto"/>
              <w:right w:val="single" w:sz="4" w:space="0" w:color="auto"/>
            </w:tcBorders>
            <w:vAlign w:val="center"/>
          </w:tcPr>
          <w:p w:rsidR="000C2A66" w:rsidRPr="002B13A4" w:rsidRDefault="000C2A66" w:rsidP="002B13A4">
            <w:pPr>
              <w:pStyle w:val="aa"/>
              <w:jc w:val="center"/>
              <w:rPr>
                <w:rFonts w:ascii="Times New Roman" w:hAnsi="Times New Roman" w:cs="Times New Roman"/>
                <w:sz w:val="20"/>
                <w:szCs w:val="20"/>
              </w:rPr>
            </w:pPr>
            <w:r w:rsidRPr="002B13A4">
              <w:rPr>
                <w:rFonts w:ascii="Times New Roman" w:hAnsi="Times New Roman" w:cs="Times New Roman"/>
                <w:sz w:val="20"/>
                <w:szCs w:val="20"/>
              </w:rPr>
              <w:t>1</w:t>
            </w:r>
          </w:p>
        </w:tc>
        <w:tc>
          <w:tcPr>
            <w:tcW w:w="1702" w:type="dxa"/>
            <w:tcBorders>
              <w:top w:val="single" w:sz="4" w:space="0" w:color="auto"/>
              <w:left w:val="single" w:sz="4" w:space="0" w:color="auto"/>
              <w:bottom w:val="single" w:sz="4" w:space="0" w:color="auto"/>
              <w:right w:val="single" w:sz="4" w:space="0" w:color="auto"/>
            </w:tcBorders>
            <w:vAlign w:val="center"/>
          </w:tcPr>
          <w:p w:rsidR="000C2A66" w:rsidRPr="002B13A4" w:rsidRDefault="000C2A66" w:rsidP="002B13A4">
            <w:pPr>
              <w:pStyle w:val="aa"/>
              <w:jc w:val="center"/>
              <w:rPr>
                <w:rFonts w:ascii="Times New Roman" w:hAnsi="Times New Roman" w:cs="Times New Roman"/>
                <w:sz w:val="20"/>
                <w:szCs w:val="20"/>
              </w:rPr>
            </w:pPr>
            <w:r w:rsidRPr="002B13A4">
              <w:rPr>
                <w:rFonts w:ascii="Times New Roman" w:hAnsi="Times New Roman" w:cs="Times New Roman"/>
                <w:sz w:val="20"/>
                <w:szCs w:val="20"/>
              </w:rPr>
              <w:t>1</w:t>
            </w:r>
          </w:p>
        </w:tc>
        <w:tc>
          <w:tcPr>
            <w:tcW w:w="1296" w:type="dxa"/>
            <w:tcBorders>
              <w:top w:val="single" w:sz="4" w:space="0" w:color="auto"/>
              <w:left w:val="single" w:sz="4" w:space="0" w:color="auto"/>
              <w:bottom w:val="single" w:sz="4" w:space="0" w:color="auto"/>
              <w:right w:val="single" w:sz="4" w:space="0" w:color="auto"/>
            </w:tcBorders>
            <w:vAlign w:val="center"/>
          </w:tcPr>
          <w:p w:rsidR="000C2A66" w:rsidRPr="002B13A4" w:rsidRDefault="000C2A66" w:rsidP="002B13A4">
            <w:pPr>
              <w:pStyle w:val="aa"/>
              <w:jc w:val="center"/>
              <w:rPr>
                <w:rFonts w:ascii="Times New Roman" w:hAnsi="Times New Roman" w:cs="Times New Roman"/>
                <w:sz w:val="20"/>
                <w:szCs w:val="20"/>
              </w:rPr>
            </w:pPr>
            <w:r w:rsidRPr="002B13A4">
              <w:rPr>
                <w:rFonts w:ascii="Times New Roman" w:hAnsi="Times New Roman" w:cs="Times New Roman"/>
                <w:sz w:val="20"/>
                <w:szCs w:val="20"/>
              </w:rPr>
              <w:t>1</w:t>
            </w:r>
          </w:p>
        </w:tc>
        <w:tc>
          <w:tcPr>
            <w:tcW w:w="1529" w:type="dxa"/>
            <w:gridSpan w:val="2"/>
            <w:tcBorders>
              <w:top w:val="single" w:sz="4" w:space="0" w:color="auto"/>
              <w:left w:val="single" w:sz="4" w:space="0" w:color="auto"/>
              <w:bottom w:val="single" w:sz="4" w:space="0" w:color="auto"/>
            </w:tcBorders>
            <w:vAlign w:val="center"/>
          </w:tcPr>
          <w:p w:rsidR="000C2A66" w:rsidRPr="002B13A4" w:rsidRDefault="000C2A66" w:rsidP="002B13A4">
            <w:pPr>
              <w:pStyle w:val="aa"/>
              <w:jc w:val="center"/>
              <w:rPr>
                <w:rFonts w:ascii="Times New Roman" w:hAnsi="Times New Roman" w:cs="Times New Roman"/>
                <w:sz w:val="20"/>
                <w:szCs w:val="20"/>
              </w:rPr>
            </w:pPr>
            <w:r w:rsidRPr="002B13A4">
              <w:rPr>
                <w:rFonts w:ascii="Times New Roman" w:hAnsi="Times New Roman" w:cs="Times New Roman"/>
                <w:sz w:val="20"/>
                <w:szCs w:val="20"/>
              </w:rPr>
              <w:t>1</w:t>
            </w:r>
          </w:p>
        </w:tc>
      </w:tr>
      <w:tr w:rsidR="000C2A66" w:rsidRPr="00606FB2" w:rsidTr="002B13A4">
        <w:tc>
          <w:tcPr>
            <w:tcW w:w="540" w:type="dxa"/>
            <w:tcBorders>
              <w:top w:val="single" w:sz="4" w:space="0" w:color="auto"/>
              <w:bottom w:val="single" w:sz="4" w:space="0" w:color="auto"/>
              <w:right w:val="single" w:sz="4" w:space="0" w:color="auto"/>
            </w:tcBorders>
          </w:tcPr>
          <w:p w:rsidR="000C2A66" w:rsidRPr="00606FB2" w:rsidRDefault="000C2A66" w:rsidP="002B13A4">
            <w:pPr>
              <w:pStyle w:val="aa"/>
              <w:jc w:val="center"/>
              <w:rPr>
                <w:rFonts w:ascii="Times New Roman" w:hAnsi="Times New Roman" w:cs="Times New Roman"/>
                <w:sz w:val="20"/>
                <w:szCs w:val="20"/>
              </w:rPr>
            </w:pPr>
            <w:r w:rsidRPr="00606FB2">
              <w:rPr>
                <w:rFonts w:ascii="Times New Roman" w:hAnsi="Times New Roman" w:cs="Times New Roman"/>
                <w:sz w:val="20"/>
                <w:szCs w:val="20"/>
              </w:rPr>
              <w:t>2.</w:t>
            </w:r>
          </w:p>
        </w:tc>
        <w:tc>
          <w:tcPr>
            <w:tcW w:w="2165" w:type="dxa"/>
            <w:tcBorders>
              <w:top w:val="single" w:sz="4" w:space="0" w:color="auto"/>
              <w:left w:val="single" w:sz="4" w:space="0" w:color="auto"/>
              <w:bottom w:val="single" w:sz="4" w:space="0" w:color="auto"/>
              <w:right w:val="single" w:sz="4" w:space="0" w:color="auto"/>
            </w:tcBorders>
            <w:vAlign w:val="center"/>
          </w:tcPr>
          <w:p w:rsidR="000C2A66" w:rsidRPr="002B13A4" w:rsidRDefault="000C2A66" w:rsidP="002B13A4">
            <w:pPr>
              <w:spacing w:after="0" w:line="200" w:lineRule="exact"/>
              <w:rPr>
                <w:rStyle w:val="40"/>
                <w:rFonts w:ascii="Times New Roman" w:hAnsi="Times New Roman" w:cs="Times New Roman"/>
                <w:b w:val="0"/>
                <w:bCs w:val="0"/>
                <w:color w:val="auto"/>
                <w:sz w:val="20"/>
                <w:szCs w:val="20"/>
                <w:lang w:eastAsia="en-US"/>
              </w:rPr>
            </w:pPr>
            <w:r w:rsidRPr="002B13A4">
              <w:rPr>
                <w:rStyle w:val="2CourierNew"/>
                <w:rFonts w:ascii="Times New Roman" w:hAnsi="Times New Roman" w:cs="Times New Roman"/>
              </w:rPr>
              <w:t>Клинки зап</w:t>
            </w:r>
            <w:r w:rsidRPr="002B13A4">
              <w:rPr>
                <w:rStyle w:val="apple-converted-space"/>
                <w:sz w:val="20"/>
                <w:szCs w:val="20"/>
              </w:rPr>
              <w:t>асные</w:t>
            </w:r>
          </w:p>
        </w:tc>
        <w:tc>
          <w:tcPr>
            <w:tcW w:w="1347" w:type="dxa"/>
            <w:tcBorders>
              <w:top w:val="single" w:sz="4" w:space="0" w:color="auto"/>
              <w:left w:val="single" w:sz="4" w:space="0" w:color="auto"/>
              <w:bottom w:val="single" w:sz="4" w:space="0" w:color="auto"/>
              <w:right w:val="single" w:sz="4" w:space="0" w:color="auto"/>
            </w:tcBorders>
          </w:tcPr>
          <w:p w:rsidR="000C2A66" w:rsidRPr="00606FB2" w:rsidRDefault="000C2A66" w:rsidP="002B13A4">
            <w:pPr>
              <w:pStyle w:val="aa"/>
              <w:jc w:val="center"/>
              <w:rPr>
                <w:rFonts w:ascii="Times New Roman" w:hAnsi="Times New Roman" w:cs="Times New Roman"/>
                <w:sz w:val="20"/>
                <w:szCs w:val="20"/>
              </w:rPr>
            </w:pPr>
            <w:r w:rsidRPr="00606FB2">
              <w:rPr>
                <w:rFonts w:ascii="Times New Roman" w:hAnsi="Times New Roman" w:cs="Times New Roman"/>
                <w:sz w:val="20"/>
                <w:szCs w:val="20"/>
              </w:rPr>
              <w:t>штук</w:t>
            </w:r>
          </w:p>
        </w:tc>
        <w:tc>
          <w:tcPr>
            <w:tcW w:w="1888" w:type="dxa"/>
            <w:tcBorders>
              <w:top w:val="single" w:sz="4" w:space="0" w:color="auto"/>
              <w:left w:val="single" w:sz="4" w:space="0" w:color="auto"/>
              <w:bottom w:val="single" w:sz="4" w:space="0" w:color="auto"/>
              <w:right w:val="single" w:sz="4" w:space="0" w:color="auto"/>
            </w:tcBorders>
          </w:tcPr>
          <w:p w:rsidR="000C2A66" w:rsidRPr="00606FB2" w:rsidRDefault="000C2A66" w:rsidP="002B13A4">
            <w:pPr>
              <w:pStyle w:val="aa"/>
              <w:jc w:val="center"/>
              <w:rPr>
                <w:rFonts w:ascii="Times New Roman" w:hAnsi="Times New Roman" w:cs="Times New Roman"/>
                <w:sz w:val="20"/>
                <w:szCs w:val="20"/>
              </w:rPr>
            </w:pPr>
            <w:r w:rsidRPr="00606FB2">
              <w:rPr>
                <w:rFonts w:ascii="Times New Roman" w:hAnsi="Times New Roman" w:cs="Times New Roman"/>
                <w:sz w:val="20"/>
                <w:szCs w:val="20"/>
              </w:rPr>
              <w:t>на занимающегося</w:t>
            </w:r>
          </w:p>
        </w:tc>
        <w:tc>
          <w:tcPr>
            <w:tcW w:w="1360" w:type="dxa"/>
            <w:tcBorders>
              <w:top w:val="single" w:sz="4" w:space="0" w:color="auto"/>
              <w:left w:val="single" w:sz="4" w:space="0" w:color="auto"/>
              <w:bottom w:val="single" w:sz="4" w:space="0" w:color="auto"/>
              <w:right w:val="single" w:sz="4" w:space="0" w:color="auto"/>
            </w:tcBorders>
            <w:vAlign w:val="center"/>
          </w:tcPr>
          <w:p w:rsidR="000C2A66" w:rsidRPr="002B13A4" w:rsidRDefault="000C2A66" w:rsidP="002B13A4">
            <w:pPr>
              <w:pStyle w:val="aa"/>
              <w:jc w:val="center"/>
              <w:rPr>
                <w:rFonts w:ascii="Times New Roman" w:hAnsi="Times New Roman" w:cs="Times New Roman"/>
                <w:sz w:val="20"/>
                <w:szCs w:val="20"/>
              </w:rPr>
            </w:pPr>
            <w:r w:rsidRPr="002B13A4">
              <w:rPr>
                <w:rFonts w:ascii="Times New Roman" w:hAnsi="Times New Roman" w:cs="Times New Roman"/>
                <w:sz w:val="20"/>
                <w:szCs w:val="20"/>
              </w:rPr>
              <w:t>-</w:t>
            </w:r>
          </w:p>
        </w:tc>
        <w:tc>
          <w:tcPr>
            <w:tcW w:w="1479" w:type="dxa"/>
            <w:tcBorders>
              <w:top w:val="single" w:sz="4" w:space="0" w:color="auto"/>
              <w:left w:val="single" w:sz="4" w:space="0" w:color="auto"/>
              <w:bottom w:val="single" w:sz="4" w:space="0" w:color="auto"/>
              <w:right w:val="single" w:sz="4" w:space="0" w:color="auto"/>
            </w:tcBorders>
            <w:vAlign w:val="center"/>
          </w:tcPr>
          <w:p w:rsidR="000C2A66" w:rsidRPr="002B13A4" w:rsidRDefault="000C2A66" w:rsidP="002B13A4">
            <w:pPr>
              <w:pStyle w:val="aa"/>
              <w:jc w:val="center"/>
              <w:rPr>
                <w:rFonts w:ascii="Times New Roman" w:hAnsi="Times New Roman" w:cs="Times New Roman"/>
                <w:sz w:val="20"/>
                <w:szCs w:val="20"/>
              </w:rPr>
            </w:pPr>
            <w:r w:rsidRPr="002B13A4">
              <w:rPr>
                <w:rFonts w:ascii="Times New Roman" w:hAnsi="Times New Roman" w:cs="Times New Roman"/>
                <w:sz w:val="20"/>
                <w:szCs w:val="20"/>
              </w:rPr>
              <w:t>-</w:t>
            </w:r>
          </w:p>
        </w:tc>
        <w:tc>
          <w:tcPr>
            <w:tcW w:w="1401" w:type="dxa"/>
            <w:tcBorders>
              <w:top w:val="single" w:sz="4" w:space="0" w:color="auto"/>
              <w:left w:val="single" w:sz="4" w:space="0" w:color="auto"/>
              <w:bottom w:val="single" w:sz="4" w:space="0" w:color="auto"/>
              <w:right w:val="single" w:sz="4" w:space="0" w:color="auto"/>
            </w:tcBorders>
            <w:vAlign w:val="center"/>
          </w:tcPr>
          <w:p w:rsidR="000C2A66" w:rsidRPr="002B13A4" w:rsidRDefault="000C2A66" w:rsidP="002B13A4">
            <w:pPr>
              <w:pStyle w:val="aa"/>
              <w:jc w:val="center"/>
              <w:rPr>
                <w:rFonts w:ascii="Times New Roman" w:hAnsi="Times New Roman" w:cs="Times New Roman"/>
                <w:sz w:val="20"/>
                <w:szCs w:val="20"/>
              </w:rPr>
            </w:pPr>
            <w:r w:rsidRPr="002B13A4">
              <w:rPr>
                <w:rFonts w:ascii="Times New Roman" w:hAnsi="Times New Roman" w:cs="Times New Roman"/>
                <w:sz w:val="20"/>
                <w:szCs w:val="20"/>
              </w:rPr>
              <w:t>1</w:t>
            </w:r>
          </w:p>
        </w:tc>
        <w:tc>
          <w:tcPr>
            <w:tcW w:w="1702" w:type="dxa"/>
            <w:tcBorders>
              <w:top w:val="single" w:sz="4" w:space="0" w:color="auto"/>
              <w:left w:val="single" w:sz="4" w:space="0" w:color="auto"/>
              <w:bottom w:val="single" w:sz="4" w:space="0" w:color="auto"/>
              <w:right w:val="single" w:sz="4" w:space="0" w:color="auto"/>
            </w:tcBorders>
            <w:vAlign w:val="center"/>
          </w:tcPr>
          <w:p w:rsidR="000C2A66" w:rsidRPr="002B13A4" w:rsidRDefault="000C2A66" w:rsidP="002B13A4">
            <w:pPr>
              <w:pStyle w:val="aa"/>
              <w:jc w:val="center"/>
              <w:rPr>
                <w:rFonts w:ascii="Times New Roman" w:hAnsi="Times New Roman" w:cs="Times New Roman"/>
                <w:sz w:val="20"/>
                <w:szCs w:val="20"/>
              </w:rPr>
            </w:pPr>
            <w:r w:rsidRPr="002B13A4">
              <w:rPr>
                <w:rFonts w:ascii="Times New Roman" w:hAnsi="Times New Roman" w:cs="Times New Roman"/>
                <w:sz w:val="20"/>
                <w:szCs w:val="20"/>
              </w:rPr>
              <w:t>1</w:t>
            </w:r>
          </w:p>
        </w:tc>
        <w:tc>
          <w:tcPr>
            <w:tcW w:w="1296" w:type="dxa"/>
            <w:tcBorders>
              <w:top w:val="single" w:sz="4" w:space="0" w:color="auto"/>
              <w:left w:val="single" w:sz="4" w:space="0" w:color="auto"/>
              <w:bottom w:val="single" w:sz="4" w:space="0" w:color="auto"/>
              <w:right w:val="single" w:sz="4" w:space="0" w:color="auto"/>
            </w:tcBorders>
            <w:vAlign w:val="center"/>
          </w:tcPr>
          <w:p w:rsidR="000C2A66" w:rsidRPr="002B13A4" w:rsidRDefault="000C2A66" w:rsidP="002B13A4">
            <w:pPr>
              <w:pStyle w:val="aa"/>
              <w:jc w:val="center"/>
              <w:rPr>
                <w:rFonts w:ascii="Times New Roman" w:hAnsi="Times New Roman" w:cs="Times New Roman"/>
                <w:sz w:val="20"/>
                <w:szCs w:val="20"/>
              </w:rPr>
            </w:pPr>
            <w:r w:rsidRPr="002B13A4">
              <w:rPr>
                <w:rFonts w:ascii="Times New Roman" w:hAnsi="Times New Roman" w:cs="Times New Roman"/>
                <w:sz w:val="20"/>
                <w:szCs w:val="20"/>
              </w:rPr>
              <w:t>1</w:t>
            </w:r>
          </w:p>
        </w:tc>
        <w:tc>
          <w:tcPr>
            <w:tcW w:w="1529" w:type="dxa"/>
            <w:gridSpan w:val="2"/>
            <w:tcBorders>
              <w:top w:val="single" w:sz="4" w:space="0" w:color="auto"/>
              <w:left w:val="single" w:sz="4" w:space="0" w:color="auto"/>
              <w:bottom w:val="single" w:sz="4" w:space="0" w:color="auto"/>
            </w:tcBorders>
            <w:vAlign w:val="center"/>
          </w:tcPr>
          <w:p w:rsidR="000C2A66" w:rsidRPr="002B13A4" w:rsidRDefault="000C2A66" w:rsidP="002B13A4">
            <w:pPr>
              <w:pStyle w:val="aa"/>
              <w:jc w:val="center"/>
              <w:rPr>
                <w:rFonts w:ascii="Times New Roman" w:hAnsi="Times New Roman" w:cs="Times New Roman"/>
                <w:sz w:val="20"/>
                <w:szCs w:val="20"/>
              </w:rPr>
            </w:pPr>
            <w:r w:rsidRPr="002B13A4">
              <w:rPr>
                <w:rFonts w:ascii="Times New Roman" w:hAnsi="Times New Roman" w:cs="Times New Roman"/>
                <w:sz w:val="20"/>
                <w:szCs w:val="20"/>
              </w:rPr>
              <w:t>1</w:t>
            </w:r>
          </w:p>
        </w:tc>
      </w:tr>
      <w:tr w:rsidR="000C2A66" w:rsidRPr="00606FB2" w:rsidTr="002B13A4">
        <w:tc>
          <w:tcPr>
            <w:tcW w:w="540" w:type="dxa"/>
            <w:tcBorders>
              <w:top w:val="single" w:sz="4" w:space="0" w:color="auto"/>
              <w:bottom w:val="single" w:sz="4" w:space="0" w:color="auto"/>
              <w:right w:val="single" w:sz="4" w:space="0" w:color="auto"/>
            </w:tcBorders>
          </w:tcPr>
          <w:p w:rsidR="000C2A66" w:rsidRPr="00606FB2" w:rsidRDefault="000C2A66" w:rsidP="002B13A4">
            <w:pPr>
              <w:pStyle w:val="aa"/>
              <w:jc w:val="center"/>
              <w:rPr>
                <w:rFonts w:ascii="Times New Roman" w:hAnsi="Times New Roman" w:cs="Times New Roman"/>
                <w:sz w:val="20"/>
                <w:szCs w:val="20"/>
              </w:rPr>
            </w:pPr>
            <w:r w:rsidRPr="00606FB2">
              <w:rPr>
                <w:rFonts w:ascii="Times New Roman" w:hAnsi="Times New Roman" w:cs="Times New Roman"/>
                <w:sz w:val="20"/>
                <w:szCs w:val="20"/>
              </w:rPr>
              <w:t>3.</w:t>
            </w:r>
          </w:p>
        </w:tc>
        <w:tc>
          <w:tcPr>
            <w:tcW w:w="2165" w:type="dxa"/>
            <w:tcBorders>
              <w:top w:val="single" w:sz="4" w:space="0" w:color="auto"/>
              <w:left w:val="single" w:sz="4" w:space="0" w:color="auto"/>
              <w:bottom w:val="single" w:sz="4" w:space="0" w:color="auto"/>
              <w:right w:val="single" w:sz="4" w:space="0" w:color="auto"/>
            </w:tcBorders>
            <w:vAlign w:val="center"/>
          </w:tcPr>
          <w:p w:rsidR="000C2A66" w:rsidRPr="002B13A4" w:rsidRDefault="000C2A66" w:rsidP="002B13A4">
            <w:pPr>
              <w:spacing w:after="0" w:line="230" w:lineRule="exact"/>
              <w:rPr>
                <w:rStyle w:val="40"/>
                <w:rFonts w:ascii="Times New Roman" w:hAnsi="Times New Roman" w:cs="Times New Roman"/>
                <w:b w:val="0"/>
                <w:bCs w:val="0"/>
                <w:color w:val="auto"/>
                <w:sz w:val="20"/>
                <w:szCs w:val="20"/>
                <w:lang w:eastAsia="en-US"/>
              </w:rPr>
            </w:pPr>
            <w:r w:rsidRPr="002B13A4">
              <w:rPr>
                <w:rStyle w:val="apple-converted-space"/>
                <w:sz w:val="20"/>
                <w:szCs w:val="20"/>
              </w:rPr>
              <w:t>Электронаконечники запасные</w:t>
            </w:r>
          </w:p>
        </w:tc>
        <w:tc>
          <w:tcPr>
            <w:tcW w:w="1347" w:type="dxa"/>
            <w:tcBorders>
              <w:top w:val="single" w:sz="4" w:space="0" w:color="auto"/>
              <w:left w:val="single" w:sz="4" w:space="0" w:color="auto"/>
              <w:bottom w:val="single" w:sz="4" w:space="0" w:color="auto"/>
              <w:right w:val="single" w:sz="4" w:space="0" w:color="auto"/>
            </w:tcBorders>
          </w:tcPr>
          <w:p w:rsidR="000C2A66" w:rsidRPr="00606FB2" w:rsidRDefault="000C2A66" w:rsidP="002B13A4">
            <w:pPr>
              <w:pStyle w:val="aa"/>
              <w:jc w:val="center"/>
              <w:rPr>
                <w:rFonts w:ascii="Times New Roman" w:hAnsi="Times New Roman" w:cs="Times New Roman"/>
                <w:sz w:val="20"/>
                <w:szCs w:val="20"/>
              </w:rPr>
            </w:pPr>
            <w:r w:rsidRPr="00606FB2">
              <w:rPr>
                <w:rFonts w:ascii="Times New Roman" w:hAnsi="Times New Roman" w:cs="Times New Roman"/>
                <w:sz w:val="20"/>
                <w:szCs w:val="20"/>
              </w:rPr>
              <w:t>штук</w:t>
            </w:r>
          </w:p>
        </w:tc>
        <w:tc>
          <w:tcPr>
            <w:tcW w:w="1888" w:type="dxa"/>
            <w:tcBorders>
              <w:top w:val="single" w:sz="4" w:space="0" w:color="auto"/>
              <w:left w:val="single" w:sz="4" w:space="0" w:color="auto"/>
              <w:bottom w:val="single" w:sz="4" w:space="0" w:color="auto"/>
              <w:right w:val="single" w:sz="4" w:space="0" w:color="auto"/>
            </w:tcBorders>
          </w:tcPr>
          <w:p w:rsidR="000C2A66" w:rsidRPr="00606FB2" w:rsidRDefault="000C2A66" w:rsidP="002B13A4">
            <w:pPr>
              <w:pStyle w:val="aa"/>
              <w:jc w:val="center"/>
              <w:rPr>
                <w:rFonts w:ascii="Times New Roman" w:hAnsi="Times New Roman" w:cs="Times New Roman"/>
                <w:sz w:val="20"/>
                <w:szCs w:val="20"/>
              </w:rPr>
            </w:pPr>
            <w:r w:rsidRPr="00606FB2">
              <w:rPr>
                <w:rFonts w:ascii="Times New Roman" w:hAnsi="Times New Roman" w:cs="Times New Roman"/>
                <w:sz w:val="20"/>
                <w:szCs w:val="20"/>
              </w:rPr>
              <w:t>на занимающегося</w:t>
            </w:r>
          </w:p>
        </w:tc>
        <w:tc>
          <w:tcPr>
            <w:tcW w:w="1360" w:type="dxa"/>
            <w:tcBorders>
              <w:top w:val="single" w:sz="4" w:space="0" w:color="auto"/>
              <w:left w:val="single" w:sz="4" w:space="0" w:color="auto"/>
              <w:bottom w:val="single" w:sz="4" w:space="0" w:color="auto"/>
              <w:right w:val="single" w:sz="4" w:space="0" w:color="auto"/>
            </w:tcBorders>
            <w:vAlign w:val="center"/>
          </w:tcPr>
          <w:p w:rsidR="000C2A66" w:rsidRPr="002B13A4" w:rsidRDefault="000C2A66" w:rsidP="002B13A4">
            <w:pPr>
              <w:pStyle w:val="aa"/>
              <w:jc w:val="center"/>
              <w:rPr>
                <w:rFonts w:ascii="Times New Roman" w:hAnsi="Times New Roman" w:cs="Times New Roman"/>
                <w:sz w:val="20"/>
                <w:szCs w:val="20"/>
              </w:rPr>
            </w:pPr>
            <w:r w:rsidRPr="002B13A4">
              <w:rPr>
                <w:rFonts w:ascii="Times New Roman" w:hAnsi="Times New Roman" w:cs="Times New Roman"/>
                <w:sz w:val="20"/>
                <w:szCs w:val="20"/>
              </w:rPr>
              <w:t>-</w:t>
            </w:r>
          </w:p>
        </w:tc>
        <w:tc>
          <w:tcPr>
            <w:tcW w:w="1479" w:type="dxa"/>
            <w:tcBorders>
              <w:top w:val="single" w:sz="4" w:space="0" w:color="auto"/>
              <w:left w:val="single" w:sz="4" w:space="0" w:color="auto"/>
              <w:bottom w:val="single" w:sz="4" w:space="0" w:color="auto"/>
              <w:right w:val="single" w:sz="4" w:space="0" w:color="auto"/>
            </w:tcBorders>
            <w:vAlign w:val="center"/>
          </w:tcPr>
          <w:p w:rsidR="000C2A66" w:rsidRPr="002B13A4" w:rsidRDefault="000C2A66" w:rsidP="002B13A4">
            <w:pPr>
              <w:pStyle w:val="aa"/>
              <w:jc w:val="center"/>
              <w:rPr>
                <w:rFonts w:ascii="Times New Roman" w:hAnsi="Times New Roman" w:cs="Times New Roman"/>
                <w:sz w:val="20"/>
                <w:szCs w:val="20"/>
              </w:rPr>
            </w:pPr>
            <w:r w:rsidRPr="002B13A4">
              <w:rPr>
                <w:rFonts w:ascii="Times New Roman" w:hAnsi="Times New Roman" w:cs="Times New Roman"/>
                <w:sz w:val="20"/>
                <w:szCs w:val="20"/>
              </w:rPr>
              <w:t>-</w:t>
            </w:r>
          </w:p>
        </w:tc>
        <w:tc>
          <w:tcPr>
            <w:tcW w:w="1401" w:type="dxa"/>
            <w:tcBorders>
              <w:top w:val="single" w:sz="4" w:space="0" w:color="auto"/>
              <w:left w:val="single" w:sz="4" w:space="0" w:color="auto"/>
              <w:bottom w:val="single" w:sz="4" w:space="0" w:color="auto"/>
              <w:right w:val="single" w:sz="4" w:space="0" w:color="auto"/>
            </w:tcBorders>
            <w:vAlign w:val="center"/>
          </w:tcPr>
          <w:p w:rsidR="000C2A66" w:rsidRPr="002B13A4" w:rsidRDefault="000C2A66" w:rsidP="002B13A4">
            <w:pPr>
              <w:pStyle w:val="aa"/>
              <w:jc w:val="center"/>
              <w:rPr>
                <w:rFonts w:ascii="Times New Roman" w:hAnsi="Times New Roman" w:cs="Times New Roman"/>
                <w:sz w:val="20"/>
                <w:szCs w:val="20"/>
              </w:rPr>
            </w:pPr>
            <w:r w:rsidRPr="002B13A4">
              <w:rPr>
                <w:rFonts w:ascii="Times New Roman" w:hAnsi="Times New Roman" w:cs="Times New Roman"/>
                <w:sz w:val="20"/>
                <w:szCs w:val="20"/>
              </w:rPr>
              <w:t>1</w:t>
            </w:r>
          </w:p>
        </w:tc>
        <w:tc>
          <w:tcPr>
            <w:tcW w:w="1702" w:type="dxa"/>
            <w:tcBorders>
              <w:top w:val="single" w:sz="4" w:space="0" w:color="auto"/>
              <w:left w:val="single" w:sz="4" w:space="0" w:color="auto"/>
              <w:bottom w:val="single" w:sz="4" w:space="0" w:color="auto"/>
              <w:right w:val="single" w:sz="4" w:space="0" w:color="auto"/>
            </w:tcBorders>
            <w:vAlign w:val="center"/>
          </w:tcPr>
          <w:p w:rsidR="000C2A66" w:rsidRPr="002B13A4" w:rsidRDefault="000C2A66" w:rsidP="002B13A4">
            <w:pPr>
              <w:pStyle w:val="aa"/>
              <w:jc w:val="center"/>
              <w:rPr>
                <w:rFonts w:ascii="Times New Roman" w:hAnsi="Times New Roman" w:cs="Times New Roman"/>
                <w:sz w:val="20"/>
                <w:szCs w:val="20"/>
              </w:rPr>
            </w:pPr>
            <w:r>
              <w:rPr>
                <w:rFonts w:ascii="Times New Roman" w:hAnsi="Times New Roman" w:cs="Times New Roman"/>
                <w:sz w:val="20"/>
                <w:szCs w:val="20"/>
              </w:rPr>
              <w:t>1</w:t>
            </w:r>
          </w:p>
        </w:tc>
        <w:tc>
          <w:tcPr>
            <w:tcW w:w="1296" w:type="dxa"/>
            <w:tcBorders>
              <w:top w:val="single" w:sz="4" w:space="0" w:color="auto"/>
              <w:left w:val="single" w:sz="4" w:space="0" w:color="auto"/>
              <w:bottom w:val="single" w:sz="4" w:space="0" w:color="auto"/>
              <w:right w:val="single" w:sz="4" w:space="0" w:color="auto"/>
            </w:tcBorders>
            <w:vAlign w:val="center"/>
          </w:tcPr>
          <w:p w:rsidR="000C2A66" w:rsidRPr="002B13A4" w:rsidRDefault="000C2A66" w:rsidP="002B13A4">
            <w:pPr>
              <w:pStyle w:val="aa"/>
              <w:jc w:val="center"/>
              <w:rPr>
                <w:rFonts w:ascii="Times New Roman" w:hAnsi="Times New Roman" w:cs="Times New Roman"/>
                <w:sz w:val="20"/>
                <w:szCs w:val="20"/>
              </w:rPr>
            </w:pPr>
            <w:r>
              <w:rPr>
                <w:rFonts w:ascii="Times New Roman" w:hAnsi="Times New Roman" w:cs="Times New Roman"/>
                <w:sz w:val="20"/>
                <w:szCs w:val="20"/>
              </w:rPr>
              <w:t>2</w:t>
            </w:r>
          </w:p>
        </w:tc>
        <w:tc>
          <w:tcPr>
            <w:tcW w:w="1529" w:type="dxa"/>
            <w:gridSpan w:val="2"/>
            <w:tcBorders>
              <w:top w:val="single" w:sz="4" w:space="0" w:color="auto"/>
              <w:left w:val="single" w:sz="4" w:space="0" w:color="auto"/>
              <w:bottom w:val="single" w:sz="4" w:space="0" w:color="auto"/>
            </w:tcBorders>
            <w:vAlign w:val="center"/>
          </w:tcPr>
          <w:p w:rsidR="000C2A66" w:rsidRPr="002B13A4" w:rsidRDefault="000C2A66" w:rsidP="002B13A4">
            <w:pPr>
              <w:pStyle w:val="aa"/>
              <w:jc w:val="center"/>
              <w:rPr>
                <w:rFonts w:ascii="Times New Roman" w:hAnsi="Times New Roman" w:cs="Times New Roman"/>
                <w:sz w:val="20"/>
                <w:szCs w:val="20"/>
              </w:rPr>
            </w:pPr>
            <w:r>
              <w:rPr>
                <w:rFonts w:ascii="Times New Roman" w:hAnsi="Times New Roman" w:cs="Times New Roman"/>
                <w:sz w:val="20"/>
                <w:szCs w:val="20"/>
              </w:rPr>
              <w:t>1</w:t>
            </w:r>
          </w:p>
        </w:tc>
      </w:tr>
    </w:tbl>
    <w:p w:rsidR="000C2A66" w:rsidRPr="00606FB2" w:rsidRDefault="000C2A66" w:rsidP="00283062">
      <w:pPr>
        <w:pStyle w:val="210"/>
        <w:shd w:val="clear" w:color="auto" w:fill="auto"/>
        <w:tabs>
          <w:tab w:val="left" w:pos="833"/>
        </w:tabs>
        <w:spacing w:before="0" w:after="0" w:line="226" w:lineRule="exact"/>
        <w:ind w:firstLine="0"/>
        <w:rPr>
          <w:rFonts w:ascii="Times New Roman" w:hAnsi="Times New Roman"/>
          <w:sz w:val="28"/>
          <w:szCs w:val="28"/>
          <w:highlight w:val="green"/>
        </w:rPr>
      </w:pPr>
    </w:p>
    <w:p w:rsidR="000C2A66" w:rsidRDefault="000C2A66" w:rsidP="009B2655">
      <w:pPr>
        <w:spacing w:after="0" w:line="240" w:lineRule="auto"/>
        <w:ind w:firstLine="720"/>
        <w:jc w:val="center"/>
        <w:rPr>
          <w:b/>
          <w:sz w:val="24"/>
          <w:szCs w:val="24"/>
        </w:rPr>
      </w:pPr>
      <w:r w:rsidRPr="00606FB2">
        <w:rPr>
          <w:b/>
          <w:sz w:val="24"/>
          <w:szCs w:val="24"/>
        </w:rPr>
        <w:t>ОБЕСПЕЧЕНИЕ СПОРТИВН</w:t>
      </w:r>
      <w:r>
        <w:rPr>
          <w:b/>
          <w:sz w:val="24"/>
          <w:szCs w:val="24"/>
        </w:rPr>
        <w:t>ОЙ</w:t>
      </w:r>
      <w:r w:rsidRPr="00606FB2">
        <w:rPr>
          <w:b/>
          <w:sz w:val="24"/>
          <w:szCs w:val="24"/>
        </w:rPr>
        <w:t xml:space="preserve"> ЭКИПИРОВК</w:t>
      </w:r>
      <w:r>
        <w:rPr>
          <w:b/>
          <w:sz w:val="24"/>
          <w:szCs w:val="24"/>
        </w:rPr>
        <w:t>ОЙ, ПЕРЕДАВАЕМОЙ</w:t>
      </w:r>
      <w:r w:rsidRPr="00606FB2">
        <w:rPr>
          <w:b/>
          <w:sz w:val="24"/>
          <w:szCs w:val="24"/>
        </w:rPr>
        <w:t xml:space="preserve"> В ИНДИВИДУАЛЬНОЕ ПОЛЬЗОВАНИЕ</w:t>
      </w:r>
    </w:p>
    <w:p w:rsidR="000C2A66" w:rsidRPr="00606FB2" w:rsidRDefault="000C2A66" w:rsidP="004E32EB">
      <w:pPr>
        <w:spacing w:after="0" w:line="240" w:lineRule="auto"/>
        <w:ind w:firstLine="720"/>
        <w:jc w:val="center"/>
        <w:rPr>
          <w:b/>
          <w:lang w:eastAsia="ru-RU"/>
        </w:rPr>
      </w:pPr>
    </w:p>
    <w:tbl>
      <w:tblPr>
        <w:tblW w:w="1504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40"/>
        <w:gridCol w:w="2700"/>
        <w:gridCol w:w="1190"/>
        <w:gridCol w:w="1980"/>
        <w:gridCol w:w="1258"/>
        <w:gridCol w:w="1515"/>
        <w:gridCol w:w="1365"/>
        <w:gridCol w:w="1548"/>
        <w:gridCol w:w="1440"/>
        <w:gridCol w:w="1512"/>
      </w:tblGrid>
      <w:tr w:rsidR="000C2A66" w:rsidRPr="00606FB2" w:rsidTr="00A0096C">
        <w:tc>
          <w:tcPr>
            <w:tcW w:w="540" w:type="dxa"/>
            <w:vMerge w:val="restart"/>
            <w:tcBorders>
              <w:top w:val="single" w:sz="4" w:space="0" w:color="auto"/>
              <w:bottom w:val="nil"/>
              <w:right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N п/п</w:t>
            </w:r>
          </w:p>
        </w:tc>
        <w:tc>
          <w:tcPr>
            <w:tcW w:w="2700" w:type="dxa"/>
            <w:vMerge w:val="restart"/>
            <w:tcBorders>
              <w:top w:val="single" w:sz="4" w:space="0" w:color="auto"/>
              <w:left w:val="single" w:sz="4" w:space="0" w:color="auto"/>
              <w:bottom w:val="nil"/>
              <w:right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Наименование спортивной экипировки индивидуального пользования</w:t>
            </w:r>
          </w:p>
        </w:tc>
        <w:tc>
          <w:tcPr>
            <w:tcW w:w="1190" w:type="dxa"/>
            <w:vMerge w:val="restart"/>
            <w:tcBorders>
              <w:top w:val="single" w:sz="4" w:space="0" w:color="auto"/>
              <w:left w:val="single" w:sz="4" w:space="0" w:color="auto"/>
              <w:bottom w:val="nil"/>
              <w:right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Единица измерения</w:t>
            </w:r>
          </w:p>
        </w:tc>
        <w:tc>
          <w:tcPr>
            <w:tcW w:w="1980" w:type="dxa"/>
            <w:vMerge w:val="restart"/>
            <w:tcBorders>
              <w:top w:val="single" w:sz="4" w:space="0" w:color="auto"/>
              <w:left w:val="single" w:sz="4" w:space="0" w:color="auto"/>
              <w:bottom w:val="nil"/>
              <w:right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Расчетная единица</w:t>
            </w:r>
          </w:p>
        </w:tc>
        <w:tc>
          <w:tcPr>
            <w:tcW w:w="8638" w:type="dxa"/>
            <w:gridSpan w:val="6"/>
            <w:tcBorders>
              <w:top w:val="single" w:sz="4" w:space="0" w:color="auto"/>
              <w:left w:val="single" w:sz="4" w:space="0" w:color="auto"/>
              <w:bottom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Этапы спортивной подготовки</w:t>
            </w:r>
          </w:p>
        </w:tc>
      </w:tr>
      <w:tr w:rsidR="000C2A66" w:rsidRPr="00606FB2" w:rsidTr="00A0096C">
        <w:tc>
          <w:tcPr>
            <w:tcW w:w="540" w:type="dxa"/>
            <w:vMerge/>
            <w:tcBorders>
              <w:top w:val="nil"/>
              <w:bottom w:val="nil"/>
              <w:right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p>
        </w:tc>
        <w:tc>
          <w:tcPr>
            <w:tcW w:w="2700" w:type="dxa"/>
            <w:vMerge/>
            <w:tcBorders>
              <w:top w:val="nil"/>
              <w:left w:val="single" w:sz="4" w:space="0" w:color="auto"/>
              <w:bottom w:val="nil"/>
              <w:right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p>
        </w:tc>
        <w:tc>
          <w:tcPr>
            <w:tcW w:w="1190" w:type="dxa"/>
            <w:vMerge/>
            <w:tcBorders>
              <w:top w:val="nil"/>
              <w:left w:val="single" w:sz="4" w:space="0" w:color="auto"/>
              <w:bottom w:val="nil"/>
              <w:right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p>
        </w:tc>
        <w:tc>
          <w:tcPr>
            <w:tcW w:w="1980" w:type="dxa"/>
            <w:vMerge/>
            <w:tcBorders>
              <w:top w:val="nil"/>
              <w:left w:val="single" w:sz="4" w:space="0" w:color="auto"/>
              <w:bottom w:val="nil"/>
              <w:right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p>
        </w:tc>
        <w:tc>
          <w:tcPr>
            <w:tcW w:w="2773" w:type="dxa"/>
            <w:gridSpan w:val="2"/>
            <w:tcBorders>
              <w:top w:val="single" w:sz="4" w:space="0" w:color="auto"/>
              <w:left w:val="single" w:sz="4" w:space="0" w:color="auto"/>
              <w:bottom w:val="single" w:sz="4" w:space="0" w:color="auto"/>
              <w:right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Этап начальной подготовки</w:t>
            </w:r>
          </w:p>
        </w:tc>
        <w:tc>
          <w:tcPr>
            <w:tcW w:w="2913" w:type="dxa"/>
            <w:gridSpan w:val="2"/>
            <w:tcBorders>
              <w:top w:val="single" w:sz="4" w:space="0" w:color="auto"/>
              <w:left w:val="single" w:sz="4" w:space="0" w:color="auto"/>
              <w:bottom w:val="single" w:sz="4" w:space="0" w:color="auto"/>
              <w:right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Тренировочный этап (этап спортивной специализации)</w:t>
            </w:r>
          </w:p>
        </w:tc>
        <w:tc>
          <w:tcPr>
            <w:tcW w:w="2952" w:type="dxa"/>
            <w:gridSpan w:val="2"/>
            <w:tcBorders>
              <w:top w:val="single" w:sz="4" w:space="0" w:color="auto"/>
              <w:left w:val="single" w:sz="4" w:space="0" w:color="auto"/>
              <w:bottom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Этап совершенствования спортивного мастерства</w:t>
            </w:r>
          </w:p>
        </w:tc>
      </w:tr>
      <w:tr w:rsidR="000C2A66" w:rsidRPr="00606FB2" w:rsidTr="00A0096C">
        <w:tc>
          <w:tcPr>
            <w:tcW w:w="540" w:type="dxa"/>
            <w:vMerge/>
            <w:tcBorders>
              <w:top w:val="nil"/>
              <w:bottom w:val="single" w:sz="4" w:space="0" w:color="auto"/>
              <w:right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p>
        </w:tc>
        <w:tc>
          <w:tcPr>
            <w:tcW w:w="2700" w:type="dxa"/>
            <w:vMerge/>
            <w:tcBorders>
              <w:top w:val="nil"/>
              <w:left w:val="single" w:sz="4" w:space="0" w:color="auto"/>
              <w:bottom w:val="single" w:sz="4" w:space="0" w:color="auto"/>
              <w:right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p>
        </w:tc>
        <w:tc>
          <w:tcPr>
            <w:tcW w:w="1190" w:type="dxa"/>
            <w:vMerge/>
            <w:tcBorders>
              <w:top w:val="nil"/>
              <w:left w:val="single" w:sz="4" w:space="0" w:color="auto"/>
              <w:bottom w:val="single" w:sz="4" w:space="0" w:color="auto"/>
              <w:right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p>
        </w:tc>
        <w:tc>
          <w:tcPr>
            <w:tcW w:w="1980" w:type="dxa"/>
            <w:vMerge/>
            <w:tcBorders>
              <w:top w:val="nil"/>
              <w:left w:val="single" w:sz="4" w:space="0" w:color="auto"/>
              <w:bottom w:val="single" w:sz="4" w:space="0" w:color="auto"/>
              <w:right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p>
        </w:tc>
        <w:tc>
          <w:tcPr>
            <w:tcW w:w="1258" w:type="dxa"/>
            <w:tcBorders>
              <w:top w:val="single" w:sz="4" w:space="0" w:color="auto"/>
              <w:left w:val="single" w:sz="4" w:space="0" w:color="auto"/>
              <w:bottom w:val="single" w:sz="4" w:space="0" w:color="auto"/>
              <w:right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количество</w:t>
            </w:r>
          </w:p>
        </w:tc>
        <w:tc>
          <w:tcPr>
            <w:tcW w:w="1515" w:type="dxa"/>
            <w:tcBorders>
              <w:top w:val="single" w:sz="4" w:space="0" w:color="auto"/>
              <w:left w:val="single" w:sz="4" w:space="0" w:color="auto"/>
              <w:bottom w:val="single" w:sz="4" w:space="0" w:color="auto"/>
              <w:right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срок эксплуатации (лет)</w:t>
            </w:r>
          </w:p>
        </w:tc>
        <w:tc>
          <w:tcPr>
            <w:tcW w:w="1365" w:type="dxa"/>
            <w:tcBorders>
              <w:top w:val="single" w:sz="4" w:space="0" w:color="auto"/>
              <w:left w:val="single" w:sz="4" w:space="0" w:color="auto"/>
              <w:bottom w:val="single" w:sz="4" w:space="0" w:color="auto"/>
              <w:right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количество</w:t>
            </w:r>
          </w:p>
        </w:tc>
        <w:tc>
          <w:tcPr>
            <w:tcW w:w="1548" w:type="dxa"/>
            <w:tcBorders>
              <w:top w:val="single" w:sz="4" w:space="0" w:color="auto"/>
              <w:left w:val="single" w:sz="4" w:space="0" w:color="auto"/>
              <w:bottom w:val="single" w:sz="4" w:space="0" w:color="auto"/>
              <w:right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срок эксплуатации (лет)</w:t>
            </w:r>
          </w:p>
        </w:tc>
        <w:tc>
          <w:tcPr>
            <w:tcW w:w="1440" w:type="dxa"/>
            <w:tcBorders>
              <w:top w:val="single" w:sz="4" w:space="0" w:color="auto"/>
              <w:left w:val="single" w:sz="4" w:space="0" w:color="auto"/>
              <w:bottom w:val="single" w:sz="4" w:space="0" w:color="auto"/>
              <w:right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количество</w:t>
            </w:r>
          </w:p>
        </w:tc>
        <w:tc>
          <w:tcPr>
            <w:tcW w:w="1512" w:type="dxa"/>
            <w:tcBorders>
              <w:top w:val="single" w:sz="4" w:space="0" w:color="auto"/>
              <w:left w:val="single" w:sz="4" w:space="0" w:color="auto"/>
              <w:bottom w:val="single" w:sz="4" w:space="0" w:color="auto"/>
            </w:tcBorders>
            <w:vAlign w:val="center"/>
          </w:tcPr>
          <w:p w:rsidR="000C2A66" w:rsidRPr="00BB1664" w:rsidRDefault="000C2A66" w:rsidP="00BB1664">
            <w:pPr>
              <w:pStyle w:val="aa"/>
              <w:jc w:val="center"/>
              <w:rPr>
                <w:rFonts w:ascii="Times New Roman" w:hAnsi="Times New Roman" w:cs="Times New Roman"/>
                <w:b/>
                <w:sz w:val="20"/>
                <w:szCs w:val="20"/>
              </w:rPr>
            </w:pPr>
            <w:r w:rsidRPr="00BB1664">
              <w:rPr>
                <w:rFonts w:ascii="Times New Roman" w:hAnsi="Times New Roman" w:cs="Times New Roman"/>
                <w:b/>
                <w:sz w:val="20"/>
                <w:szCs w:val="20"/>
              </w:rPr>
              <w:t>срок эксплуатации (лет)</w:t>
            </w:r>
          </w:p>
        </w:tc>
      </w:tr>
      <w:tr w:rsidR="000C2A66" w:rsidRPr="00606FB2" w:rsidTr="00A0096C">
        <w:tc>
          <w:tcPr>
            <w:tcW w:w="540" w:type="dxa"/>
            <w:tcBorders>
              <w:top w:val="single" w:sz="4" w:space="0" w:color="auto"/>
              <w:bottom w:val="single" w:sz="4" w:space="0" w:color="auto"/>
              <w:right w:val="single" w:sz="4" w:space="0" w:color="auto"/>
            </w:tcBorders>
          </w:tcPr>
          <w:p w:rsidR="000C2A66" w:rsidRPr="00606FB2" w:rsidRDefault="000C2A66" w:rsidP="00A0096C">
            <w:pPr>
              <w:pStyle w:val="aa"/>
              <w:numPr>
                <w:ilvl w:val="0"/>
                <w:numId w:val="25"/>
              </w:numPr>
              <w:jc w:val="center"/>
              <w:rPr>
                <w:rFonts w:ascii="Times New Roman" w:hAnsi="Times New Roman" w:cs="Times New Roman"/>
                <w:sz w:val="20"/>
                <w:szCs w:val="20"/>
              </w:rPr>
            </w:pPr>
          </w:p>
        </w:tc>
        <w:tc>
          <w:tcPr>
            <w:tcW w:w="2700"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pStyle w:val="210"/>
              <w:shd w:val="clear" w:color="auto" w:fill="auto"/>
              <w:spacing w:before="60" w:after="0" w:line="200" w:lineRule="exact"/>
              <w:ind w:firstLine="0"/>
              <w:jc w:val="left"/>
            </w:pPr>
            <w:r w:rsidRPr="00A0096C">
              <w:rPr>
                <w:rStyle w:val="2CourierNew"/>
              </w:rPr>
              <w:t>Маска фехтовальная</w:t>
            </w:r>
          </w:p>
        </w:tc>
        <w:tc>
          <w:tcPr>
            <w:tcW w:w="1190"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pStyle w:val="210"/>
              <w:shd w:val="clear" w:color="auto" w:fill="auto"/>
              <w:spacing w:before="0" w:after="0" w:line="200" w:lineRule="exact"/>
              <w:ind w:firstLine="0"/>
              <w:jc w:val="center"/>
              <w:rPr>
                <w:rFonts w:ascii="Times New Roman" w:hAnsi="Times New Roman"/>
              </w:rPr>
            </w:pPr>
            <w:r w:rsidRPr="00A0096C">
              <w:rPr>
                <w:rStyle w:val="2CourierNew"/>
                <w:rFonts w:ascii="Times New Roman" w:hAnsi="Times New Roman" w:cs="Times New Roman"/>
              </w:rPr>
              <w:t>штук</w:t>
            </w:r>
          </w:p>
        </w:tc>
        <w:tc>
          <w:tcPr>
            <w:tcW w:w="1980" w:type="dxa"/>
            <w:tcBorders>
              <w:top w:val="single" w:sz="4" w:space="0" w:color="auto"/>
              <w:left w:val="single" w:sz="4" w:space="0" w:color="auto"/>
              <w:bottom w:val="single" w:sz="4" w:space="0" w:color="auto"/>
              <w:right w:val="single" w:sz="4" w:space="0" w:color="auto"/>
            </w:tcBorders>
          </w:tcPr>
          <w:p w:rsidR="000C2A66" w:rsidRPr="00606FB2" w:rsidRDefault="000C2A66" w:rsidP="00A0096C">
            <w:pPr>
              <w:pStyle w:val="aa"/>
              <w:jc w:val="center"/>
              <w:rPr>
                <w:rFonts w:ascii="Times New Roman" w:hAnsi="Times New Roman" w:cs="Times New Roman"/>
                <w:sz w:val="20"/>
                <w:szCs w:val="20"/>
              </w:rPr>
            </w:pPr>
            <w:r w:rsidRPr="00606FB2">
              <w:rPr>
                <w:rFonts w:ascii="Times New Roman" w:hAnsi="Times New Roman" w:cs="Times New Roman"/>
                <w:sz w:val="20"/>
                <w:szCs w:val="20"/>
              </w:rPr>
              <w:t>на занимающегося</w:t>
            </w:r>
          </w:p>
        </w:tc>
        <w:tc>
          <w:tcPr>
            <w:tcW w:w="1258" w:type="dxa"/>
            <w:tcBorders>
              <w:top w:val="single" w:sz="4" w:space="0" w:color="auto"/>
              <w:left w:val="single" w:sz="4" w:space="0" w:color="auto"/>
              <w:bottom w:val="single" w:sz="4" w:space="0" w:color="auto"/>
              <w:right w:val="single" w:sz="4" w:space="0" w:color="auto"/>
            </w:tcBorders>
            <w:vAlign w:val="center"/>
          </w:tcPr>
          <w:p w:rsidR="000C2A66" w:rsidRDefault="000C2A66" w:rsidP="00A0096C">
            <w:pPr>
              <w:pStyle w:val="210"/>
              <w:shd w:val="clear" w:color="auto" w:fill="auto"/>
              <w:spacing w:before="0" w:after="0" w:line="200" w:lineRule="exact"/>
              <w:ind w:left="340" w:firstLine="0"/>
              <w:jc w:val="center"/>
            </w:pPr>
            <w:r>
              <w:rPr>
                <w:rStyle w:val="2CourierNew"/>
              </w:rPr>
              <w:t>-</w:t>
            </w:r>
          </w:p>
        </w:tc>
        <w:tc>
          <w:tcPr>
            <w:tcW w:w="1515" w:type="dxa"/>
            <w:tcBorders>
              <w:top w:val="single" w:sz="4" w:space="0" w:color="auto"/>
              <w:left w:val="single" w:sz="4" w:space="0" w:color="auto"/>
              <w:bottom w:val="single" w:sz="4" w:space="0" w:color="auto"/>
              <w:right w:val="single" w:sz="4" w:space="0" w:color="auto"/>
            </w:tcBorders>
            <w:vAlign w:val="center"/>
          </w:tcPr>
          <w:p w:rsidR="000C2A66" w:rsidRDefault="000C2A66" w:rsidP="00A0096C">
            <w:pPr>
              <w:pStyle w:val="210"/>
              <w:shd w:val="clear" w:color="auto" w:fill="auto"/>
              <w:spacing w:before="0" w:after="0" w:line="200" w:lineRule="exact"/>
              <w:ind w:firstLine="0"/>
              <w:jc w:val="center"/>
            </w:pPr>
            <w:r>
              <w:rPr>
                <w:rStyle w:val="2CourierNew"/>
              </w:rPr>
              <w:t>-</w:t>
            </w:r>
          </w:p>
        </w:tc>
        <w:tc>
          <w:tcPr>
            <w:tcW w:w="1365"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pStyle w:val="210"/>
              <w:shd w:val="clear" w:color="auto" w:fill="auto"/>
              <w:spacing w:before="0" w:after="0" w:line="200" w:lineRule="exact"/>
              <w:ind w:firstLine="0"/>
              <w:jc w:val="center"/>
              <w:rPr>
                <w:rFonts w:ascii="Times New Roman" w:hAnsi="Times New Roman"/>
              </w:rPr>
            </w:pPr>
            <w:r w:rsidRPr="00A0096C">
              <w:rPr>
                <w:rStyle w:val="2CourierNew"/>
                <w:rFonts w:ascii="Times New Roman" w:hAnsi="Times New Roman" w:cs="Times New Roman"/>
              </w:rPr>
              <w:t>1</w:t>
            </w:r>
          </w:p>
        </w:tc>
        <w:tc>
          <w:tcPr>
            <w:tcW w:w="1548"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pStyle w:val="210"/>
              <w:shd w:val="clear" w:color="auto" w:fill="auto"/>
              <w:spacing w:before="0" w:after="0" w:line="200" w:lineRule="exact"/>
              <w:ind w:firstLine="0"/>
              <w:jc w:val="center"/>
              <w:rPr>
                <w:rFonts w:ascii="Times New Roman" w:hAnsi="Times New Roman"/>
              </w:rPr>
            </w:pPr>
            <w:r w:rsidRPr="00A0096C">
              <w:rPr>
                <w:rStyle w:val="2CourierNew"/>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pStyle w:val="210"/>
              <w:shd w:val="clear" w:color="auto" w:fill="auto"/>
              <w:spacing w:before="0" w:after="0" w:line="200" w:lineRule="exact"/>
              <w:ind w:firstLine="0"/>
              <w:jc w:val="center"/>
              <w:rPr>
                <w:rFonts w:ascii="Times New Roman" w:hAnsi="Times New Roman"/>
              </w:rPr>
            </w:pPr>
            <w:r w:rsidRPr="00A0096C">
              <w:rPr>
                <w:rStyle w:val="2CourierNew"/>
                <w:rFonts w:ascii="Times New Roman" w:hAnsi="Times New Roman" w:cs="Times New Roman"/>
              </w:rPr>
              <w:t>1</w:t>
            </w:r>
          </w:p>
        </w:tc>
        <w:tc>
          <w:tcPr>
            <w:tcW w:w="1512" w:type="dxa"/>
            <w:tcBorders>
              <w:top w:val="single" w:sz="4" w:space="0" w:color="auto"/>
              <w:left w:val="single" w:sz="4" w:space="0" w:color="auto"/>
              <w:bottom w:val="single" w:sz="4" w:space="0" w:color="auto"/>
            </w:tcBorders>
            <w:vAlign w:val="center"/>
          </w:tcPr>
          <w:p w:rsidR="000C2A66" w:rsidRPr="00A0096C" w:rsidRDefault="000C2A66" w:rsidP="00A0096C">
            <w:pPr>
              <w:pStyle w:val="210"/>
              <w:shd w:val="clear" w:color="auto" w:fill="auto"/>
              <w:spacing w:before="0" w:after="0" w:line="200" w:lineRule="exact"/>
              <w:ind w:firstLine="0"/>
              <w:jc w:val="center"/>
              <w:rPr>
                <w:rFonts w:ascii="Times New Roman" w:hAnsi="Times New Roman"/>
              </w:rPr>
            </w:pPr>
            <w:r w:rsidRPr="00A0096C">
              <w:rPr>
                <w:rStyle w:val="2CourierNew"/>
                <w:rFonts w:ascii="Times New Roman" w:hAnsi="Times New Roman" w:cs="Times New Roman"/>
              </w:rPr>
              <w:t>1</w:t>
            </w:r>
          </w:p>
        </w:tc>
      </w:tr>
      <w:tr w:rsidR="000C2A66" w:rsidRPr="00606FB2" w:rsidTr="00A0096C">
        <w:tc>
          <w:tcPr>
            <w:tcW w:w="540" w:type="dxa"/>
            <w:tcBorders>
              <w:top w:val="single" w:sz="4" w:space="0" w:color="auto"/>
              <w:bottom w:val="single" w:sz="4" w:space="0" w:color="auto"/>
              <w:right w:val="single" w:sz="4" w:space="0" w:color="auto"/>
            </w:tcBorders>
          </w:tcPr>
          <w:p w:rsidR="000C2A66" w:rsidRPr="00606FB2" w:rsidRDefault="000C2A66" w:rsidP="00A0096C">
            <w:pPr>
              <w:numPr>
                <w:ilvl w:val="0"/>
                <w:numId w:val="25"/>
              </w:numPr>
              <w:jc w:val="center"/>
              <w:rPr>
                <w:rStyle w:val="21"/>
                <w:rFonts w:ascii="Times New Roman" w:hAnsi="Times New Roman"/>
                <w:sz w:val="20"/>
                <w:szCs w:val="20"/>
              </w:rPr>
            </w:pPr>
          </w:p>
        </w:tc>
        <w:tc>
          <w:tcPr>
            <w:tcW w:w="2700" w:type="dxa"/>
            <w:tcBorders>
              <w:top w:val="single" w:sz="4" w:space="0" w:color="auto"/>
              <w:left w:val="single" w:sz="4" w:space="0" w:color="auto"/>
              <w:bottom w:val="single" w:sz="4" w:space="0" w:color="auto"/>
              <w:right w:val="single" w:sz="4" w:space="0" w:color="auto"/>
            </w:tcBorders>
            <w:vAlign w:val="bottom"/>
          </w:tcPr>
          <w:p w:rsidR="000C2A66" w:rsidRPr="00A0096C" w:rsidRDefault="000C2A66" w:rsidP="00A0096C">
            <w:pPr>
              <w:pStyle w:val="41"/>
              <w:shd w:val="clear" w:color="auto" w:fill="auto"/>
              <w:spacing w:before="60" w:line="200" w:lineRule="exact"/>
              <w:jc w:val="left"/>
              <w:rPr>
                <w:sz w:val="20"/>
                <w:szCs w:val="20"/>
              </w:rPr>
            </w:pPr>
            <w:r w:rsidRPr="00A0096C">
              <w:rPr>
                <w:rStyle w:val="2CourierNew"/>
              </w:rPr>
              <w:t>Налокотники фехтовальные</w:t>
            </w:r>
          </w:p>
        </w:tc>
        <w:tc>
          <w:tcPr>
            <w:tcW w:w="1190"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pStyle w:val="41"/>
              <w:shd w:val="clear" w:color="auto" w:fill="auto"/>
              <w:spacing w:before="0" w:line="200" w:lineRule="exact"/>
              <w:rPr>
                <w:rStyle w:val="2CourierNew"/>
                <w:rFonts w:ascii="Times New Roman" w:hAnsi="Times New Roman" w:cs="Times New Roman"/>
              </w:rPr>
            </w:pPr>
            <w:r w:rsidRPr="00A0096C">
              <w:rPr>
                <w:rStyle w:val="2CourierNew"/>
                <w:rFonts w:ascii="Times New Roman" w:hAnsi="Times New Roman" w:cs="Times New Roman"/>
              </w:rPr>
              <w:t>пара</w:t>
            </w:r>
          </w:p>
        </w:tc>
        <w:tc>
          <w:tcPr>
            <w:tcW w:w="1980" w:type="dxa"/>
            <w:tcBorders>
              <w:top w:val="single" w:sz="4" w:space="0" w:color="auto"/>
              <w:left w:val="single" w:sz="4" w:space="0" w:color="auto"/>
              <w:bottom w:val="single" w:sz="4" w:space="0" w:color="auto"/>
              <w:right w:val="single" w:sz="4" w:space="0" w:color="auto"/>
            </w:tcBorders>
          </w:tcPr>
          <w:p w:rsidR="000C2A66" w:rsidRPr="00606FB2" w:rsidRDefault="000C2A66" w:rsidP="00A0096C">
            <w:pPr>
              <w:jc w:val="center"/>
              <w:rPr>
                <w:rStyle w:val="21"/>
                <w:rFonts w:ascii="Times New Roman" w:hAnsi="Times New Roman"/>
                <w:sz w:val="20"/>
                <w:szCs w:val="20"/>
              </w:rPr>
            </w:pPr>
            <w:r w:rsidRPr="00606FB2">
              <w:rPr>
                <w:rStyle w:val="21"/>
                <w:rFonts w:ascii="Times New Roman" w:hAnsi="Times New Roman"/>
                <w:sz w:val="20"/>
                <w:szCs w:val="20"/>
              </w:rPr>
              <w:t>на занимающегося</w:t>
            </w:r>
          </w:p>
        </w:tc>
        <w:tc>
          <w:tcPr>
            <w:tcW w:w="1258" w:type="dxa"/>
            <w:tcBorders>
              <w:top w:val="single" w:sz="4" w:space="0" w:color="auto"/>
              <w:left w:val="single" w:sz="4" w:space="0" w:color="auto"/>
              <w:bottom w:val="single" w:sz="4" w:space="0" w:color="auto"/>
              <w:right w:val="single" w:sz="4" w:space="0" w:color="auto"/>
            </w:tcBorders>
            <w:vAlign w:val="center"/>
          </w:tcPr>
          <w:p w:rsidR="000C2A66" w:rsidRDefault="000C2A66" w:rsidP="00A0096C">
            <w:pPr>
              <w:pStyle w:val="210"/>
              <w:shd w:val="clear" w:color="auto" w:fill="auto"/>
              <w:spacing w:before="0" w:after="0" w:line="200" w:lineRule="exact"/>
              <w:ind w:left="340" w:firstLine="0"/>
              <w:jc w:val="center"/>
            </w:pPr>
            <w:r>
              <w:rPr>
                <w:rStyle w:val="2CourierNew"/>
              </w:rPr>
              <w:t>-</w:t>
            </w:r>
          </w:p>
        </w:tc>
        <w:tc>
          <w:tcPr>
            <w:tcW w:w="1515" w:type="dxa"/>
            <w:tcBorders>
              <w:top w:val="single" w:sz="4" w:space="0" w:color="auto"/>
              <w:left w:val="single" w:sz="4" w:space="0" w:color="auto"/>
              <w:bottom w:val="single" w:sz="4" w:space="0" w:color="auto"/>
              <w:right w:val="single" w:sz="4" w:space="0" w:color="auto"/>
            </w:tcBorders>
            <w:vAlign w:val="center"/>
          </w:tcPr>
          <w:p w:rsidR="000C2A66" w:rsidRDefault="000C2A66" w:rsidP="00A0096C">
            <w:pPr>
              <w:pStyle w:val="210"/>
              <w:shd w:val="clear" w:color="auto" w:fill="auto"/>
              <w:spacing w:before="0" w:after="0" w:line="200" w:lineRule="exact"/>
              <w:ind w:firstLine="0"/>
              <w:jc w:val="center"/>
            </w:pPr>
            <w:r>
              <w:rPr>
                <w:rStyle w:val="2CourierNew"/>
              </w:rPr>
              <w:t>-</w:t>
            </w:r>
          </w:p>
        </w:tc>
        <w:tc>
          <w:tcPr>
            <w:tcW w:w="1365"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pStyle w:val="210"/>
              <w:shd w:val="clear" w:color="auto" w:fill="auto"/>
              <w:spacing w:before="0" w:after="0" w:line="200" w:lineRule="exact"/>
              <w:ind w:firstLine="0"/>
              <w:jc w:val="center"/>
              <w:rPr>
                <w:rFonts w:ascii="Times New Roman" w:hAnsi="Times New Roman"/>
              </w:rPr>
            </w:pPr>
            <w:r w:rsidRPr="00A0096C">
              <w:rPr>
                <w:rStyle w:val="2CourierNew"/>
                <w:rFonts w:ascii="Times New Roman" w:hAnsi="Times New Roman" w:cs="Times New Roman"/>
              </w:rPr>
              <w:t>1</w:t>
            </w:r>
          </w:p>
        </w:tc>
        <w:tc>
          <w:tcPr>
            <w:tcW w:w="1548"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pStyle w:val="210"/>
              <w:shd w:val="clear" w:color="auto" w:fill="auto"/>
              <w:spacing w:before="0" w:after="0" w:line="200" w:lineRule="exact"/>
              <w:ind w:firstLine="0"/>
              <w:jc w:val="center"/>
              <w:rPr>
                <w:rFonts w:ascii="Times New Roman" w:hAnsi="Times New Roman"/>
              </w:rPr>
            </w:pPr>
            <w:r w:rsidRPr="00A0096C">
              <w:rPr>
                <w:rStyle w:val="2CourierNew"/>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pStyle w:val="210"/>
              <w:shd w:val="clear" w:color="auto" w:fill="auto"/>
              <w:spacing w:before="0" w:after="0" w:line="200" w:lineRule="exact"/>
              <w:ind w:firstLine="0"/>
              <w:jc w:val="center"/>
              <w:rPr>
                <w:rFonts w:ascii="Times New Roman" w:hAnsi="Times New Roman"/>
              </w:rPr>
            </w:pPr>
            <w:r w:rsidRPr="00A0096C">
              <w:rPr>
                <w:rStyle w:val="2CourierNew"/>
                <w:rFonts w:ascii="Times New Roman" w:hAnsi="Times New Roman" w:cs="Times New Roman"/>
              </w:rPr>
              <w:t>1</w:t>
            </w:r>
          </w:p>
        </w:tc>
        <w:tc>
          <w:tcPr>
            <w:tcW w:w="1512" w:type="dxa"/>
            <w:tcBorders>
              <w:top w:val="single" w:sz="4" w:space="0" w:color="auto"/>
              <w:left w:val="single" w:sz="4" w:space="0" w:color="auto"/>
              <w:bottom w:val="single" w:sz="4" w:space="0" w:color="auto"/>
            </w:tcBorders>
            <w:vAlign w:val="center"/>
          </w:tcPr>
          <w:p w:rsidR="000C2A66" w:rsidRPr="00A0096C" w:rsidRDefault="000C2A66" w:rsidP="00A0096C">
            <w:pPr>
              <w:pStyle w:val="210"/>
              <w:shd w:val="clear" w:color="auto" w:fill="auto"/>
              <w:spacing w:before="0" w:after="0" w:line="200" w:lineRule="exact"/>
              <w:ind w:firstLine="0"/>
              <w:jc w:val="center"/>
              <w:rPr>
                <w:rFonts w:ascii="Times New Roman" w:hAnsi="Times New Roman"/>
              </w:rPr>
            </w:pPr>
            <w:r w:rsidRPr="00A0096C">
              <w:rPr>
                <w:rStyle w:val="2CourierNew"/>
                <w:rFonts w:ascii="Times New Roman" w:hAnsi="Times New Roman" w:cs="Times New Roman"/>
              </w:rPr>
              <w:t>1</w:t>
            </w:r>
          </w:p>
        </w:tc>
      </w:tr>
      <w:tr w:rsidR="000C2A66" w:rsidRPr="00606FB2" w:rsidTr="00A0096C">
        <w:tc>
          <w:tcPr>
            <w:tcW w:w="540" w:type="dxa"/>
            <w:tcBorders>
              <w:top w:val="single" w:sz="4" w:space="0" w:color="auto"/>
              <w:bottom w:val="single" w:sz="4" w:space="0" w:color="auto"/>
              <w:right w:val="single" w:sz="4" w:space="0" w:color="auto"/>
            </w:tcBorders>
          </w:tcPr>
          <w:p w:rsidR="000C2A66" w:rsidRPr="00606FB2" w:rsidRDefault="000C2A66" w:rsidP="00A0096C">
            <w:pPr>
              <w:numPr>
                <w:ilvl w:val="0"/>
                <w:numId w:val="25"/>
              </w:numPr>
              <w:jc w:val="center"/>
              <w:rPr>
                <w:rStyle w:val="21"/>
                <w:rFonts w:ascii="Times New Roman" w:hAnsi="Times New Roman"/>
                <w:sz w:val="20"/>
                <w:szCs w:val="20"/>
              </w:rPr>
            </w:pPr>
          </w:p>
        </w:tc>
        <w:tc>
          <w:tcPr>
            <w:tcW w:w="2700" w:type="dxa"/>
            <w:tcBorders>
              <w:top w:val="single" w:sz="4" w:space="0" w:color="auto"/>
              <w:left w:val="single" w:sz="4" w:space="0" w:color="auto"/>
              <w:bottom w:val="single" w:sz="4" w:space="0" w:color="auto"/>
              <w:right w:val="single" w:sz="4" w:space="0" w:color="auto"/>
            </w:tcBorders>
            <w:vAlign w:val="bottom"/>
          </w:tcPr>
          <w:p w:rsidR="000C2A66" w:rsidRPr="00A0096C" w:rsidRDefault="000C2A66" w:rsidP="00A0096C">
            <w:pPr>
              <w:pStyle w:val="41"/>
              <w:shd w:val="clear" w:color="auto" w:fill="auto"/>
              <w:spacing w:before="60" w:line="200" w:lineRule="exact"/>
              <w:jc w:val="left"/>
              <w:rPr>
                <w:sz w:val="20"/>
                <w:szCs w:val="20"/>
              </w:rPr>
            </w:pPr>
            <w:r w:rsidRPr="00A0096C">
              <w:rPr>
                <w:rStyle w:val="2CourierNew"/>
              </w:rPr>
              <w:t>Перчатки фехтовальные</w:t>
            </w:r>
          </w:p>
        </w:tc>
        <w:tc>
          <w:tcPr>
            <w:tcW w:w="1190"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pStyle w:val="41"/>
              <w:shd w:val="clear" w:color="auto" w:fill="auto"/>
              <w:spacing w:before="0" w:line="200" w:lineRule="exact"/>
              <w:rPr>
                <w:rStyle w:val="2CourierNew"/>
                <w:rFonts w:ascii="Times New Roman" w:hAnsi="Times New Roman" w:cs="Times New Roman"/>
              </w:rPr>
            </w:pPr>
            <w:r w:rsidRPr="00A0096C">
              <w:rPr>
                <w:rStyle w:val="2CourierNew"/>
                <w:rFonts w:ascii="Times New Roman" w:hAnsi="Times New Roman" w:cs="Times New Roman"/>
              </w:rPr>
              <w:t>пара</w:t>
            </w:r>
          </w:p>
        </w:tc>
        <w:tc>
          <w:tcPr>
            <w:tcW w:w="1980" w:type="dxa"/>
            <w:tcBorders>
              <w:top w:val="single" w:sz="4" w:space="0" w:color="auto"/>
              <w:left w:val="single" w:sz="4" w:space="0" w:color="auto"/>
              <w:bottom w:val="single" w:sz="4" w:space="0" w:color="auto"/>
              <w:right w:val="single" w:sz="4" w:space="0" w:color="auto"/>
            </w:tcBorders>
          </w:tcPr>
          <w:p w:rsidR="000C2A66" w:rsidRPr="00606FB2" w:rsidRDefault="000C2A66" w:rsidP="00A0096C">
            <w:pPr>
              <w:jc w:val="center"/>
              <w:rPr>
                <w:rStyle w:val="21"/>
                <w:rFonts w:ascii="Times New Roman" w:hAnsi="Times New Roman"/>
                <w:sz w:val="20"/>
                <w:szCs w:val="20"/>
              </w:rPr>
            </w:pPr>
            <w:r w:rsidRPr="00606FB2">
              <w:rPr>
                <w:rStyle w:val="21"/>
                <w:rFonts w:ascii="Times New Roman" w:hAnsi="Times New Roman"/>
                <w:sz w:val="20"/>
                <w:szCs w:val="20"/>
              </w:rPr>
              <w:t>на занимающегося</w:t>
            </w:r>
          </w:p>
        </w:tc>
        <w:tc>
          <w:tcPr>
            <w:tcW w:w="1258" w:type="dxa"/>
            <w:tcBorders>
              <w:top w:val="single" w:sz="4" w:space="0" w:color="auto"/>
              <w:left w:val="single" w:sz="4" w:space="0" w:color="auto"/>
              <w:bottom w:val="single" w:sz="4" w:space="0" w:color="auto"/>
              <w:right w:val="single" w:sz="4" w:space="0" w:color="auto"/>
            </w:tcBorders>
            <w:vAlign w:val="center"/>
          </w:tcPr>
          <w:p w:rsidR="000C2A66" w:rsidRDefault="000C2A66" w:rsidP="00A0096C">
            <w:pPr>
              <w:pStyle w:val="210"/>
              <w:shd w:val="clear" w:color="auto" w:fill="auto"/>
              <w:spacing w:before="0" w:after="0" w:line="200" w:lineRule="exact"/>
              <w:ind w:left="340" w:firstLine="0"/>
              <w:jc w:val="center"/>
            </w:pPr>
            <w:r>
              <w:rPr>
                <w:rStyle w:val="2CourierNew"/>
              </w:rPr>
              <w:t>-</w:t>
            </w:r>
          </w:p>
        </w:tc>
        <w:tc>
          <w:tcPr>
            <w:tcW w:w="1515" w:type="dxa"/>
            <w:tcBorders>
              <w:top w:val="single" w:sz="4" w:space="0" w:color="auto"/>
              <w:left w:val="single" w:sz="4" w:space="0" w:color="auto"/>
              <w:bottom w:val="single" w:sz="4" w:space="0" w:color="auto"/>
              <w:right w:val="single" w:sz="4" w:space="0" w:color="auto"/>
            </w:tcBorders>
            <w:vAlign w:val="center"/>
          </w:tcPr>
          <w:p w:rsidR="000C2A66" w:rsidRDefault="000C2A66" w:rsidP="00A0096C">
            <w:pPr>
              <w:pStyle w:val="210"/>
              <w:shd w:val="clear" w:color="auto" w:fill="auto"/>
              <w:spacing w:before="0" w:after="0" w:line="200" w:lineRule="exact"/>
              <w:ind w:firstLine="0"/>
              <w:jc w:val="center"/>
            </w:pPr>
            <w:r>
              <w:rPr>
                <w:rStyle w:val="2CourierNew"/>
              </w:rPr>
              <w:t>-</w:t>
            </w:r>
          </w:p>
        </w:tc>
        <w:tc>
          <w:tcPr>
            <w:tcW w:w="1365"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pStyle w:val="210"/>
              <w:shd w:val="clear" w:color="auto" w:fill="auto"/>
              <w:spacing w:before="0" w:after="0" w:line="200" w:lineRule="exact"/>
              <w:ind w:firstLine="0"/>
              <w:jc w:val="center"/>
              <w:rPr>
                <w:rFonts w:ascii="Times New Roman" w:hAnsi="Times New Roman"/>
              </w:rPr>
            </w:pPr>
            <w:r w:rsidRPr="00A0096C">
              <w:rPr>
                <w:rStyle w:val="2CourierNew"/>
                <w:rFonts w:ascii="Times New Roman" w:hAnsi="Times New Roman" w:cs="Times New Roman"/>
              </w:rPr>
              <w:t>1</w:t>
            </w:r>
          </w:p>
        </w:tc>
        <w:tc>
          <w:tcPr>
            <w:tcW w:w="1548"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pStyle w:val="210"/>
              <w:shd w:val="clear" w:color="auto" w:fill="auto"/>
              <w:spacing w:before="0" w:after="0" w:line="200" w:lineRule="exact"/>
              <w:ind w:firstLine="0"/>
              <w:jc w:val="center"/>
              <w:rPr>
                <w:rFonts w:ascii="Times New Roman" w:hAnsi="Times New Roman"/>
              </w:rPr>
            </w:pPr>
            <w:r w:rsidRPr="00A0096C">
              <w:rPr>
                <w:rStyle w:val="2CourierNew"/>
                <w:rFonts w:ascii="Times New Roman"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pStyle w:val="210"/>
              <w:shd w:val="clear" w:color="auto" w:fill="auto"/>
              <w:spacing w:before="0" w:after="0" w:line="200" w:lineRule="exact"/>
              <w:ind w:firstLine="0"/>
              <w:jc w:val="center"/>
              <w:rPr>
                <w:rFonts w:ascii="Times New Roman" w:hAnsi="Times New Roman"/>
              </w:rPr>
            </w:pPr>
            <w:r w:rsidRPr="00A0096C">
              <w:rPr>
                <w:rStyle w:val="2CourierNew"/>
                <w:rFonts w:ascii="Times New Roman" w:hAnsi="Times New Roman" w:cs="Times New Roman"/>
              </w:rPr>
              <w:t>2</w:t>
            </w:r>
          </w:p>
        </w:tc>
        <w:tc>
          <w:tcPr>
            <w:tcW w:w="1512" w:type="dxa"/>
            <w:tcBorders>
              <w:top w:val="single" w:sz="4" w:space="0" w:color="auto"/>
              <w:left w:val="single" w:sz="4" w:space="0" w:color="auto"/>
              <w:bottom w:val="single" w:sz="4" w:space="0" w:color="auto"/>
            </w:tcBorders>
            <w:vAlign w:val="center"/>
          </w:tcPr>
          <w:p w:rsidR="000C2A66" w:rsidRPr="00A0096C" w:rsidRDefault="000C2A66" w:rsidP="00A0096C">
            <w:pPr>
              <w:pStyle w:val="210"/>
              <w:shd w:val="clear" w:color="auto" w:fill="auto"/>
              <w:spacing w:before="0" w:after="0" w:line="200" w:lineRule="exact"/>
              <w:ind w:firstLine="0"/>
              <w:jc w:val="center"/>
              <w:rPr>
                <w:rFonts w:ascii="Times New Roman" w:hAnsi="Times New Roman"/>
              </w:rPr>
            </w:pPr>
            <w:r w:rsidRPr="00A0096C">
              <w:rPr>
                <w:rStyle w:val="2CourierNew"/>
                <w:rFonts w:ascii="Times New Roman" w:hAnsi="Times New Roman" w:cs="Times New Roman"/>
              </w:rPr>
              <w:t>1</w:t>
            </w:r>
          </w:p>
        </w:tc>
      </w:tr>
      <w:tr w:rsidR="000C2A66" w:rsidRPr="00606FB2" w:rsidTr="00A0096C">
        <w:tc>
          <w:tcPr>
            <w:tcW w:w="540" w:type="dxa"/>
            <w:tcBorders>
              <w:top w:val="single" w:sz="4" w:space="0" w:color="auto"/>
              <w:bottom w:val="single" w:sz="4" w:space="0" w:color="auto"/>
              <w:right w:val="single" w:sz="4" w:space="0" w:color="auto"/>
            </w:tcBorders>
          </w:tcPr>
          <w:p w:rsidR="000C2A66" w:rsidRPr="00606FB2" w:rsidRDefault="000C2A66" w:rsidP="00A0096C">
            <w:pPr>
              <w:numPr>
                <w:ilvl w:val="0"/>
                <w:numId w:val="25"/>
              </w:numPr>
              <w:jc w:val="center"/>
              <w:rPr>
                <w:rStyle w:val="21"/>
                <w:rFonts w:ascii="Times New Roman" w:hAnsi="Times New Roman"/>
                <w:sz w:val="20"/>
                <w:szCs w:val="20"/>
              </w:rPr>
            </w:pPr>
          </w:p>
        </w:tc>
        <w:tc>
          <w:tcPr>
            <w:tcW w:w="2700"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pStyle w:val="210"/>
              <w:shd w:val="clear" w:color="auto" w:fill="auto"/>
              <w:spacing w:before="0" w:after="0" w:line="226" w:lineRule="exact"/>
              <w:ind w:firstLine="0"/>
              <w:jc w:val="left"/>
            </w:pPr>
            <w:r w:rsidRPr="00A0096C">
              <w:rPr>
                <w:rStyle w:val="2CourierNew"/>
              </w:rPr>
              <w:t>Протектор</w:t>
            </w:r>
            <w:r w:rsidRPr="00A0096C">
              <w:rPr>
                <w:rStyle w:val="2CourierNew"/>
              </w:rPr>
              <w:softHyphen/>
              <w:t>бандаж защитный</w:t>
            </w:r>
          </w:p>
        </w:tc>
        <w:tc>
          <w:tcPr>
            <w:tcW w:w="1190"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pStyle w:val="210"/>
              <w:shd w:val="clear" w:color="auto" w:fill="auto"/>
              <w:spacing w:before="0" w:after="0" w:line="200" w:lineRule="exact"/>
              <w:ind w:firstLine="0"/>
              <w:jc w:val="center"/>
              <w:rPr>
                <w:rStyle w:val="2CourierNew"/>
                <w:rFonts w:ascii="Times New Roman" w:hAnsi="Times New Roman" w:cs="Times New Roman"/>
              </w:rPr>
            </w:pPr>
            <w:r w:rsidRPr="00A0096C">
              <w:rPr>
                <w:rStyle w:val="2CourierNew"/>
                <w:rFonts w:ascii="Times New Roman" w:hAnsi="Times New Roman" w:cs="Times New Roman"/>
              </w:rPr>
              <w:t>штук</w:t>
            </w:r>
          </w:p>
        </w:tc>
        <w:tc>
          <w:tcPr>
            <w:tcW w:w="1980" w:type="dxa"/>
            <w:tcBorders>
              <w:top w:val="single" w:sz="4" w:space="0" w:color="auto"/>
              <w:left w:val="single" w:sz="4" w:space="0" w:color="auto"/>
              <w:bottom w:val="single" w:sz="4" w:space="0" w:color="auto"/>
              <w:right w:val="single" w:sz="4" w:space="0" w:color="auto"/>
            </w:tcBorders>
          </w:tcPr>
          <w:p w:rsidR="000C2A66" w:rsidRPr="00606FB2" w:rsidRDefault="000C2A66" w:rsidP="00A0096C">
            <w:pPr>
              <w:pStyle w:val="aa"/>
              <w:jc w:val="center"/>
              <w:rPr>
                <w:rFonts w:ascii="Times New Roman" w:hAnsi="Times New Roman" w:cs="Times New Roman"/>
                <w:sz w:val="20"/>
                <w:szCs w:val="20"/>
              </w:rPr>
            </w:pPr>
            <w:r w:rsidRPr="00606FB2">
              <w:rPr>
                <w:rFonts w:ascii="Times New Roman" w:hAnsi="Times New Roman" w:cs="Times New Roman"/>
                <w:sz w:val="20"/>
                <w:szCs w:val="20"/>
              </w:rPr>
              <w:t>на занимающегося</w:t>
            </w:r>
          </w:p>
        </w:tc>
        <w:tc>
          <w:tcPr>
            <w:tcW w:w="1258" w:type="dxa"/>
            <w:tcBorders>
              <w:top w:val="single" w:sz="4" w:space="0" w:color="auto"/>
              <w:left w:val="single" w:sz="4" w:space="0" w:color="auto"/>
              <w:bottom w:val="single" w:sz="4" w:space="0" w:color="auto"/>
              <w:right w:val="single" w:sz="4" w:space="0" w:color="auto"/>
            </w:tcBorders>
            <w:vAlign w:val="center"/>
          </w:tcPr>
          <w:p w:rsidR="000C2A66" w:rsidRDefault="000C2A66" w:rsidP="00A0096C">
            <w:pPr>
              <w:pStyle w:val="210"/>
              <w:shd w:val="clear" w:color="auto" w:fill="auto"/>
              <w:spacing w:before="0" w:after="0" w:line="200" w:lineRule="exact"/>
              <w:ind w:left="340" w:firstLine="0"/>
              <w:jc w:val="center"/>
            </w:pPr>
            <w:r>
              <w:rPr>
                <w:rStyle w:val="2CourierNew"/>
              </w:rPr>
              <w:t>-</w:t>
            </w:r>
          </w:p>
        </w:tc>
        <w:tc>
          <w:tcPr>
            <w:tcW w:w="1515" w:type="dxa"/>
            <w:tcBorders>
              <w:top w:val="single" w:sz="4" w:space="0" w:color="auto"/>
              <w:left w:val="single" w:sz="4" w:space="0" w:color="auto"/>
              <w:bottom w:val="single" w:sz="4" w:space="0" w:color="auto"/>
              <w:right w:val="single" w:sz="4" w:space="0" w:color="auto"/>
            </w:tcBorders>
            <w:vAlign w:val="center"/>
          </w:tcPr>
          <w:p w:rsidR="000C2A66" w:rsidRDefault="000C2A66" w:rsidP="00A0096C">
            <w:pPr>
              <w:pStyle w:val="210"/>
              <w:shd w:val="clear" w:color="auto" w:fill="auto"/>
              <w:spacing w:before="0" w:after="0" w:line="200" w:lineRule="exact"/>
              <w:ind w:firstLine="0"/>
              <w:jc w:val="center"/>
            </w:pPr>
            <w:r>
              <w:rPr>
                <w:rStyle w:val="2CourierNew"/>
              </w:rPr>
              <w:t>-</w:t>
            </w:r>
          </w:p>
        </w:tc>
        <w:tc>
          <w:tcPr>
            <w:tcW w:w="1365"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spacing w:after="0" w:line="200" w:lineRule="exact"/>
              <w:jc w:val="center"/>
              <w:rPr>
                <w:rStyle w:val="40"/>
                <w:rFonts w:ascii="Times New Roman" w:hAnsi="Times New Roman" w:cs="Times New Roman"/>
                <w:b w:val="0"/>
                <w:bCs w:val="0"/>
                <w:color w:val="auto"/>
                <w:sz w:val="20"/>
                <w:szCs w:val="20"/>
                <w:lang w:eastAsia="en-US"/>
              </w:rPr>
            </w:pPr>
            <w:r w:rsidRPr="00A0096C">
              <w:rPr>
                <w:rStyle w:val="apple-converted-space"/>
                <w:sz w:val="20"/>
                <w:szCs w:val="20"/>
              </w:rPr>
              <w:t>1</w:t>
            </w:r>
          </w:p>
        </w:tc>
        <w:tc>
          <w:tcPr>
            <w:tcW w:w="1548"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spacing w:after="0" w:line="200" w:lineRule="exact"/>
              <w:jc w:val="center"/>
              <w:rPr>
                <w:rStyle w:val="40"/>
                <w:rFonts w:ascii="Times New Roman" w:hAnsi="Times New Roman" w:cs="Times New Roman"/>
                <w:b w:val="0"/>
                <w:bCs w:val="0"/>
                <w:color w:val="auto"/>
                <w:sz w:val="20"/>
                <w:szCs w:val="20"/>
                <w:lang w:eastAsia="en-US"/>
              </w:rPr>
            </w:pPr>
            <w:r w:rsidRPr="00A0096C">
              <w:rPr>
                <w:rStyle w:val="apple-converted-space"/>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spacing w:after="0" w:line="200" w:lineRule="exact"/>
              <w:jc w:val="center"/>
              <w:rPr>
                <w:rStyle w:val="40"/>
                <w:rFonts w:ascii="Times New Roman" w:hAnsi="Times New Roman" w:cs="Times New Roman"/>
                <w:b w:val="0"/>
                <w:bCs w:val="0"/>
                <w:color w:val="auto"/>
                <w:sz w:val="20"/>
                <w:szCs w:val="20"/>
                <w:lang w:eastAsia="en-US"/>
              </w:rPr>
            </w:pPr>
            <w:r w:rsidRPr="00A0096C">
              <w:rPr>
                <w:rStyle w:val="apple-converted-space"/>
                <w:sz w:val="20"/>
                <w:szCs w:val="20"/>
              </w:rPr>
              <w:t>1</w:t>
            </w:r>
          </w:p>
        </w:tc>
        <w:tc>
          <w:tcPr>
            <w:tcW w:w="1512" w:type="dxa"/>
            <w:tcBorders>
              <w:top w:val="single" w:sz="4" w:space="0" w:color="auto"/>
              <w:left w:val="single" w:sz="4" w:space="0" w:color="auto"/>
              <w:bottom w:val="single" w:sz="4" w:space="0" w:color="auto"/>
            </w:tcBorders>
            <w:vAlign w:val="center"/>
          </w:tcPr>
          <w:p w:rsidR="000C2A66" w:rsidRPr="00A0096C" w:rsidRDefault="000C2A66" w:rsidP="00A0096C">
            <w:pPr>
              <w:spacing w:after="0" w:line="200" w:lineRule="exact"/>
              <w:jc w:val="center"/>
              <w:rPr>
                <w:rStyle w:val="40"/>
                <w:rFonts w:ascii="Times New Roman" w:hAnsi="Times New Roman" w:cs="Times New Roman"/>
                <w:b w:val="0"/>
                <w:bCs w:val="0"/>
                <w:color w:val="auto"/>
                <w:sz w:val="20"/>
                <w:szCs w:val="20"/>
                <w:lang w:eastAsia="en-US"/>
              </w:rPr>
            </w:pPr>
            <w:r w:rsidRPr="00A0096C">
              <w:rPr>
                <w:rStyle w:val="apple-converted-space"/>
                <w:sz w:val="20"/>
                <w:szCs w:val="20"/>
              </w:rPr>
              <w:t>1</w:t>
            </w:r>
          </w:p>
        </w:tc>
      </w:tr>
      <w:tr w:rsidR="000C2A66" w:rsidRPr="00606FB2" w:rsidTr="00A0096C">
        <w:tc>
          <w:tcPr>
            <w:tcW w:w="540" w:type="dxa"/>
            <w:tcBorders>
              <w:top w:val="single" w:sz="4" w:space="0" w:color="auto"/>
              <w:bottom w:val="single" w:sz="4" w:space="0" w:color="auto"/>
              <w:right w:val="single" w:sz="4" w:space="0" w:color="auto"/>
            </w:tcBorders>
          </w:tcPr>
          <w:p w:rsidR="000C2A66" w:rsidRPr="00606FB2" w:rsidRDefault="000C2A66" w:rsidP="00A0096C">
            <w:pPr>
              <w:pStyle w:val="aa"/>
              <w:numPr>
                <w:ilvl w:val="0"/>
                <w:numId w:val="25"/>
              </w:numPr>
              <w:jc w:val="center"/>
              <w:rPr>
                <w:rFonts w:ascii="Times New Roman" w:hAnsi="Times New Roman" w:cs="Times New Roman"/>
                <w:sz w:val="20"/>
                <w:szCs w:val="20"/>
              </w:rPr>
            </w:pPr>
          </w:p>
        </w:tc>
        <w:tc>
          <w:tcPr>
            <w:tcW w:w="2700"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pStyle w:val="210"/>
              <w:shd w:val="clear" w:color="auto" w:fill="auto"/>
              <w:spacing w:before="0" w:after="0" w:line="226" w:lineRule="exact"/>
              <w:ind w:firstLine="0"/>
              <w:jc w:val="left"/>
            </w:pPr>
            <w:r w:rsidRPr="00A0096C">
              <w:rPr>
                <w:rStyle w:val="2CourierNew"/>
              </w:rPr>
              <w:t>Протектор на грудь защитный для женщин</w:t>
            </w:r>
          </w:p>
        </w:tc>
        <w:tc>
          <w:tcPr>
            <w:tcW w:w="1190"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pStyle w:val="210"/>
              <w:shd w:val="clear" w:color="auto" w:fill="auto"/>
              <w:spacing w:before="0" w:after="0" w:line="200" w:lineRule="exact"/>
              <w:ind w:firstLine="0"/>
              <w:jc w:val="center"/>
              <w:rPr>
                <w:rStyle w:val="2CourierNew"/>
                <w:rFonts w:ascii="Times New Roman" w:hAnsi="Times New Roman" w:cs="Times New Roman"/>
              </w:rPr>
            </w:pPr>
            <w:r w:rsidRPr="00A0096C">
              <w:rPr>
                <w:rStyle w:val="2CourierNew"/>
                <w:rFonts w:ascii="Times New Roman" w:hAnsi="Times New Roman" w:cs="Times New Roman"/>
              </w:rPr>
              <w:t>штук</w:t>
            </w:r>
          </w:p>
        </w:tc>
        <w:tc>
          <w:tcPr>
            <w:tcW w:w="1980" w:type="dxa"/>
            <w:tcBorders>
              <w:top w:val="single" w:sz="4" w:space="0" w:color="auto"/>
              <w:left w:val="single" w:sz="4" w:space="0" w:color="auto"/>
              <w:bottom w:val="single" w:sz="4" w:space="0" w:color="auto"/>
              <w:right w:val="single" w:sz="4" w:space="0" w:color="auto"/>
            </w:tcBorders>
          </w:tcPr>
          <w:p w:rsidR="000C2A66" w:rsidRPr="00606FB2" w:rsidRDefault="000C2A66" w:rsidP="00A0096C">
            <w:pPr>
              <w:pStyle w:val="aa"/>
              <w:jc w:val="center"/>
              <w:rPr>
                <w:rFonts w:ascii="Times New Roman" w:hAnsi="Times New Roman" w:cs="Times New Roman"/>
                <w:sz w:val="20"/>
                <w:szCs w:val="20"/>
              </w:rPr>
            </w:pPr>
            <w:r w:rsidRPr="00606FB2">
              <w:rPr>
                <w:rFonts w:ascii="Times New Roman" w:hAnsi="Times New Roman" w:cs="Times New Roman"/>
                <w:sz w:val="20"/>
                <w:szCs w:val="20"/>
              </w:rPr>
              <w:t>на занимающегося</w:t>
            </w:r>
          </w:p>
        </w:tc>
        <w:tc>
          <w:tcPr>
            <w:tcW w:w="1258" w:type="dxa"/>
            <w:tcBorders>
              <w:top w:val="single" w:sz="4" w:space="0" w:color="auto"/>
              <w:left w:val="single" w:sz="4" w:space="0" w:color="auto"/>
              <w:bottom w:val="single" w:sz="4" w:space="0" w:color="auto"/>
              <w:right w:val="single" w:sz="4" w:space="0" w:color="auto"/>
            </w:tcBorders>
            <w:vAlign w:val="center"/>
          </w:tcPr>
          <w:p w:rsidR="000C2A66" w:rsidRDefault="000C2A66" w:rsidP="00A0096C">
            <w:pPr>
              <w:pStyle w:val="210"/>
              <w:shd w:val="clear" w:color="auto" w:fill="auto"/>
              <w:spacing w:before="0" w:after="0" w:line="200" w:lineRule="exact"/>
              <w:ind w:left="340" w:firstLine="0"/>
              <w:jc w:val="center"/>
            </w:pPr>
            <w:r>
              <w:rPr>
                <w:rStyle w:val="2CourierNew"/>
              </w:rPr>
              <w:t>-</w:t>
            </w:r>
          </w:p>
        </w:tc>
        <w:tc>
          <w:tcPr>
            <w:tcW w:w="1515" w:type="dxa"/>
            <w:tcBorders>
              <w:top w:val="single" w:sz="4" w:space="0" w:color="auto"/>
              <w:left w:val="single" w:sz="4" w:space="0" w:color="auto"/>
              <w:bottom w:val="single" w:sz="4" w:space="0" w:color="auto"/>
              <w:right w:val="single" w:sz="4" w:space="0" w:color="auto"/>
            </w:tcBorders>
            <w:vAlign w:val="center"/>
          </w:tcPr>
          <w:p w:rsidR="000C2A66" w:rsidRDefault="000C2A66" w:rsidP="00A0096C">
            <w:pPr>
              <w:pStyle w:val="210"/>
              <w:shd w:val="clear" w:color="auto" w:fill="auto"/>
              <w:spacing w:before="0" w:after="0" w:line="200" w:lineRule="exact"/>
              <w:ind w:firstLine="0"/>
              <w:jc w:val="center"/>
            </w:pPr>
            <w:r>
              <w:rPr>
                <w:rStyle w:val="2CourierNew"/>
              </w:rPr>
              <w:t>-</w:t>
            </w:r>
          </w:p>
        </w:tc>
        <w:tc>
          <w:tcPr>
            <w:tcW w:w="1365"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spacing w:after="0" w:line="200" w:lineRule="exact"/>
              <w:jc w:val="center"/>
              <w:rPr>
                <w:rStyle w:val="40"/>
                <w:rFonts w:ascii="Times New Roman" w:hAnsi="Times New Roman" w:cs="Times New Roman"/>
                <w:b w:val="0"/>
                <w:bCs w:val="0"/>
                <w:color w:val="auto"/>
                <w:sz w:val="20"/>
                <w:szCs w:val="20"/>
                <w:lang w:eastAsia="en-US"/>
              </w:rPr>
            </w:pPr>
            <w:r w:rsidRPr="00A0096C">
              <w:rPr>
                <w:rStyle w:val="apple-converted-space"/>
                <w:sz w:val="20"/>
                <w:szCs w:val="20"/>
              </w:rPr>
              <w:t>1</w:t>
            </w:r>
          </w:p>
        </w:tc>
        <w:tc>
          <w:tcPr>
            <w:tcW w:w="1548"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spacing w:after="0" w:line="200" w:lineRule="exact"/>
              <w:jc w:val="center"/>
              <w:rPr>
                <w:rStyle w:val="40"/>
                <w:rFonts w:ascii="Times New Roman" w:hAnsi="Times New Roman" w:cs="Times New Roman"/>
                <w:b w:val="0"/>
                <w:bCs w:val="0"/>
                <w:color w:val="auto"/>
                <w:sz w:val="20"/>
                <w:szCs w:val="20"/>
                <w:lang w:eastAsia="en-US"/>
              </w:rPr>
            </w:pPr>
            <w:r w:rsidRPr="00A0096C">
              <w:rPr>
                <w:rStyle w:val="apple-converted-space"/>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spacing w:after="0" w:line="200" w:lineRule="exact"/>
              <w:jc w:val="center"/>
              <w:rPr>
                <w:rStyle w:val="40"/>
                <w:rFonts w:ascii="Times New Roman" w:hAnsi="Times New Roman" w:cs="Times New Roman"/>
                <w:b w:val="0"/>
                <w:bCs w:val="0"/>
                <w:color w:val="auto"/>
                <w:sz w:val="20"/>
                <w:szCs w:val="20"/>
                <w:lang w:eastAsia="en-US"/>
              </w:rPr>
            </w:pPr>
            <w:r w:rsidRPr="00A0096C">
              <w:rPr>
                <w:rStyle w:val="apple-converted-space"/>
                <w:sz w:val="20"/>
                <w:szCs w:val="20"/>
              </w:rPr>
              <w:t>1</w:t>
            </w:r>
          </w:p>
        </w:tc>
        <w:tc>
          <w:tcPr>
            <w:tcW w:w="1512" w:type="dxa"/>
            <w:tcBorders>
              <w:top w:val="single" w:sz="4" w:space="0" w:color="auto"/>
              <w:left w:val="single" w:sz="4" w:space="0" w:color="auto"/>
              <w:bottom w:val="single" w:sz="4" w:space="0" w:color="auto"/>
            </w:tcBorders>
            <w:vAlign w:val="center"/>
          </w:tcPr>
          <w:p w:rsidR="000C2A66" w:rsidRPr="00A0096C" w:rsidRDefault="000C2A66" w:rsidP="00A0096C">
            <w:pPr>
              <w:spacing w:after="0" w:line="200" w:lineRule="exact"/>
              <w:jc w:val="center"/>
              <w:rPr>
                <w:rStyle w:val="40"/>
                <w:rFonts w:ascii="Times New Roman" w:hAnsi="Times New Roman" w:cs="Times New Roman"/>
                <w:b w:val="0"/>
                <w:bCs w:val="0"/>
                <w:color w:val="auto"/>
                <w:sz w:val="20"/>
                <w:szCs w:val="20"/>
                <w:lang w:eastAsia="en-US"/>
              </w:rPr>
            </w:pPr>
            <w:r w:rsidRPr="00A0096C">
              <w:rPr>
                <w:rStyle w:val="apple-converted-space"/>
                <w:sz w:val="20"/>
                <w:szCs w:val="20"/>
              </w:rPr>
              <w:t>1</w:t>
            </w:r>
          </w:p>
        </w:tc>
      </w:tr>
      <w:tr w:rsidR="000C2A66" w:rsidRPr="00606FB2" w:rsidTr="00A0096C">
        <w:tc>
          <w:tcPr>
            <w:tcW w:w="540" w:type="dxa"/>
            <w:tcBorders>
              <w:top w:val="single" w:sz="4" w:space="0" w:color="auto"/>
              <w:bottom w:val="single" w:sz="4" w:space="0" w:color="auto"/>
              <w:right w:val="single" w:sz="4" w:space="0" w:color="auto"/>
            </w:tcBorders>
          </w:tcPr>
          <w:p w:rsidR="000C2A66" w:rsidRPr="00606FB2" w:rsidRDefault="000C2A66" w:rsidP="00A0096C">
            <w:pPr>
              <w:pStyle w:val="aa"/>
              <w:numPr>
                <w:ilvl w:val="0"/>
                <w:numId w:val="25"/>
              </w:numPr>
              <w:jc w:val="center"/>
              <w:rPr>
                <w:rFonts w:ascii="Times New Roman" w:hAnsi="Times New Roman" w:cs="Times New Roman"/>
                <w:sz w:val="20"/>
                <w:szCs w:val="20"/>
              </w:rPr>
            </w:pPr>
          </w:p>
        </w:tc>
        <w:tc>
          <w:tcPr>
            <w:tcW w:w="2700" w:type="dxa"/>
            <w:tcBorders>
              <w:top w:val="single" w:sz="4" w:space="0" w:color="auto"/>
              <w:left w:val="single" w:sz="4" w:space="0" w:color="auto"/>
              <w:bottom w:val="single" w:sz="4" w:space="0" w:color="auto"/>
              <w:right w:val="single" w:sz="4" w:space="0" w:color="auto"/>
            </w:tcBorders>
            <w:vAlign w:val="bottom"/>
          </w:tcPr>
          <w:p w:rsidR="000C2A66" w:rsidRPr="00A0096C" w:rsidRDefault="000C2A66" w:rsidP="00A0096C">
            <w:pPr>
              <w:pStyle w:val="210"/>
              <w:shd w:val="clear" w:color="auto" w:fill="auto"/>
              <w:spacing w:before="0" w:after="0" w:line="226" w:lineRule="exact"/>
              <w:ind w:firstLine="0"/>
              <w:jc w:val="left"/>
            </w:pPr>
            <w:r w:rsidRPr="00A0096C">
              <w:rPr>
                <w:rStyle w:val="2CourierNew"/>
              </w:rPr>
              <w:t>Протектор на грудь защитный для мужчин</w:t>
            </w:r>
          </w:p>
        </w:tc>
        <w:tc>
          <w:tcPr>
            <w:tcW w:w="1190"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pStyle w:val="210"/>
              <w:shd w:val="clear" w:color="auto" w:fill="auto"/>
              <w:spacing w:before="0" w:after="0" w:line="200" w:lineRule="exact"/>
              <w:ind w:firstLine="0"/>
              <w:jc w:val="center"/>
              <w:rPr>
                <w:rStyle w:val="2CourierNew"/>
                <w:rFonts w:ascii="Times New Roman" w:hAnsi="Times New Roman" w:cs="Times New Roman"/>
              </w:rPr>
            </w:pPr>
            <w:r w:rsidRPr="00A0096C">
              <w:rPr>
                <w:rStyle w:val="2CourierNew"/>
                <w:rFonts w:ascii="Times New Roman" w:hAnsi="Times New Roman" w:cs="Times New Roman"/>
              </w:rPr>
              <w:t>штук</w:t>
            </w:r>
          </w:p>
        </w:tc>
        <w:tc>
          <w:tcPr>
            <w:tcW w:w="1980" w:type="dxa"/>
            <w:tcBorders>
              <w:top w:val="single" w:sz="4" w:space="0" w:color="auto"/>
              <w:left w:val="single" w:sz="4" w:space="0" w:color="auto"/>
              <w:bottom w:val="single" w:sz="4" w:space="0" w:color="auto"/>
              <w:right w:val="single" w:sz="4" w:space="0" w:color="auto"/>
            </w:tcBorders>
          </w:tcPr>
          <w:p w:rsidR="000C2A66" w:rsidRPr="00606FB2" w:rsidRDefault="000C2A66" w:rsidP="00A0096C">
            <w:pPr>
              <w:pStyle w:val="aa"/>
              <w:jc w:val="center"/>
              <w:rPr>
                <w:rFonts w:ascii="Times New Roman" w:hAnsi="Times New Roman" w:cs="Times New Roman"/>
                <w:sz w:val="20"/>
                <w:szCs w:val="20"/>
              </w:rPr>
            </w:pPr>
            <w:r w:rsidRPr="00606FB2">
              <w:rPr>
                <w:rFonts w:ascii="Times New Roman" w:hAnsi="Times New Roman" w:cs="Times New Roman"/>
                <w:sz w:val="20"/>
                <w:szCs w:val="20"/>
              </w:rPr>
              <w:t>на занимающегося</w:t>
            </w:r>
          </w:p>
        </w:tc>
        <w:tc>
          <w:tcPr>
            <w:tcW w:w="1258" w:type="dxa"/>
            <w:tcBorders>
              <w:top w:val="single" w:sz="4" w:space="0" w:color="auto"/>
              <w:left w:val="single" w:sz="4" w:space="0" w:color="auto"/>
              <w:bottom w:val="single" w:sz="4" w:space="0" w:color="auto"/>
              <w:right w:val="single" w:sz="4" w:space="0" w:color="auto"/>
            </w:tcBorders>
            <w:vAlign w:val="center"/>
          </w:tcPr>
          <w:p w:rsidR="000C2A66" w:rsidRDefault="000C2A66" w:rsidP="00A0096C">
            <w:pPr>
              <w:pStyle w:val="210"/>
              <w:shd w:val="clear" w:color="auto" w:fill="auto"/>
              <w:spacing w:before="0" w:after="0" w:line="200" w:lineRule="exact"/>
              <w:ind w:left="340" w:firstLine="0"/>
              <w:jc w:val="center"/>
            </w:pPr>
            <w:r>
              <w:rPr>
                <w:rStyle w:val="2CourierNew"/>
              </w:rPr>
              <w:t>-</w:t>
            </w:r>
          </w:p>
        </w:tc>
        <w:tc>
          <w:tcPr>
            <w:tcW w:w="1515" w:type="dxa"/>
            <w:tcBorders>
              <w:top w:val="single" w:sz="4" w:space="0" w:color="auto"/>
              <w:left w:val="single" w:sz="4" w:space="0" w:color="auto"/>
              <w:bottom w:val="single" w:sz="4" w:space="0" w:color="auto"/>
              <w:right w:val="single" w:sz="4" w:space="0" w:color="auto"/>
            </w:tcBorders>
            <w:vAlign w:val="center"/>
          </w:tcPr>
          <w:p w:rsidR="000C2A66" w:rsidRDefault="000C2A66" w:rsidP="00A0096C">
            <w:pPr>
              <w:pStyle w:val="210"/>
              <w:shd w:val="clear" w:color="auto" w:fill="auto"/>
              <w:spacing w:before="0" w:after="0" w:line="200" w:lineRule="exact"/>
              <w:ind w:firstLine="0"/>
              <w:jc w:val="center"/>
            </w:pPr>
            <w:r>
              <w:rPr>
                <w:rStyle w:val="2CourierNew"/>
              </w:rPr>
              <w:t>-</w:t>
            </w:r>
          </w:p>
        </w:tc>
        <w:tc>
          <w:tcPr>
            <w:tcW w:w="1365"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spacing w:after="0" w:line="200" w:lineRule="exact"/>
              <w:jc w:val="center"/>
              <w:rPr>
                <w:rStyle w:val="40"/>
                <w:rFonts w:ascii="Times New Roman" w:hAnsi="Times New Roman" w:cs="Times New Roman"/>
                <w:b w:val="0"/>
                <w:bCs w:val="0"/>
                <w:color w:val="auto"/>
                <w:sz w:val="20"/>
                <w:szCs w:val="20"/>
                <w:lang w:eastAsia="en-US"/>
              </w:rPr>
            </w:pPr>
            <w:r w:rsidRPr="00A0096C">
              <w:rPr>
                <w:rStyle w:val="apple-converted-space"/>
                <w:sz w:val="20"/>
                <w:szCs w:val="20"/>
              </w:rPr>
              <w:t>1</w:t>
            </w:r>
          </w:p>
        </w:tc>
        <w:tc>
          <w:tcPr>
            <w:tcW w:w="1548"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spacing w:after="0" w:line="200" w:lineRule="exact"/>
              <w:jc w:val="center"/>
              <w:rPr>
                <w:rStyle w:val="40"/>
                <w:rFonts w:ascii="Times New Roman" w:hAnsi="Times New Roman" w:cs="Times New Roman"/>
                <w:b w:val="0"/>
                <w:bCs w:val="0"/>
                <w:color w:val="auto"/>
                <w:sz w:val="20"/>
                <w:szCs w:val="20"/>
                <w:lang w:eastAsia="en-US"/>
              </w:rPr>
            </w:pPr>
            <w:r w:rsidRPr="00A0096C">
              <w:rPr>
                <w:rStyle w:val="apple-converted-space"/>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spacing w:after="0" w:line="200" w:lineRule="exact"/>
              <w:jc w:val="center"/>
              <w:rPr>
                <w:rStyle w:val="40"/>
                <w:rFonts w:ascii="Times New Roman" w:hAnsi="Times New Roman" w:cs="Times New Roman"/>
                <w:b w:val="0"/>
                <w:bCs w:val="0"/>
                <w:color w:val="auto"/>
                <w:sz w:val="20"/>
                <w:szCs w:val="20"/>
                <w:lang w:eastAsia="en-US"/>
              </w:rPr>
            </w:pPr>
            <w:r w:rsidRPr="00A0096C">
              <w:rPr>
                <w:rStyle w:val="apple-converted-space"/>
                <w:sz w:val="20"/>
                <w:szCs w:val="20"/>
              </w:rPr>
              <w:t>1</w:t>
            </w:r>
          </w:p>
        </w:tc>
        <w:tc>
          <w:tcPr>
            <w:tcW w:w="1512" w:type="dxa"/>
            <w:tcBorders>
              <w:top w:val="single" w:sz="4" w:space="0" w:color="auto"/>
              <w:left w:val="single" w:sz="4" w:space="0" w:color="auto"/>
              <w:bottom w:val="single" w:sz="4" w:space="0" w:color="auto"/>
            </w:tcBorders>
            <w:vAlign w:val="center"/>
          </w:tcPr>
          <w:p w:rsidR="000C2A66" w:rsidRPr="00A0096C" w:rsidRDefault="000C2A66" w:rsidP="00A0096C">
            <w:pPr>
              <w:spacing w:after="0" w:line="200" w:lineRule="exact"/>
              <w:jc w:val="center"/>
              <w:rPr>
                <w:rStyle w:val="40"/>
                <w:rFonts w:ascii="Times New Roman" w:hAnsi="Times New Roman" w:cs="Times New Roman"/>
                <w:b w:val="0"/>
                <w:bCs w:val="0"/>
                <w:color w:val="auto"/>
                <w:sz w:val="20"/>
                <w:szCs w:val="20"/>
                <w:lang w:eastAsia="en-US"/>
              </w:rPr>
            </w:pPr>
            <w:r w:rsidRPr="00A0096C">
              <w:rPr>
                <w:rStyle w:val="apple-converted-space"/>
                <w:sz w:val="20"/>
                <w:szCs w:val="20"/>
              </w:rPr>
              <w:t>1</w:t>
            </w:r>
          </w:p>
        </w:tc>
      </w:tr>
      <w:tr w:rsidR="000C2A66" w:rsidRPr="00606FB2" w:rsidTr="00A0096C">
        <w:tc>
          <w:tcPr>
            <w:tcW w:w="540" w:type="dxa"/>
            <w:tcBorders>
              <w:top w:val="single" w:sz="4" w:space="0" w:color="auto"/>
              <w:bottom w:val="single" w:sz="4" w:space="0" w:color="auto"/>
              <w:right w:val="single" w:sz="4" w:space="0" w:color="auto"/>
            </w:tcBorders>
          </w:tcPr>
          <w:p w:rsidR="000C2A66" w:rsidRPr="00606FB2" w:rsidRDefault="000C2A66" w:rsidP="00A0096C">
            <w:pPr>
              <w:pStyle w:val="aa"/>
              <w:numPr>
                <w:ilvl w:val="0"/>
                <w:numId w:val="25"/>
              </w:numPr>
              <w:jc w:val="center"/>
              <w:rPr>
                <w:rFonts w:ascii="Times New Roman" w:hAnsi="Times New Roman" w:cs="Times New Roman"/>
                <w:sz w:val="20"/>
                <w:szCs w:val="20"/>
              </w:rPr>
            </w:pPr>
          </w:p>
        </w:tc>
        <w:tc>
          <w:tcPr>
            <w:tcW w:w="2700" w:type="dxa"/>
            <w:tcBorders>
              <w:top w:val="single" w:sz="4" w:space="0" w:color="auto"/>
              <w:left w:val="single" w:sz="4" w:space="0" w:color="auto"/>
              <w:bottom w:val="single" w:sz="4" w:space="0" w:color="auto"/>
              <w:right w:val="single" w:sz="4" w:space="0" w:color="auto"/>
            </w:tcBorders>
            <w:vAlign w:val="bottom"/>
          </w:tcPr>
          <w:p w:rsidR="000C2A66" w:rsidRPr="00A0096C" w:rsidRDefault="000C2A66" w:rsidP="00A0096C">
            <w:pPr>
              <w:spacing w:after="0" w:line="226" w:lineRule="exact"/>
              <w:rPr>
                <w:rStyle w:val="40"/>
                <w:rFonts w:ascii="Times New Roman" w:hAnsi="Times New Roman" w:cs="Times New Roman"/>
                <w:b w:val="0"/>
                <w:bCs w:val="0"/>
                <w:color w:val="auto"/>
                <w:sz w:val="20"/>
                <w:szCs w:val="20"/>
                <w:lang w:eastAsia="en-US"/>
              </w:rPr>
            </w:pPr>
            <w:r w:rsidRPr="00A0096C">
              <w:rPr>
                <w:rStyle w:val="apple-converted-space"/>
                <w:sz w:val="20"/>
                <w:szCs w:val="20"/>
              </w:rPr>
              <w:t>Костюм фехтовальный (защитные куртка и брюки)</w:t>
            </w:r>
          </w:p>
        </w:tc>
        <w:tc>
          <w:tcPr>
            <w:tcW w:w="1190"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pStyle w:val="210"/>
              <w:shd w:val="clear" w:color="auto" w:fill="auto"/>
              <w:spacing w:before="0" w:after="0" w:line="200" w:lineRule="exact"/>
              <w:ind w:firstLine="0"/>
              <w:jc w:val="center"/>
              <w:rPr>
                <w:rStyle w:val="2CourierNew"/>
                <w:rFonts w:ascii="Times New Roman" w:hAnsi="Times New Roman" w:cs="Times New Roman"/>
              </w:rPr>
            </w:pPr>
            <w:r w:rsidRPr="00A0096C">
              <w:rPr>
                <w:rStyle w:val="2CourierNew"/>
                <w:rFonts w:ascii="Times New Roman" w:hAnsi="Times New Roman" w:cs="Times New Roman"/>
              </w:rPr>
              <w:t>штук</w:t>
            </w:r>
          </w:p>
        </w:tc>
        <w:tc>
          <w:tcPr>
            <w:tcW w:w="1980" w:type="dxa"/>
            <w:tcBorders>
              <w:top w:val="single" w:sz="4" w:space="0" w:color="auto"/>
              <w:left w:val="single" w:sz="4" w:space="0" w:color="auto"/>
              <w:bottom w:val="single" w:sz="4" w:space="0" w:color="auto"/>
              <w:right w:val="single" w:sz="4" w:space="0" w:color="auto"/>
            </w:tcBorders>
          </w:tcPr>
          <w:p w:rsidR="000C2A66" w:rsidRPr="00606FB2" w:rsidRDefault="000C2A66" w:rsidP="00A0096C">
            <w:pPr>
              <w:pStyle w:val="aa"/>
              <w:jc w:val="center"/>
              <w:rPr>
                <w:rFonts w:ascii="Times New Roman" w:hAnsi="Times New Roman" w:cs="Times New Roman"/>
                <w:sz w:val="20"/>
                <w:szCs w:val="20"/>
              </w:rPr>
            </w:pPr>
            <w:r w:rsidRPr="00606FB2">
              <w:rPr>
                <w:rFonts w:ascii="Times New Roman" w:hAnsi="Times New Roman" w:cs="Times New Roman"/>
                <w:sz w:val="20"/>
                <w:szCs w:val="20"/>
              </w:rPr>
              <w:t>на занимающегося</w:t>
            </w:r>
          </w:p>
        </w:tc>
        <w:tc>
          <w:tcPr>
            <w:tcW w:w="1258" w:type="dxa"/>
            <w:tcBorders>
              <w:top w:val="single" w:sz="4" w:space="0" w:color="auto"/>
              <w:left w:val="single" w:sz="4" w:space="0" w:color="auto"/>
              <w:bottom w:val="single" w:sz="4" w:space="0" w:color="auto"/>
              <w:right w:val="single" w:sz="4" w:space="0" w:color="auto"/>
            </w:tcBorders>
            <w:vAlign w:val="center"/>
          </w:tcPr>
          <w:p w:rsidR="000C2A66" w:rsidRDefault="000C2A66" w:rsidP="00A0096C">
            <w:pPr>
              <w:pStyle w:val="210"/>
              <w:shd w:val="clear" w:color="auto" w:fill="auto"/>
              <w:spacing w:before="0" w:after="0" w:line="200" w:lineRule="exact"/>
              <w:ind w:left="340" w:firstLine="0"/>
              <w:jc w:val="center"/>
            </w:pPr>
            <w:r>
              <w:rPr>
                <w:rStyle w:val="2CourierNew"/>
              </w:rPr>
              <w:t>-</w:t>
            </w:r>
          </w:p>
        </w:tc>
        <w:tc>
          <w:tcPr>
            <w:tcW w:w="1515" w:type="dxa"/>
            <w:tcBorders>
              <w:top w:val="single" w:sz="4" w:space="0" w:color="auto"/>
              <w:left w:val="single" w:sz="4" w:space="0" w:color="auto"/>
              <w:bottom w:val="single" w:sz="4" w:space="0" w:color="auto"/>
              <w:right w:val="single" w:sz="4" w:space="0" w:color="auto"/>
            </w:tcBorders>
            <w:vAlign w:val="center"/>
          </w:tcPr>
          <w:p w:rsidR="000C2A66" w:rsidRDefault="000C2A66" w:rsidP="00A0096C">
            <w:pPr>
              <w:pStyle w:val="210"/>
              <w:shd w:val="clear" w:color="auto" w:fill="auto"/>
              <w:spacing w:before="0" w:after="0" w:line="200" w:lineRule="exact"/>
              <w:ind w:firstLine="0"/>
              <w:jc w:val="center"/>
            </w:pPr>
            <w:r>
              <w:rPr>
                <w:rStyle w:val="2CourierNew"/>
              </w:rPr>
              <w:t>-</w:t>
            </w:r>
          </w:p>
        </w:tc>
        <w:tc>
          <w:tcPr>
            <w:tcW w:w="1365"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spacing w:after="0" w:line="200" w:lineRule="exact"/>
              <w:jc w:val="center"/>
              <w:rPr>
                <w:rStyle w:val="40"/>
                <w:rFonts w:ascii="Times New Roman" w:hAnsi="Times New Roman" w:cs="Times New Roman"/>
                <w:b w:val="0"/>
                <w:bCs w:val="0"/>
                <w:color w:val="auto"/>
                <w:sz w:val="20"/>
                <w:szCs w:val="20"/>
                <w:lang w:eastAsia="en-US"/>
              </w:rPr>
            </w:pPr>
            <w:r w:rsidRPr="00A0096C">
              <w:rPr>
                <w:rStyle w:val="apple-converted-space"/>
                <w:sz w:val="20"/>
                <w:szCs w:val="20"/>
              </w:rPr>
              <w:t>1</w:t>
            </w:r>
          </w:p>
        </w:tc>
        <w:tc>
          <w:tcPr>
            <w:tcW w:w="1548"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spacing w:after="0" w:line="200" w:lineRule="exact"/>
              <w:jc w:val="center"/>
              <w:rPr>
                <w:rStyle w:val="40"/>
                <w:rFonts w:ascii="Times New Roman" w:hAnsi="Times New Roman" w:cs="Times New Roman"/>
                <w:b w:val="0"/>
                <w:bCs w:val="0"/>
                <w:color w:val="auto"/>
                <w:sz w:val="20"/>
                <w:szCs w:val="20"/>
                <w:lang w:eastAsia="en-US"/>
              </w:rPr>
            </w:pPr>
            <w:r w:rsidRPr="00A0096C">
              <w:rPr>
                <w:rStyle w:val="apple-converted-space"/>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spacing w:after="0" w:line="200" w:lineRule="exact"/>
              <w:jc w:val="center"/>
              <w:rPr>
                <w:rStyle w:val="40"/>
                <w:rFonts w:ascii="Times New Roman" w:hAnsi="Times New Roman" w:cs="Times New Roman"/>
                <w:b w:val="0"/>
                <w:bCs w:val="0"/>
                <w:color w:val="auto"/>
                <w:sz w:val="20"/>
                <w:szCs w:val="20"/>
                <w:lang w:eastAsia="en-US"/>
              </w:rPr>
            </w:pPr>
            <w:r w:rsidRPr="00A0096C">
              <w:rPr>
                <w:rStyle w:val="apple-converted-space"/>
                <w:sz w:val="20"/>
                <w:szCs w:val="20"/>
              </w:rPr>
              <w:t>1</w:t>
            </w:r>
          </w:p>
        </w:tc>
        <w:tc>
          <w:tcPr>
            <w:tcW w:w="1512" w:type="dxa"/>
            <w:tcBorders>
              <w:top w:val="single" w:sz="4" w:space="0" w:color="auto"/>
              <w:left w:val="single" w:sz="4" w:space="0" w:color="auto"/>
              <w:bottom w:val="single" w:sz="4" w:space="0" w:color="auto"/>
            </w:tcBorders>
            <w:vAlign w:val="center"/>
          </w:tcPr>
          <w:p w:rsidR="000C2A66" w:rsidRPr="00A0096C" w:rsidRDefault="000C2A66" w:rsidP="00A0096C">
            <w:pPr>
              <w:spacing w:after="0" w:line="200" w:lineRule="exact"/>
              <w:jc w:val="center"/>
              <w:rPr>
                <w:rStyle w:val="40"/>
                <w:rFonts w:ascii="Times New Roman" w:hAnsi="Times New Roman" w:cs="Times New Roman"/>
                <w:b w:val="0"/>
                <w:bCs w:val="0"/>
                <w:color w:val="auto"/>
                <w:sz w:val="20"/>
                <w:szCs w:val="20"/>
                <w:lang w:eastAsia="en-US"/>
              </w:rPr>
            </w:pPr>
            <w:r w:rsidRPr="00A0096C">
              <w:rPr>
                <w:rStyle w:val="apple-converted-space"/>
                <w:sz w:val="20"/>
                <w:szCs w:val="20"/>
              </w:rPr>
              <w:t>1</w:t>
            </w:r>
          </w:p>
        </w:tc>
      </w:tr>
      <w:tr w:rsidR="000C2A66" w:rsidRPr="00606FB2" w:rsidTr="00A0096C">
        <w:tc>
          <w:tcPr>
            <w:tcW w:w="540" w:type="dxa"/>
            <w:tcBorders>
              <w:top w:val="single" w:sz="4" w:space="0" w:color="auto"/>
              <w:bottom w:val="single" w:sz="4" w:space="0" w:color="auto"/>
              <w:right w:val="single" w:sz="4" w:space="0" w:color="auto"/>
            </w:tcBorders>
          </w:tcPr>
          <w:p w:rsidR="000C2A66" w:rsidRPr="00606FB2" w:rsidRDefault="000C2A66" w:rsidP="00A0096C">
            <w:pPr>
              <w:pStyle w:val="aa"/>
              <w:numPr>
                <w:ilvl w:val="0"/>
                <w:numId w:val="25"/>
              </w:numPr>
              <w:jc w:val="center"/>
              <w:rPr>
                <w:rFonts w:ascii="Times New Roman" w:hAnsi="Times New Roman" w:cs="Times New Roman"/>
                <w:sz w:val="20"/>
                <w:szCs w:val="20"/>
              </w:rPr>
            </w:pPr>
          </w:p>
        </w:tc>
        <w:tc>
          <w:tcPr>
            <w:tcW w:w="2700"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spacing w:before="60" w:after="0" w:line="200" w:lineRule="exact"/>
              <w:rPr>
                <w:rStyle w:val="40"/>
                <w:rFonts w:ascii="Times New Roman" w:hAnsi="Times New Roman" w:cs="Times New Roman"/>
                <w:b w:val="0"/>
                <w:bCs w:val="0"/>
                <w:color w:val="auto"/>
                <w:sz w:val="20"/>
                <w:szCs w:val="20"/>
                <w:lang w:eastAsia="en-US"/>
              </w:rPr>
            </w:pPr>
            <w:r w:rsidRPr="00A0096C">
              <w:rPr>
                <w:rStyle w:val="apple-converted-space"/>
                <w:sz w:val="20"/>
                <w:szCs w:val="20"/>
              </w:rPr>
              <w:t>Туфли</w:t>
            </w:r>
            <w:r>
              <w:rPr>
                <w:rStyle w:val="apple-converted-space"/>
                <w:sz w:val="20"/>
                <w:szCs w:val="20"/>
              </w:rPr>
              <w:t xml:space="preserve"> </w:t>
            </w:r>
            <w:r w:rsidRPr="00A0096C">
              <w:rPr>
                <w:rStyle w:val="apple-converted-space"/>
                <w:sz w:val="20"/>
                <w:szCs w:val="20"/>
              </w:rPr>
              <w:t>фехтовальные</w:t>
            </w:r>
          </w:p>
        </w:tc>
        <w:tc>
          <w:tcPr>
            <w:tcW w:w="1190"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pStyle w:val="210"/>
              <w:shd w:val="clear" w:color="auto" w:fill="auto"/>
              <w:spacing w:before="0" w:after="0" w:line="200" w:lineRule="exact"/>
              <w:ind w:firstLine="0"/>
              <w:jc w:val="center"/>
              <w:rPr>
                <w:rStyle w:val="2CourierNew"/>
                <w:rFonts w:ascii="Times New Roman" w:hAnsi="Times New Roman" w:cs="Times New Roman"/>
              </w:rPr>
            </w:pPr>
            <w:r w:rsidRPr="00A0096C">
              <w:rPr>
                <w:rStyle w:val="2CourierNew"/>
                <w:rFonts w:ascii="Times New Roman" w:hAnsi="Times New Roman" w:cs="Times New Roman"/>
              </w:rPr>
              <w:t>пара</w:t>
            </w:r>
          </w:p>
        </w:tc>
        <w:tc>
          <w:tcPr>
            <w:tcW w:w="1980" w:type="dxa"/>
            <w:tcBorders>
              <w:top w:val="single" w:sz="4" w:space="0" w:color="auto"/>
              <w:left w:val="single" w:sz="4" w:space="0" w:color="auto"/>
              <w:bottom w:val="single" w:sz="4" w:space="0" w:color="auto"/>
              <w:right w:val="single" w:sz="4" w:space="0" w:color="auto"/>
            </w:tcBorders>
          </w:tcPr>
          <w:p w:rsidR="000C2A66" w:rsidRPr="00606FB2" w:rsidRDefault="000C2A66" w:rsidP="00A0096C">
            <w:pPr>
              <w:pStyle w:val="aa"/>
              <w:jc w:val="center"/>
              <w:rPr>
                <w:rFonts w:ascii="Times New Roman" w:hAnsi="Times New Roman" w:cs="Times New Roman"/>
                <w:sz w:val="20"/>
                <w:szCs w:val="20"/>
              </w:rPr>
            </w:pPr>
            <w:r w:rsidRPr="00606FB2">
              <w:rPr>
                <w:rFonts w:ascii="Times New Roman" w:hAnsi="Times New Roman" w:cs="Times New Roman"/>
                <w:sz w:val="20"/>
                <w:szCs w:val="20"/>
              </w:rPr>
              <w:t>на занимающегося</w:t>
            </w:r>
          </w:p>
        </w:tc>
        <w:tc>
          <w:tcPr>
            <w:tcW w:w="1258" w:type="dxa"/>
            <w:tcBorders>
              <w:top w:val="single" w:sz="4" w:space="0" w:color="auto"/>
              <w:left w:val="single" w:sz="4" w:space="0" w:color="auto"/>
              <w:bottom w:val="single" w:sz="4" w:space="0" w:color="auto"/>
              <w:right w:val="single" w:sz="4" w:space="0" w:color="auto"/>
            </w:tcBorders>
            <w:vAlign w:val="center"/>
          </w:tcPr>
          <w:p w:rsidR="000C2A66" w:rsidRDefault="000C2A66" w:rsidP="00A0096C">
            <w:pPr>
              <w:pStyle w:val="210"/>
              <w:shd w:val="clear" w:color="auto" w:fill="auto"/>
              <w:spacing w:before="0" w:after="0" w:line="200" w:lineRule="exact"/>
              <w:ind w:left="340" w:firstLine="0"/>
              <w:jc w:val="center"/>
            </w:pPr>
            <w:r>
              <w:rPr>
                <w:rStyle w:val="2CourierNew"/>
              </w:rPr>
              <w:t>-</w:t>
            </w:r>
          </w:p>
        </w:tc>
        <w:tc>
          <w:tcPr>
            <w:tcW w:w="1515" w:type="dxa"/>
            <w:tcBorders>
              <w:top w:val="single" w:sz="4" w:space="0" w:color="auto"/>
              <w:left w:val="single" w:sz="4" w:space="0" w:color="auto"/>
              <w:bottom w:val="single" w:sz="4" w:space="0" w:color="auto"/>
              <w:right w:val="single" w:sz="4" w:space="0" w:color="auto"/>
            </w:tcBorders>
            <w:vAlign w:val="center"/>
          </w:tcPr>
          <w:p w:rsidR="000C2A66" w:rsidRDefault="000C2A66" w:rsidP="00A0096C">
            <w:pPr>
              <w:pStyle w:val="210"/>
              <w:shd w:val="clear" w:color="auto" w:fill="auto"/>
              <w:spacing w:before="0" w:after="0" w:line="200" w:lineRule="exact"/>
              <w:ind w:firstLine="0"/>
              <w:jc w:val="center"/>
            </w:pPr>
            <w:r>
              <w:rPr>
                <w:rStyle w:val="2CourierNew"/>
              </w:rPr>
              <w:t>-</w:t>
            </w:r>
          </w:p>
        </w:tc>
        <w:tc>
          <w:tcPr>
            <w:tcW w:w="1365"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spacing w:after="0" w:line="200" w:lineRule="exact"/>
              <w:jc w:val="center"/>
              <w:rPr>
                <w:rStyle w:val="40"/>
                <w:rFonts w:ascii="Times New Roman" w:hAnsi="Times New Roman" w:cs="Times New Roman"/>
                <w:b w:val="0"/>
                <w:bCs w:val="0"/>
                <w:color w:val="auto"/>
                <w:sz w:val="20"/>
                <w:szCs w:val="20"/>
                <w:lang w:eastAsia="en-US"/>
              </w:rPr>
            </w:pPr>
            <w:r w:rsidRPr="00A0096C">
              <w:rPr>
                <w:rStyle w:val="apple-converted-space"/>
                <w:sz w:val="20"/>
                <w:szCs w:val="20"/>
              </w:rPr>
              <w:t>1</w:t>
            </w:r>
          </w:p>
        </w:tc>
        <w:tc>
          <w:tcPr>
            <w:tcW w:w="1548"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spacing w:after="0" w:line="200" w:lineRule="exact"/>
              <w:jc w:val="center"/>
              <w:rPr>
                <w:rStyle w:val="40"/>
                <w:rFonts w:ascii="Times New Roman" w:hAnsi="Times New Roman" w:cs="Times New Roman"/>
                <w:b w:val="0"/>
                <w:bCs w:val="0"/>
                <w:color w:val="auto"/>
                <w:sz w:val="20"/>
                <w:szCs w:val="20"/>
                <w:lang w:eastAsia="en-US"/>
              </w:rPr>
            </w:pPr>
            <w:r w:rsidRPr="00A0096C">
              <w:rPr>
                <w:rStyle w:val="apple-converted-space"/>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spacing w:after="0" w:line="200" w:lineRule="exact"/>
              <w:jc w:val="center"/>
              <w:rPr>
                <w:rStyle w:val="40"/>
                <w:rFonts w:ascii="Times New Roman" w:hAnsi="Times New Roman" w:cs="Times New Roman"/>
                <w:b w:val="0"/>
                <w:bCs w:val="0"/>
                <w:color w:val="auto"/>
                <w:sz w:val="20"/>
                <w:szCs w:val="20"/>
                <w:lang w:eastAsia="en-US"/>
              </w:rPr>
            </w:pPr>
            <w:r w:rsidRPr="00A0096C">
              <w:rPr>
                <w:rStyle w:val="apple-converted-space"/>
                <w:sz w:val="20"/>
                <w:szCs w:val="20"/>
              </w:rPr>
              <w:t>2</w:t>
            </w:r>
          </w:p>
        </w:tc>
        <w:tc>
          <w:tcPr>
            <w:tcW w:w="1512" w:type="dxa"/>
            <w:tcBorders>
              <w:top w:val="single" w:sz="4" w:space="0" w:color="auto"/>
              <w:left w:val="single" w:sz="4" w:space="0" w:color="auto"/>
              <w:bottom w:val="single" w:sz="4" w:space="0" w:color="auto"/>
            </w:tcBorders>
            <w:vAlign w:val="center"/>
          </w:tcPr>
          <w:p w:rsidR="000C2A66" w:rsidRPr="00A0096C" w:rsidRDefault="000C2A66" w:rsidP="00A0096C">
            <w:pPr>
              <w:spacing w:after="0" w:line="200" w:lineRule="exact"/>
              <w:jc w:val="center"/>
              <w:rPr>
                <w:rStyle w:val="40"/>
                <w:rFonts w:ascii="Times New Roman" w:hAnsi="Times New Roman" w:cs="Times New Roman"/>
                <w:b w:val="0"/>
                <w:bCs w:val="0"/>
                <w:color w:val="auto"/>
                <w:sz w:val="20"/>
                <w:szCs w:val="20"/>
                <w:lang w:eastAsia="en-US"/>
              </w:rPr>
            </w:pPr>
            <w:r w:rsidRPr="00A0096C">
              <w:rPr>
                <w:rStyle w:val="apple-converted-space"/>
                <w:sz w:val="20"/>
                <w:szCs w:val="20"/>
              </w:rPr>
              <w:t>1</w:t>
            </w:r>
          </w:p>
        </w:tc>
      </w:tr>
      <w:tr w:rsidR="000C2A66" w:rsidRPr="00606FB2" w:rsidTr="00A0096C">
        <w:tc>
          <w:tcPr>
            <w:tcW w:w="540" w:type="dxa"/>
            <w:tcBorders>
              <w:top w:val="single" w:sz="4" w:space="0" w:color="auto"/>
              <w:bottom w:val="single" w:sz="4" w:space="0" w:color="auto"/>
              <w:right w:val="single" w:sz="4" w:space="0" w:color="auto"/>
            </w:tcBorders>
          </w:tcPr>
          <w:p w:rsidR="000C2A66" w:rsidRPr="00606FB2" w:rsidRDefault="000C2A66" w:rsidP="00A0096C">
            <w:pPr>
              <w:pStyle w:val="aa"/>
              <w:numPr>
                <w:ilvl w:val="0"/>
                <w:numId w:val="25"/>
              </w:numPr>
              <w:jc w:val="center"/>
              <w:rPr>
                <w:rFonts w:ascii="Times New Roman" w:hAnsi="Times New Roman" w:cs="Times New Roman"/>
                <w:sz w:val="20"/>
                <w:szCs w:val="20"/>
              </w:rPr>
            </w:pPr>
          </w:p>
        </w:tc>
        <w:tc>
          <w:tcPr>
            <w:tcW w:w="2700" w:type="dxa"/>
            <w:tcBorders>
              <w:top w:val="single" w:sz="4" w:space="0" w:color="auto"/>
              <w:left w:val="single" w:sz="4" w:space="0" w:color="auto"/>
              <w:bottom w:val="single" w:sz="4" w:space="0" w:color="auto"/>
              <w:right w:val="single" w:sz="4" w:space="0" w:color="auto"/>
            </w:tcBorders>
            <w:vAlign w:val="bottom"/>
          </w:tcPr>
          <w:p w:rsidR="000C2A66" w:rsidRPr="00A0096C" w:rsidRDefault="000C2A66" w:rsidP="00A0096C">
            <w:pPr>
              <w:spacing w:after="0" w:line="226" w:lineRule="exact"/>
              <w:rPr>
                <w:rStyle w:val="40"/>
                <w:rFonts w:ascii="Times New Roman" w:hAnsi="Times New Roman" w:cs="Times New Roman"/>
                <w:b w:val="0"/>
                <w:bCs w:val="0"/>
                <w:color w:val="auto"/>
                <w:sz w:val="20"/>
                <w:szCs w:val="20"/>
                <w:lang w:eastAsia="en-US"/>
              </w:rPr>
            </w:pPr>
            <w:r w:rsidRPr="00A0096C">
              <w:rPr>
                <w:rStyle w:val="apple-converted-space"/>
                <w:sz w:val="20"/>
                <w:szCs w:val="20"/>
              </w:rPr>
              <w:t>Электрокуртка для рапиры</w:t>
            </w:r>
          </w:p>
        </w:tc>
        <w:tc>
          <w:tcPr>
            <w:tcW w:w="1190"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pStyle w:val="210"/>
              <w:shd w:val="clear" w:color="auto" w:fill="auto"/>
              <w:spacing w:before="0" w:after="0" w:line="200" w:lineRule="exact"/>
              <w:ind w:firstLine="0"/>
              <w:jc w:val="center"/>
              <w:rPr>
                <w:rStyle w:val="2CourierNew"/>
                <w:rFonts w:ascii="Times New Roman" w:hAnsi="Times New Roman" w:cs="Times New Roman"/>
              </w:rPr>
            </w:pPr>
            <w:r w:rsidRPr="00A0096C">
              <w:rPr>
                <w:rStyle w:val="2CourierNew"/>
                <w:rFonts w:ascii="Times New Roman" w:hAnsi="Times New Roman" w:cs="Times New Roman"/>
              </w:rPr>
              <w:t>штук</w:t>
            </w:r>
          </w:p>
        </w:tc>
        <w:tc>
          <w:tcPr>
            <w:tcW w:w="1980" w:type="dxa"/>
            <w:tcBorders>
              <w:top w:val="single" w:sz="4" w:space="0" w:color="auto"/>
              <w:left w:val="single" w:sz="4" w:space="0" w:color="auto"/>
              <w:bottom w:val="single" w:sz="4" w:space="0" w:color="auto"/>
              <w:right w:val="single" w:sz="4" w:space="0" w:color="auto"/>
            </w:tcBorders>
          </w:tcPr>
          <w:p w:rsidR="000C2A66" w:rsidRPr="00606FB2" w:rsidRDefault="000C2A66" w:rsidP="00A0096C">
            <w:pPr>
              <w:pStyle w:val="aa"/>
              <w:jc w:val="center"/>
              <w:rPr>
                <w:rFonts w:ascii="Times New Roman" w:hAnsi="Times New Roman" w:cs="Times New Roman"/>
                <w:sz w:val="20"/>
                <w:szCs w:val="20"/>
              </w:rPr>
            </w:pPr>
            <w:r w:rsidRPr="00606FB2">
              <w:rPr>
                <w:rFonts w:ascii="Times New Roman" w:hAnsi="Times New Roman" w:cs="Times New Roman"/>
                <w:sz w:val="20"/>
                <w:szCs w:val="20"/>
              </w:rPr>
              <w:t>на занимающегося</w:t>
            </w:r>
          </w:p>
        </w:tc>
        <w:tc>
          <w:tcPr>
            <w:tcW w:w="1258" w:type="dxa"/>
            <w:tcBorders>
              <w:top w:val="single" w:sz="4" w:space="0" w:color="auto"/>
              <w:left w:val="single" w:sz="4" w:space="0" w:color="auto"/>
              <w:bottom w:val="single" w:sz="4" w:space="0" w:color="auto"/>
              <w:right w:val="single" w:sz="4" w:space="0" w:color="auto"/>
            </w:tcBorders>
            <w:vAlign w:val="center"/>
          </w:tcPr>
          <w:p w:rsidR="000C2A66" w:rsidRDefault="000C2A66" w:rsidP="00A0096C">
            <w:pPr>
              <w:pStyle w:val="210"/>
              <w:shd w:val="clear" w:color="auto" w:fill="auto"/>
              <w:spacing w:before="0" w:after="0" w:line="200" w:lineRule="exact"/>
              <w:ind w:left="340" w:firstLine="0"/>
              <w:jc w:val="center"/>
            </w:pPr>
            <w:r>
              <w:rPr>
                <w:rStyle w:val="2CourierNew"/>
              </w:rPr>
              <w:t>-</w:t>
            </w:r>
          </w:p>
        </w:tc>
        <w:tc>
          <w:tcPr>
            <w:tcW w:w="1515" w:type="dxa"/>
            <w:tcBorders>
              <w:top w:val="single" w:sz="4" w:space="0" w:color="auto"/>
              <w:left w:val="single" w:sz="4" w:space="0" w:color="auto"/>
              <w:bottom w:val="single" w:sz="4" w:space="0" w:color="auto"/>
              <w:right w:val="single" w:sz="4" w:space="0" w:color="auto"/>
            </w:tcBorders>
            <w:vAlign w:val="center"/>
          </w:tcPr>
          <w:p w:rsidR="000C2A66" w:rsidRDefault="000C2A66" w:rsidP="00A0096C">
            <w:pPr>
              <w:pStyle w:val="210"/>
              <w:shd w:val="clear" w:color="auto" w:fill="auto"/>
              <w:spacing w:before="0" w:after="0" w:line="200" w:lineRule="exact"/>
              <w:ind w:firstLine="0"/>
              <w:jc w:val="center"/>
            </w:pPr>
            <w:r>
              <w:rPr>
                <w:rStyle w:val="2CourierNew"/>
              </w:rPr>
              <w:t>-</w:t>
            </w:r>
          </w:p>
        </w:tc>
        <w:tc>
          <w:tcPr>
            <w:tcW w:w="1365"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spacing w:after="0" w:line="200" w:lineRule="exact"/>
              <w:jc w:val="center"/>
              <w:rPr>
                <w:rStyle w:val="40"/>
                <w:rFonts w:ascii="Times New Roman" w:hAnsi="Times New Roman" w:cs="Times New Roman"/>
                <w:b w:val="0"/>
                <w:bCs w:val="0"/>
                <w:color w:val="auto"/>
                <w:sz w:val="20"/>
                <w:szCs w:val="20"/>
                <w:lang w:eastAsia="en-US"/>
              </w:rPr>
            </w:pPr>
            <w:r w:rsidRPr="00A0096C">
              <w:rPr>
                <w:rStyle w:val="apple-converted-space"/>
                <w:sz w:val="20"/>
                <w:szCs w:val="20"/>
              </w:rPr>
              <w:t>1</w:t>
            </w:r>
          </w:p>
        </w:tc>
        <w:tc>
          <w:tcPr>
            <w:tcW w:w="1548"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spacing w:after="0" w:line="200" w:lineRule="exact"/>
              <w:jc w:val="center"/>
              <w:rPr>
                <w:rStyle w:val="40"/>
                <w:rFonts w:ascii="Times New Roman" w:hAnsi="Times New Roman" w:cs="Times New Roman"/>
                <w:b w:val="0"/>
                <w:bCs w:val="0"/>
                <w:color w:val="auto"/>
                <w:sz w:val="20"/>
                <w:szCs w:val="20"/>
                <w:lang w:eastAsia="en-US"/>
              </w:rPr>
            </w:pPr>
            <w:r w:rsidRPr="00A0096C">
              <w:rPr>
                <w:rStyle w:val="apple-converted-space"/>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spacing w:after="0" w:line="200" w:lineRule="exact"/>
              <w:jc w:val="center"/>
              <w:rPr>
                <w:rStyle w:val="40"/>
                <w:rFonts w:ascii="Times New Roman" w:hAnsi="Times New Roman" w:cs="Times New Roman"/>
                <w:b w:val="0"/>
                <w:bCs w:val="0"/>
                <w:color w:val="auto"/>
                <w:sz w:val="20"/>
                <w:szCs w:val="20"/>
                <w:lang w:eastAsia="en-US"/>
              </w:rPr>
            </w:pPr>
            <w:r w:rsidRPr="00A0096C">
              <w:rPr>
                <w:rStyle w:val="apple-converted-space"/>
                <w:sz w:val="20"/>
                <w:szCs w:val="20"/>
              </w:rPr>
              <w:t>2</w:t>
            </w:r>
          </w:p>
        </w:tc>
        <w:tc>
          <w:tcPr>
            <w:tcW w:w="1512" w:type="dxa"/>
            <w:tcBorders>
              <w:top w:val="single" w:sz="4" w:space="0" w:color="auto"/>
              <w:left w:val="single" w:sz="4" w:space="0" w:color="auto"/>
              <w:bottom w:val="single" w:sz="4" w:space="0" w:color="auto"/>
            </w:tcBorders>
            <w:vAlign w:val="center"/>
          </w:tcPr>
          <w:p w:rsidR="000C2A66" w:rsidRPr="00A0096C" w:rsidRDefault="000C2A66" w:rsidP="00A0096C">
            <w:pPr>
              <w:spacing w:after="0" w:line="200" w:lineRule="exact"/>
              <w:jc w:val="center"/>
              <w:rPr>
                <w:rStyle w:val="40"/>
                <w:rFonts w:ascii="Times New Roman" w:hAnsi="Times New Roman" w:cs="Times New Roman"/>
                <w:b w:val="0"/>
                <w:bCs w:val="0"/>
                <w:color w:val="auto"/>
                <w:sz w:val="20"/>
                <w:szCs w:val="20"/>
                <w:lang w:eastAsia="en-US"/>
              </w:rPr>
            </w:pPr>
            <w:r w:rsidRPr="00A0096C">
              <w:rPr>
                <w:rStyle w:val="apple-converted-space"/>
                <w:sz w:val="20"/>
                <w:szCs w:val="20"/>
              </w:rPr>
              <w:t>1</w:t>
            </w:r>
          </w:p>
        </w:tc>
      </w:tr>
      <w:tr w:rsidR="000C2A66" w:rsidRPr="00606FB2" w:rsidTr="00A0096C">
        <w:tc>
          <w:tcPr>
            <w:tcW w:w="540" w:type="dxa"/>
            <w:tcBorders>
              <w:top w:val="single" w:sz="4" w:space="0" w:color="auto"/>
              <w:bottom w:val="single" w:sz="4" w:space="0" w:color="auto"/>
              <w:right w:val="single" w:sz="4" w:space="0" w:color="auto"/>
            </w:tcBorders>
          </w:tcPr>
          <w:p w:rsidR="000C2A66" w:rsidRPr="00606FB2" w:rsidRDefault="000C2A66" w:rsidP="00A0096C">
            <w:pPr>
              <w:pStyle w:val="aa"/>
              <w:numPr>
                <w:ilvl w:val="0"/>
                <w:numId w:val="25"/>
              </w:numPr>
              <w:jc w:val="center"/>
              <w:rPr>
                <w:rFonts w:ascii="Times New Roman" w:hAnsi="Times New Roman" w:cs="Times New Roman"/>
                <w:sz w:val="20"/>
                <w:szCs w:val="20"/>
              </w:rPr>
            </w:pPr>
          </w:p>
        </w:tc>
        <w:tc>
          <w:tcPr>
            <w:tcW w:w="2700"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spacing w:after="0" w:line="226" w:lineRule="exact"/>
              <w:rPr>
                <w:rStyle w:val="40"/>
                <w:rFonts w:ascii="Times New Roman" w:hAnsi="Times New Roman" w:cs="Times New Roman"/>
                <w:b w:val="0"/>
                <w:bCs w:val="0"/>
                <w:color w:val="auto"/>
                <w:sz w:val="20"/>
                <w:szCs w:val="20"/>
                <w:lang w:eastAsia="en-US"/>
              </w:rPr>
            </w:pPr>
            <w:r w:rsidRPr="00A0096C">
              <w:rPr>
                <w:rStyle w:val="apple-converted-space"/>
                <w:sz w:val="20"/>
                <w:szCs w:val="20"/>
              </w:rPr>
              <w:t>Электрокуртка для сабли</w:t>
            </w:r>
          </w:p>
        </w:tc>
        <w:tc>
          <w:tcPr>
            <w:tcW w:w="1190"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pStyle w:val="210"/>
              <w:shd w:val="clear" w:color="auto" w:fill="auto"/>
              <w:spacing w:before="0" w:after="0" w:line="200" w:lineRule="exact"/>
              <w:ind w:firstLine="0"/>
              <w:jc w:val="center"/>
              <w:rPr>
                <w:rStyle w:val="2CourierNew"/>
                <w:rFonts w:ascii="Times New Roman" w:hAnsi="Times New Roman" w:cs="Times New Roman"/>
              </w:rPr>
            </w:pPr>
            <w:r w:rsidRPr="00A0096C">
              <w:rPr>
                <w:rStyle w:val="2CourierNew"/>
                <w:rFonts w:ascii="Times New Roman" w:hAnsi="Times New Roman" w:cs="Times New Roman"/>
              </w:rPr>
              <w:t>штук</w:t>
            </w:r>
          </w:p>
        </w:tc>
        <w:tc>
          <w:tcPr>
            <w:tcW w:w="1980" w:type="dxa"/>
            <w:tcBorders>
              <w:top w:val="single" w:sz="4" w:space="0" w:color="auto"/>
              <w:left w:val="single" w:sz="4" w:space="0" w:color="auto"/>
              <w:bottom w:val="single" w:sz="4" w:space="0" w:color="auto"/>
              <w:right w:val="single" w:sz="4" w:space="0" w:color="auto"/>
            </w:tcBorders>
          </w:tcPr>
          <w:p w:rsidR="000C2A66" w:rsidRPr="00606FB2" w:rsidRDefault="000C2A66" w:rsidP="00A0096C">
            <w:pPr>
              <w:pStyle w:val="aa"/>
              <w:jc w:val="center"/>
              <w:rPr>
                <w:rFonts w:ascii="Times New Roman" w:hAnsi="Times New Roman" w:cs="Times New Roman"/>
                <w:sz w:val="20"/>
                <w:szCs w:val="20"/>
              </w:rPr>
            </w:pPr>
            <w:r w:rsidRPr="00606FB2">
              <w:rPr>
                <w:rFonts w:ascii="Times New Roman" w:hAnsi="Times New Roman" w:cs="Times New Roman"/>
                <w:sz w:val="20"/>
                <w:szCs w:val="20"/>
              </w:rPr>
              <w:t>на занимающегося</w:t>
            </w:r>
          </w:p>
        </w:tc>
        <w:tc>
          <w:tcPr>
            <w:tcW w:w="1258" w:type="dxa"/>
            <w:tcBorders>
              <w:top w:val="single" w:sz="4" w:space="0" w:color="auto"/>
              <w:left w:val="single" w:sz="4" w:space="0" w:color="auto"/>
              <w:bottom w:val="single" w:sz="4" w:space="0" w:color="auto"/>
              <w:right w:val="single" w:sz="4" w:space="0" w:color="auto"/>
            </w:tcBorders>
            <w:vAlign w:val="center"/>
          </w:tcPr>
          <w:p w:rsidR="000C2A66" w:rsidRDefault="000C2A66" w:rsidP="00A0096C">
            <w:pPr>
              <w:pStyle w:val="210"/>
              <w:shd w:val="clear" w:color="auto" w:fill="auto"/>
              <w:spacing w:before="0" w:after="0" w:line="200" w:lineRule="exact"/>
              <w:ind w:left="340" w:firstLine="0"/>
              <w:jc w:val="center"/>
            </w:pPr>
            <w:r>
              <w:rPr>
                <w:rStyle w:val="2CourierNew"/>
              </w:rPr>
              <w:t>-</w:t>
            </w:r>
          </w:p>
        </w:tc>
        <w:tc>
          <w:tcPr>
            <w:tcW w:w="1515" w:type="dxa"/>
            <w:tcBorders>
              <w:top w:val="single" w:sz="4" w:space="0" w:color="auto"/>
              <w:left w:val="single" w:sz="4" w:space="0" w:color="auto"/>
              <w:bottom w:val="single" w:sz="4" w:space="0" w:color="auto"/>
              <w:right w:val="single" w:sz="4" w:space="0" w:color="auto"/>
            </w:tcBorders>
            <w:vAlign w:val="center"/>
          </w:tcPr>
          <w:p w:rsidR="000C2A66" w:rsidRDefault="000C2A66" w:rsidP="00A0096C">
            <w:pPr>
              <w:pStyle w:val="210"/>
              <w:shd w:val="clear" w:color="auto" w:fill="auto"/>
              <w:spacing w:before="0" w:after="0" w:line="200" w:lineRule="exact"/>
              <w:ind w:firstLine="0"/>
              <w:jc w:val="center"/>
            </w:pPr>
            <w:r>
              <w:rPr>
                <w:rStyle w:val="2CourierNew"/>
              </w:rPr>
              <w:t>-</w:t>
            </w:r>
          </w:p>
        </w:tc>
        <w:tc>
          <w:tcPr>
            <w:tcW w:w="1365"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spacing w:after="0" w:line="200" w:lineRule="exact"/>
              <w:jc w:val="center"/>
              <w:rPr>
                <w:rStyle w:val="40"/>
                <w:rFonts w:ascii="Times New Roman" w:hAnsi="Times New Roman" w:cs="Times New Roman"/>
                <w:b w:val="0"/>
                <w:bCs w:val="0"/>
                <w:color w:val="auto"/>
                <w:sz w:val="20"/>
                <w:szCs w:val="20"/>
                <w:lang w:eastAsia="en-US"/>
              </w:rPr>
            </w:pPr>
            <w:r w:rsidRPr="00A0096C">
              <w:rPr>
                <w:rStyle w:val="apple-converted-space"/>
                <w:sz w:val="20"/>
                <w:szCs w:val="20"/>
              </w:rPr>
              <w:t>1</w:t>
            </w:r>
          </w:p>
        </w:tc>
        <w:tc>
          <w:tcPr>
            <w:tcW w:w="1548"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spacing w:after="0" w:line="200" w:lineRule="exact"/>
              <w:jc w:val="center"/>
              <w:rPr>
                <w:rStyle w:val="40"/>
                <w:rFonts w:ascii="Times New Roman" w:hAnsi="Times New Roman" w:cs="Times New Roman"/>
                <w:b w:val="0"/>
                <w:bCs w:val="0"/>
                <w:color w:val="auto"/>
                <w:sz w:val="20"/>
                <w:szCs w:val="20"/>
                <w:lang w:eastAsia="en-US"/>
              </w:rPr>
            </w:pPr>
            <w:r w:rsidRPr="00A0096C">
              <w:rPr>
                <w:rStyle w:val="apple-converted-space"/>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spacing w:after="0" w:line="200" w:lineRule="exact"/>
              <w:jc w:val="center"/>
              <w:rPr>
                <w:rStyle w:val="40"/>
                <w:rFonts w:ascii="Times New Roman" w:hAnsi="Times New Roman" w:cs="Times New Roman"/>
                <w:b w:val="0"/>
                <w:bCs w:val="0"/>
                <w:color w:val="auto"/>
                <w:sz w:val="20"/>
                <w:szCs w:val="20"/>
                <w:lang w:eastAsia="en-US"/>
              </w:rPr>
            </w:pPr>
            <w:r w:rsidRPr="00A0096C">
              <w:rPr>
                <w:rStyle w:val="apple-converted-space"/>
                <w:sz w:val="20"/>
                <w:szCs w:val="20"/>
              </w:rPr>
              <w:t>1</w:t>
            </w:r>
          </w:p>
        </w:tc>
        <w:tc>
          <w:tcPr>
            <w:tcW w:w="1512" w:type="dxa"/>
            <w:tcBorders>
              <w:top w:val="single" w:sz="4" w:space="0" w:color="auto"/>
              <w:left w:val="single" w:sz="4" w:space="0" w:color="auto"/>
              <w:bottom w:val="single" w:sz="4" w:space="0" w:color="auto"/>
            </w:tcBorders>
            <w:vAlign w:val="center"/>
          </w:tcPr>
          <w:p w:rsidR="000C2A66" w:rsidRPr="00A0096C" w:rsidRDefault="000C2A66" w:rsidP="00A0096C">
            <w:pPr>
              <w:spacing w:after="0" w:line="200" w:lineRule="exact"/>
              <w:jc w:val="center"/>
              <w:rPr>
                <w:rStyle w:val="40"/>
                <w:rFonts w:ascii="Times New Roman" w:hAnsi="Times New Roman" w:cs="Times New Roman"/>
                <w:b w:val="0"/>
                <w:bCs w:val="0"/>
                <w:color w:val="auto"/>
                <w:sz w:val="20"/>
                <w:szCs w:val="20"/>
                <w:lang w:eastAsia="en-US"/>
              </w:rPr>
            </w:pPr>
            <w:r w:rsidRPr="00A0096C">
              <w:rPr>
                <w:rStyle w:val="apple-converted-space"/>
                <w:sz w:val="20"/>
                <w:szCs w:val="20"/>
              </w:rPr>
              <w:t>1</w:t>
            </w:r>
          </w:p>
        </w:tc>
      </w:tr>
      <w:tr w:rsidR="000C2A66" w:rsidRPr="00606FB2" w:rsidTr="00A0096C">
        <w:tc>
          <w:tcPr>
            <w:tcW w:w="540" w:type="dxa"/>
            <w:tcBorders>
              <w:top w:val="single" w:sz="4" w:space="0" w:color="auto"/>
              <w:bottom w:val="single" w:sz="4" w:space="0" w:color="auto"/>
              <w:right w:val="single" w:sz="4" w:space="0" w:color="auto"/>
            </w:tcBorders>
          </w:tcPr>
          <w:p w:rsidR="000C2A66" w:rsidRPr="00606FB2" w:rsidRDefault="000C2A66" w:rsidP="00A0096C">
            <w:pPr>
              <w:pStyle w:val="aa"/>
              <w:numPr>
                <w:ilvl w:val="0"/>
                <w:numId w:val="25"/>
              </w:numPr>
              <w:jc w:val="center"/>
              <w:rPr>
                <w:rFonts w:ascii="Times New Roman" w:hAnsi="Times New Roman" w:cs="Times New Roman"/>
                <w:sz w:val="20"/>
                <w:szCs w:val="20"/>
              </w:rPr>
            </w:pPr>
          </w:p>
        </w:tc>
        <w:tc>
          <w:tcPr>
            <w:tcW w:w="2700" w:type="dxa"/>
            <w:tcBorders>
              <w:top w:val="single" w:sz="4" w:space="0" w:color="auto"/>
              <w:left w:val="single" w:sz="4" w:space="0" w:color="auto"/>
              <w:bottom w:val="single" w:sz="4" w:space="0" w:color="auto"/>
              <w:right w:val="single" w:sz="4" w:space="0" w:color="auto"/>
            </w:tcBorders>
            <w:vAlign w:val="bottom"/>
          </w:tcPr>
          <w:p w:rsidR="000C2A66" w:rsidRPr="00A0096C" w:rsidRDefault="000C2A66" w:rsidP="00A0096C">
            <w:pPr>
              <w:spacing w:after="0" w:line="226" w:lineRule="exact"/>
              <w:rPr>
                <w:rStyle w:val="40"/>
                <w:rFonts w:ascii="Times New Roman" w:hAnsi="Times New Roman" w:cs="Times New Roman"/>
                <w:b w:val="0"/>
                <w:bCs w:val="0"/>
                <w:color w:val="auto"/>
                <w:sz w:val="20"/>
                <w:szCs w:val="20"/>
                <w:lang w:eastAsia="en-US"/>
              </w:rPr>
            </w:pPr>
            <w:r w:rsidRPr="00A0096C">
              <w:rPr>
                <w:rStyle w:val="apple-converted-space"/>
                <w:sz w:val="20"/>
                <w:szCs w:val="20"/>
              </w:rPr>
              <w:t>Нагрудник для тренера</w:t>
            </w:r>
          </w:p>
        </w:tc>
        <w:tc>
          <w:tcPr>
            <w:tcW w:w="1190"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pStyle w:val="210"/>
              <w:shd w:val="clear" w:color="auto" w:fill="auto"/>
              <w:spacing w:before="0" w:after="0" w:line="200" w:lineRule="exact"/>
              <w:ind w:firstLine="0"/>
              <w:jc w:val="center"/>
              <w:rPr>
                <w:rStyle w:val="2CourierNew"/>
                <w:rFonts w:ascii="Times New Roman" w:hAnsi="Times New Roman" w:cs="Times New Roman"/>
              </w:rPr>
            </w:pPr>
            <w:r w:rsidRPr="00A0096C">
              <w:rPr>
                <w:rStyle w:val="2CourierNew"/>
                <w:rFonts w:ascii="Times New Roman" w:hAnsi="Times New Roman" w:cs="Times New Roman"/>
              </w:rPr>
              <w:t>штук</w:t>
            </w:r>
          </w:p>
        </w:tc>
        <w:tc>
          <w:tcPr>
            <w:tcW w:w="1980" w:type="dxa"/>
            <w:tcBorders>
              <w:top w:val="single" w:sz="4" w:space="0" w:color="auto"/>
              <w:left w:val="single" w:sz="4" w:space="0" w:color="auto"/>
              <w:bottom w:val="single" w:sz="4" w:space="0" w:color="auto"/>
              <w:right w:val="single" w:sz="4" w:space="0" w:color="auto"/>
            </w:tcBorders>
          </w:tcPr>
          <w:p w:rsidR="000C2A66" w:rsidRPr="00606FB2" w:rsidRDefault="000C2A66" w:rsidP="00A0096C">
            <w:pPr>
              <w:pStyle w:val="aa"/>
              <w:jc w:val="center"/>
              <w:rPr>
                <w:rFonts w:ascii="Times New Roman" w:hAnsi="Times New Roman" w:cs="Times New Roman"/>
                <w:sz w:val="20"/>
                <w:szCs w:val="20"/>
              </w:rPr>
            </w:pPr>
            <w:r w:rsidRPr="00606FB2">
              <w:rPr>
                <w:rFonts w:ascii="Times New Roman" w:hAnsi="Times New Roman" w:cs="Times New Roman"/>
                <w:sz w:val="20"/>
                <w:szCs w:val="20"/>
              </w:rPr>
              <w:t>на занимающегося</w:t>
            </w:r>
          </w:p>
        </w:tc>
        <w:tc>
          <w:tcPr>
            <w:tcW w:w="1258" w:type="dxa"/>
            <w:tcBorders>
              <w:top w:val="single" w:sz="4" w:space="0" w:color="auto"/>
              <w:left w:val="single" w:sz="4" w:space="0" w:color="auto"/>
              <w:bottom w:val="single" w:sz="4" w:space="0" w:color="auto"/>
              <w:right w:val="single" w:sz="4" w:space="0" w:color="auto"/>
            </w:tcBorders>
            <w:vAlign w:val="center"/>
          </w:tcPr>
          <w:p w:rsidR="000C2A66" w:rsidRDefault="000C2A66" w:rsidP="00A0096C">
            <w:pPr>
              <w:pStyle w:val="210"/>
              <w:shd w:val="clear" w:color="auto" w:fill="auto"/>
              <w:spacing w:before="0" w:after="0" w:line="200" w:lineRule="exact"/>
              <w:ind w:left="340" w:firstLine="0"/>
              <w:jc w:val="center"/>
            </w:pPr>
            <w:r>
              <w:rPr>
                <w:rStyle w:val="2CourierNew"/>
              </w:rPr>
              <w:t>-</w:t>
            </w:r>
          </w:p>
        </w:tc>
        <w:tc>
          <w:tcPr>
            <w:tcW w:w="1515" w:type="dxa"/>
            <w:tcBorders>
              <w:top w:val="single" w:sz="4" w:space="0" w:color="auto"/>
              <w:left w:val="single" w:sz="4" w:space="0" w:color="auto"/>
              <w:bottom w:val="single" w:sz="4" w:space="0" w:color="auto"/>
              <w:right w:val="single" w:sz="4" w:space="0" w:color="auto"/>
            </w:tcBorders>
            <w:vAlign w:val="center"/>
          </w:tcPr>
          <w:p w:rsidR="000C2A66" w:rsidRDefault="000C2A66" w:rsidP="00A0096C">
            <w:pPr>
              <w:pStyle w:val="210"/>
              <w:shd w:val="clear" w:color="auto" w:fill="auto"/>
              <w:spacing w:before="0" w:after="0" w:line="200" w:lineRule="exact"/>
              <w:ind w:firstLine="0"/>
              <w:jc w:val="center"/>
            </w:pPr>
            <w:r>
              <w:rPr>
                <w:rStyle w:val="2CourierNew"/>
              </w:rPr>
              <w:t>-</w:t>
            </w:r>
          </w:p>
        </w:tc>
        <w:tc>
          <w:tcPr>
            <w:tcW w:w="1365"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spacing w:after="0" w:line="200" w:lineRule="exact"/>
              <w:jc w:val="center"/>
              <w:rPr>
                <w:rStyle w:val="40"/>
                <w:rFonts w:ascii="Times New Roman" w:hAnsi="Times New Roman" w:cs="Times New Roman"/>
                <w:b w:val="0"/>
                <w:bCs w:val="0"/>
                <w:color w:val="auto"/>
                <w:sz w:val="20"/>
                <w:szCs w:val="20"/>
                <w:lang w:eastAsia="en-US"/>
              </w:rPr>
            </w:pPr>
            <w:r w:rsidRPr="00A0096C">
              <w:rPr>
                <w:rStyle w:val="apple-converted-space"/>
                <w:sz w:val="20"/>
                <w:szCs w:val="20"/>
              </w:rPr>
              <w:t>1</w:t>
            </w:r>
          </w:p>
        </w:tc>
        <w:tc>
          <w:tcPr>
            <w:tcW w:w="1548"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spacing w:after="0" w:line="200" w:lineRule="exact"/>
              <w:jc w:val="center"/>
              <w:rPr>
                <w:rStyle w:val="40"/>
                <w:rFonts w:ascii="Times New Roman" w:hAnsi="Times New Roman" w:cs="Times New Roman"/>
                <w:b w:val="0"/>
                <w:bCs w:val="0"/>
                <w:color w:val="auto"/>
                <w:sz w:val="20"/>
                <w:szCs w:val="20"/>
                <w:lang w:eastAsia="en-US"/>
              </w:rPr>
            </w:pPr>
            <w:r w:rsidRPr="00A0096C">
              <w:rPr>
                <w:rStyle w:val="apple-converted-space"/>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spacing w:after="0" w:line="200" w:lineRule="exact"/>
              <w:jc w:val="center"/>
              <w:rPr>
                <w:rStyle w:val="40"/>
                <w:rFonts w:ascii="Times New Roman" w:hAnsi="Times New Roman" w:cs="Times New Roman"/>
                <w:b w:val="0"/>
                <w:bCs w:val="0"/>
                <w:color w:val="auto"/>
                <w:sz w:val="20"/>
                <w:szCs w:val="20"/>
                <w:lang w:eastAsia="en-US"/>
              </w:rPr>
            </w:pPr>
            <w:r w:rsidRPr="00A0096C">
              <w:rPr>
                <w:rStyle w:val="apple-converted-space"/>
                <w:sz w:val="20"/>
                <w:szCs w:val="20"/>
              </w:rPr>
              <w:t>1</w:t>
            </w:r>
          </w:p>
        </w:tc>
        <w:tc>
          <w:tcPr>
            <w:tcW w:w="1512" w:type="dxa"/>
            <w:tcBorders>
              <w:top w:val="single" w:sz="4" w:space="0" w:color="auto"/>
              <w:left w:val="single" w:sz="4" w:space="0" w:color="auto"/>
              <w:bottom w:val="single" w:sz="4" w:space="0" w:color="auto"/>
            </w:tcBorders>
            <w:vAlign w:val="center"/>
          </w:tcPr>
          <w:p w:rsidR="000C2A66" w:rsidRPr="00A0096C" w:rsidRDefault="000C2A66" w:rsidP="00A0096C">
            <w:pPr>
              <w:spacing w:after="0" w:line="200" w:lineRule="exact"/>
              <w:jc w:val="center"/>
              <w:rPr>
                <w:rStyle w:val="40"/>
                <w:rFonts w:ascii="Times New Roman" w:hAnsi="Times New Roman" w:cs="Times New Roman"/>
                <w:b w:val="0"/>
                <w:bCs w:val="0"/>
                <w:color w:val="auto"/>
                <w:sz w:val="20"/>
                <w:szCs w:val="20"/>
                <w:lang w:eastAsia="en-US"/>
              </w:rPr>
            </w:pPr>
            <w:r w:rsidRPr="00A0096C">
              <w:rPr>
                <w:rStyle w:val="apple-converted-space"/>
                <w:sz w:val="20"/>
                <w:szCs w:val="20"/>
              </w:rPr>
              <w:t>1</w:t>
            </w:r>
          </w:p>
        </w:tc>
      </w:tr>
      <w:tr w:rsidR="000C2A66" w:rsidRPr="00606FB2" w:rsidTr="00A0096C">
        <w:tc>
          <w:tcPr>
            <w:tcW w:w="540" w:type="dxa"/>
            <w:tcBorders>
              <w:top w:val="single" w:sz="4" w:space="0" w:color="auto"/>
              <w:bottom w:val="single" w:sz="4" w:space="0" w:color="auto"/>
              <w:right w:val="single" w:sz="4" w:space="0" w:color="auto"/>
            </w:tcBorders>
          </w:tcPr>
          <w:p w:rsidR="000C2A66" w:rsidRPr="00606FB2" w:rsidRDefault="000C2A66" w:rsidP="00A0096C">
            <w:pPr>
              <w:pStyle w:val="aa"/>
              <w:numPr>
                <w:ilvl w:val="0"/>
                <w:numId w:val="25"/>
              </w:numPr>
              <w:jc w:val="center"/>
              <w:rPr>
                <w:rFonts w:ascii="Times New Roman" w:hAnsi="Times New Roman" w:cs="Times New Roman"/>
                <w:sz w:val="20"/>
                <w:szCs w:val="20"/>
              </w:rPr>
            </w:pPr>
          </w:p>
        </w:tc>
        <w:tc>
          <w:tcPr>
            <w:tcW w:w="2700"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spacing w:after="0" w:line="200" w:lineRule="exact"/>
              <w:rPr>
                <w:rStyle w:val="40"/>
                <w:rFonts w:ascii="Times New Roman" w:hAnsi="Times New Roman" w:cs="Times New Roman"/>
                <w:b w:val="0"/>
                <w:bCs w:val="0"/>
                <w:color w:val="auto"/>
                <w:sz w:val="20"/>
                <w:szCs w:val="20"/>
                <w:lang w:eastAsia="en-US"/>
              </w:rPr>
            </w:pPr>
            <w:r w:rsidRPr="00A0096C">
              <w:rPr>
                <w:rStyle w:val="apple-converted-space"/>
                <w:sz w:val="20"/>
                <w:szCs w:val="20"/>
              </w:rPr>
              <w:t>Гетры белые</w:t>
            </w:r>
          </w:p>
        </w:tc>
        <w:tc>
          <w:tcPr>
            <w:tcW w:w="1190"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pStyle w:val="210"/>
              <w:shd w:val="clear" w:color="auto" w:fill="auto"/>
              <w:spacing w:before="0" w:after="0" w:line="200" w:lineRule="exact"/>
              <w:ind w:firstLine="0"/>
              <w:jc w:val="center"/>
              <w:rPr>
                <w:rStyle w:val="2CourierNew"/>
                <w:rFonts w:ascii="Times New Roman" w:hAnsi="Times New Roman" w:cs="Times New Roman"/>
              </w:rPr>
            </w:pPr>
            <w:r w:rsidRPr="00A0096C">
              <w:rPr>
                <w:rStyle w:val="2CourierNew"/>
                <w:rFonts w:ascii="Times New Roman" w:hAnsi="Times New Roman" w:cs="Times New Roman"/>
              </w:rPr>
              <w:t>пара</w:t>
            </w:r>
          </w:p>
        </w:tc>
        <w:tc>
          <w:tcPr>
            <w:tcW w:w="1980" w:type="dxa"/>
            <w:tcBorders>
              <w:top w:val="single" w:sz="4" w:space="0" w:color="auto"/>
              <w:left w:val="single" w:sz="4" w:space="0" w:color="auto"/>
              <w:bottom w:val="single" w:sz="4" w:space="0" w:color="auto"/>
              <w:right w:val="single" w:sz="4" w:space="0" w:color="auto"/>
            </w:tcBorders>
          </w:tcPr>
          <w:p w:rsidR="000C2A66" w:rsidRPr="00606FB2" w:rsidRDefault="000C2A66" w:rsidP="00A0096C">
            <w:pPr>
              <w:pStyle w:val="aa"/>
              <w:jc w:val="center"/>
              <w:rPr>
                <w:rFonts w:ascii="Times New Roman" w:hAnsi="Times New Roman" w:cs="Times New Roman"/>
                <w:sz w:val="20"/>
                <w:szCs w:val="20"/>
              </w:rPr>
            </w:pPr>
            <w:r w:rsidRPr="00606FB2">
              <w:rPr>
                <w:rFonts w:ascii="Times New Roman" w:hAnsi="Times New Roman" w:cs="Times New Roman"/>
                <w:sz w:val="20"/>
                <w:szCs w:val="20"/>
              </w:rPr>
              <w:t>на занимающегося</w:t>
            </w:r>
          </w:p>
        </w:tc>
        <w:tc>
          <w:tcPr>
            <w:tcW w:w="1258" w:type="dxa"/>
            <w:tcBorders>
              <w:top w:val="single" w:sz="4" w:space="0" w:color="auto"/>
              <w:left w:val="single" w:sz="4" w:space="0" w:color="auto"/>
              <w:bottom w:val="single" w:sz="4" w:space="0" w:color="auto"/>
              <w:right w:val="single" w:sz="4" w:space="0" w:color="auto"/>
            </w:tcBorders>
            <w:vAlign w:val="center"/>
          </w:tcPr>
          <w:p w:rsidR="000C2A66" w:rsidRDefault="000C2A66" w:rsidP="00A0096C">
            <w:pPr>
              <w:pStyle w:val="210"/>
              <w:shd w:val="clear" w:color="auto" w:fill="auto"/>
              <w:spacing w:before="0" w:after="0" w:line="200" w:lineRule="exact"/>
              <w:ind w:left="340" w:firstLine="0"/>
              <w:jc w:val="center"/>
            </w:pPr>
            <w:r>
              <w:rPr>
                <w:rStyle w:val="2CourierNew"/>
              </w:rPr>
              <w:t>-</w:t>
            </w:r>
          </w:p>
        </w:tc>
        <w:tc>
          <w:tcPr>
            <w:tcW w:w="1515" w:type="dxa"/>
            <w:tcBorders>
              <w:top w:val="single" w:sz="4" w:space="0" w:color="auto"/>
              <w:left w:val="single" w:sz="4" w:space="0" w:color="auto"/>
              <w:bottom w:val="single" w:sz="4" w:space="0" w:color="auto"/>
              <w:right w:val="single" w:sz="4" w:space="0" w:color="auto"/>
            </w:tcBorders>
            <w:vAlign w:val="center"/>
          </w:tcPr>
          <w:p w:rsidR="000C2A66" w:rsidRDefault="000C2A66" w:rsidP="00A0096C">
            <w:pPr>
              <w:pStyle w:val="210"/>
              <w:shd w:val="clear" w:color="auto" w:fill="auto"/>
              <w:spacing w:before="0" w:after="0" w:line="200" w:lineRule="exact"/>
              <w:ind w:firstLine="0"/>
              <w:jc w:val="center"/>
            </w:pPr>
            <w:r>
              <w:rPr>
                <w:rStyle w:val="2CourierNew"/>
              </w:rPr>
              <w:t>-</w:t>
            </w:r>
          </w:p>
        </w:tc>
        <w:tc>
          <w:tcPr>
            <w:tcW w:w="1365"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spacing w:after="0" w:line="200" w:lineRule="exact"/>
              <w:jc w:val="center"/>
              <w:rPr>
                <w:rStyle w:val="40"/>
                <w:rFonts w:ascii="Times New Roman" w:hAnsi="Times New Roman" w:cs="Times New Roman"/>
                <w:b w:val="0"/>
                <w:bCs w:val="0"/>
                <w:color w:val="auto"/>
                <w:sz w:val="20"/>
                <w:szCs w:val="20"/>
                <w:lang w:eastAsia="en-US"/>
              </w:rPr>
            </w:pPr>
            <w:r w:rsidRPr="00A0096C">
              <w:rPr>
                <w:rStyle w:val="apple-converted-space"/>
                <w:sz w:val="20"/>
                <w:szCs w:val="20"/>
              </w:rPr>
              <w:t>1</w:t>
            </w:r>
          </w:p>
        </w:tc>
        <w:tc>
          <w:tcPr>
            <w:tcW w:w="1548"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spacing w:after="0" w:line="200" w:lineRule="exact"/>
              <w:jc w:val="center"/>
              <w:rPr>
                <w:rStyle w:val="40"/>
                <w:rFonts w:ascii="Times New Roman" w:hAnsi="Times New Roman" w:cs="Times New Roman"/>
                <w:b w:val="0"/>
                <w:bCs w:val="0"/>
                <w:color w:val="auto"/>
                <w:sz w:val="20"/>
                <w:szCs w:val="20"/>
                <w:lang w:eastAsia="en-US"/>
              </w:rPr>
            </w:pPr>
            <w:r w:rsidRPr="00A0096C">
              <w:rPr>
                <w:rStyle w:val="apple-converted-space"/>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spacing w:after="0" w:line="200" w:lineRule="exact"/>
              <w:jc w:val="center"/>
              <w:rPr>
                <w:rStyle w:val="40"/>
                <w:rFonts w:ascii="Times New Roman" w:hAnsi="Times New Roman" w:cs="Times New Roman"/>
                <w:b w:val="0"/>
                <w:bCs w:val="0"/>
                <w:color w:val="auto"/>
                <w:sz w:val="20"/>
                <w:szCs w:val="20"/>
                <w:lang w:eastAsia="en-US"/>
              </w:rPr>
            </w:pPr>
            <w:r w:rsidRPr="00A0096C">
              <w:rPr>
                <w:rStyle w:val="apple-converted-space"/>
                <w:sz w:val="20"/>
                <w:szCs w:val="20"/>
              </w:rPr>
              <w:t>2</w:t>
            </w:r>
          </w:p>
        </w:tc>
        <w:tc>
          <w:tcPr>
            <w:tcW w:w="1512" w:type="dxa"/>
            <w:tcBorders>
              <w:top w:val="single" w:sz="4" w:space="0" w:color="auto"/>
              <w:left w:val="single" w:sz="4" w:space="0" w:color="auto"/>
              <w:bottom w:val="single" w:sz="4" w:space="0" w:color="auto"/>
            </w:tcBorders>
            <w:vAlign w:val="center"/>
          </w:tcPr>
          <w:p w:rsidR="000C2A66" w:rsidRPr="00A0096C" w:rsidRDefault="000C2A66" w:rsidP="00A0096C">
            <w:pPr>
              <w:spacing w:after="0" w:line="200" w:lineRule="exact"/>
              <w:jc w:val="center"/>
              <w:rPr>
                <w:rStyle w:val="40"/>
                <w:rFonts w:ascii="Times New Roman" w:hAnsi="Times New Roman" w:cs="Times New Roman"/>
                <w:b w:val="0"/>
                <w:bCs w:val="0"/>
                <w:color w:val="auto"/>
                <w:sz w:val="20"/>
                <w:szCs w:val="20"/>
                <w:lang w:eastAsia="en-US"/>
              </w:rPr>
            </w:pPr>
            <w:r w:rsidRPr="00A0096C">
              <w:rPr>
                <w:rStyle w:val="apple-converted-space"/>
                <w:sz w:val="20"/>
                <w:szCs w:val="20"/>
              </w:rPr>
              <w:t>1</w:t>
            </w:r>
          </w:p>
        </w:tc>
      </w:tr>
      <w:tr w:rsidR="000C2A66" w:rsidRPr="00606FB2" w:rsidTr="00A0096C">
        <w:tc>
          <w:tcPr>
            <w:tcW w:w="540" w:type="dxa"/>
            <w:tcBorders>
              <w:top w:val="single" w:sz="4" w:space="0" w:color="auto"/>
              <w:bottom w:val="single" w:sz="4" w:space="0" w:color="auto"/>
              <w:right w:val="single" w:sz="4" w:space="0" w:color="auto"/>
            </w:tcBorders>
          </w:tcPr>
          <w:p w:rsidR="000C2A66" w:rsidRPr="00606FB2" w:rsidRDefault="000C2A66" w:rsidP="00A0096C">
            <w:pPr>
              <w:pStyle w:val="aa"/>
              <w:numPr>
                <w:ilvl w:val="0"/>
                <w:numId w:val="25"/>
              </w:numPr>
              <w:jc w:val="center"/>
              <w:rPr>
                <w:rFonts w:ascii="Times New Roman" w:hAnsi="Times New Roman" w:cs="Times New Roman"/>
                <w:sz w:val="20"/>
                <w:szCs w:val="20"/>
              </w:rPr>
            </w:pPr>
          </w:p>
        </w:tc>
        <w:tc>
          <w:tcPr>
            <w:tcW w:w="2700" w:type="dxa"/>
            <w:tcBorders>
              <w:top w:val="single" w:sz="4" w:space="0" w:color="auto"/>
              <w:left w:val="single" w:sz="4" w:space="0" w:color="auto"/>
              <w:bottom w:val="single" w:sz="4" w:space="0" w:color="auto"/>
              <w:right w:val="single" w:sz="4" w:space="0" w:color="auto"/>
            </w:tcBorders>
            <w:vAlign w:val="bottom"/>
          </w:tcPr>
          <w:p w:rsidR="000C2A66" w:rsidRPr="00A0096C" w:rsidRDefault="000C2A66" w:rsidP="00A0096C">
            <w:pPr>
              <w:pStyle w:val="210"/>
              <w:shd w:val="clear" w:color="auto" w:fill="auto"/>
              <w:spacing w:before="0" w:after="0" w:line="226" w:lineRule="exact"/>
              <w:ind w:firstLine="0"/>
              <w:jc w:val="left"/>
            </w:pPr>
            <w:r w:rsidRPr="00A0096C">
              <w:rPr>
                <w:rStyle w:val="2CourierNew"/>
              </w:rPr>
              <w:t>Чехол для оружия</w:t>
            </w:r>
          </w:p>
        </w:tc>
        <w:tc>
          <w:tcPr>
            <w:tcW w:w="1190"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pStyle w:val="210"/>
              <w:shd w:val="clear" w:color="auto" w:fill="auto"/>
              <w:spacing w:before="0" w:after="0" w:line="200" w:lineRule="exact"/>
              <w:ind w:firstLine="0"/>
              <w:jc w:val="center"/>
              <w:rPr>
                <w:rStyle w:val="2CourierNew"/>
                <w:rFonts w:ascii="Times New Roman" w:hAnsi="Times New Roman" w:cs="Times New Roman"/>
              </w:rPr>
            </w:pPr>
            <w:r w:rsidRPr="00A0096C">
              <w:rPr>
                <w:rStyle w:val="2CourierNew"/>
                <w:rFonts w:ascii="Times New Roman" w:hAnsi="Times New Roman" w:cs="Times New Roman"/>
              </w:rPr>
              <w:t>штук</w:t>
            </w:r>
          </w:p>
        </w:tc>
        <w:tc>
          <w:tcPr>
            <w:tcW w:w="1980" w:type="dxa"/>
            <w:tcBorders>
              <w:top w:val="single" w:sz="4" w:space="0" w:color="auto"/>
              <w:left w:val="single" w:sz="4" w:space="0" w:color="auto"/>
              <w:bottom w:val="single" w:sz="4" w:space="0" w:color="auto"/>
              <w:right w:val="single" w:sz="4" w:space="0" w:color="auto"/>
            </w:tcBorders>
          </w:tcPr>
          <w:p w:rsidR="000C2A66" w:rsidRPr="00606FB2" w:rsidRDefault="000C2A66" w:rsidP="00A0096C">
            <w:pPr>
              <w:pStyle w:val="aa"/>
              <w:jc w:val="center"/>
              <w:rPr>
                <w:rFonts w:ascii="Times New Roman" w:hAnsi="Times New Roman" w:cs="Times New Roman"/>
                <w:sz w:val="20"/>
                <w:szCs w:val="20"/>
              </w:rPr>
            </w:pPr>
            <w:r w:rsidRPr="00606FB2">
              <w:rPr>
                <w:rFonts w:ascii="Times New Roman" w:hAnsi="Times New Roman" w:cs="Times New Roman"/>
                <w:sz w:val="20"/>
                <w:szCs w:val="20"/>
              </w:rPr>
              <w:t>на занимающегося</w:t>
            </w:r>
          </w:p>
        </w:tc>
        <w:tc>
          <w:tcPr>
            <w:tcW w:w="1258" w:type="dxa"/>
            <w:tcBorders>
              <w:top w:val="single" w:sz="4" w:space="0" w:color="auto"/>
              <w:left w:val="single" w:sz="4" w:space="0" w:color="auto"/>
              <w:bottom w:val="single" w:sz="4" w:space="0" w:color="auto"/>
              <w:right w:val="single" w:sz="4" w:space="0" w:color="auto"/>
            </w:tcBorders>
            <w:vAlign w:val="center"/>
          </w:tcPr>
          <w:p w:rsidR="000C2A66" w:rsidRDefault="000C2A66" w:rsidP="00A0096C">
            <w:pPr>
              <w:pStyle w:val="210"/>
              <w:shd w:val="clear" w:color="auto" w:fill="auto"/>
              <w:spacing w:before="0" w:after="0" w:line="200" w:lineRule="exact"/>
              <w:ind w:left="340" w:firstLine="0"/>
              <w:jc w:val="center"/>
            </w:pPr>
            <w:r>
              <w:rPr>
                <w:rStyle w:val="2CourierNew"/>
              </w:rPr>
              <w:t>-</w:t>
            </w:r>
          </w:p>
        </w:tc>
        <w:tc>
          <w:tcPr>
            <w:tcW w:w="1515" w:type="dxa"/>
            <w:tcBorders>
              <w:top w:val="single" w:sz="4" w:space="0" w:color="auto"/>
              <w:left w:val="single" w:sz="4" w:space="0" w:color="auto"/>
              <w:bottom w:val="single" w:sz="4" w:space="0" w:color="auto"/>
              <w:right w:val="single" w:sz="4" w:space="0" w:color="auto"/>
            </w:tcBorders>
            <w:vAlign w:val="center"/>
          </w:tcPr>
          <w:p w:rsidR="000C2A66" w:rsidRDefault="000C2A66" w:rsidP="00A0096C">
            <w:pPr>
              <w:pStyle w:val="210"/>
              <w:shd w:val="clear" w:color="auto" w:fill="auto"/>
              <w:spacing w:before="0" w:after="0" w:line="200" w:lineRule="exact"/>
              <w:ind w:firstLine="0"/>
              <w:jc w:val="center"/>
            </w:pPr>
            <w:r>
              <w:rPr>
                <w:rStyle w:val="2CourierNew"/>
              </w:rPr>
              <w:t>-</w:t>
            </w:r>
          </w:p>
        </w:tc>
        <w:tc>
          <w:tcPr>
            <w:tcW w:w="1365"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pStyle w:val="210"/>
              <w:shd w:val="clear" w:color="auto" w:fill="auto"/>
              <w:spacing w:before="0" w:after="0" w:line="200" w:lineRule="exact"/>
              <w:ind w:firstLine="0"/>
              <w:jc w:val="center"/>
              <w:rPr>
                <w:rFonts w:ascii="Times New Roman" w:hAnsi="Times New Roman"/>
              </w:rPr>
            </w:pPr>
            <w:r w:rsidRPr="00A0096C">
              <w:rPr>
                <w:rStyle w:val="2CourierNew"/>
                <w:rFonts w:ascii="Times New Roman" w:hAnsi="Times New Roman" w:cs="Times New Roman"/>
                <w:lang w:eastAsia="en-US"/>
              </w:rPr>
              <w:t>1</w:t>
            </w:r>
          </w:p>
        </w:tc>
        <w:tc>
          <w:tcPr>
            <w:tcW w:w="1548"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pStyle w:val="210"/>
              <w:shd w:val="clear" w:color="auto" w:fill="auto"/>
              <w:spacing w:before="0" w:after="0" w:line="200" w:lineRule="exact"/>
              <w:ind w:firstLine="0"/>
              <w:jc w:val="center"/>
              <w:rPr>
                <w:rFonts w:ascii="Times New Roman" w:hAnsi="Times New Roman"/>
              </w:rPr>
            </w:pPr>
            <w:r w:rsidRPr="00A0096C">
              <w:rPr>
                <w:rStyle w:val="2CourierNew"/>
                <w:rFonts w:ascii="Times New Roman" w:hAnsi="Times New Roman" w:cs="Times New Roman"/>
                <w:lang w:eastAsia="en-US"/>
              </w:rPr>
              <w:t>1</w:t>
            </w:r>
          </w:p>
        </w:tc>
        <w:tc>
          <w:tcPr>
            <w:tcW w:w="1440" w:type="dxa"/>
            <w:tcBorders>
              <w:top w:val="single" w:sz="4" w:space="0" w:color="auto"/>
              <w:left w:val="single" w:sz="4" w:space="0" w:color="auto"/>
              <w:bottom w:val="single" w:sz="4" w:space="0" w:color="auto"/>
              <w:right w:val="single" w:sz="4" w:space="0" w:color="auto"/>
            </w:tcBorders>
            <w:vAlign w:val="center"/>
          </w:tcPr>
          <w:p w:rsidR="000C2A66" w:rsidRPr="00A0096C" w:rsidRDefault="000C2A66" w:rsidP="00A0096C">
            <w:pPr>
              <w:pStyle w:val="210"/>
              <w:shd w:val="clear" w:color="auto" w:fill="auto"/>
              <w:spacing w:before="0" w:after="0" w:line="200" w:lineRule="exact"/>
              <w:ind w:firstLine="0"/>
              <w:jc w:val="center"/>
              <w:rPr>
                <w:rFonts w:ascii="Times New Roman" w:hAnsi="Times New Roman"/>
              </w:rPr>
            </w:pPr>
            <w:r w:rsidRPr="00A0096C">
              <w:rPr>
                <w:rStyle w:val="2CourierNew"/>
                <w:rFonts w:ascii="Times New Roman" w:hAnsi="Times New Roman" w:cs="Times New Roman"/>
                <w:lang w:eastAsia="en-US"/>
              </w:rPr>
              <w:t>1</w:t>
            </w:r>
          </w:p>
        </w:tc>
        <w:tc>
          <w:tcPr>
            <w:tcW w:w="1512" w:type="dxa"/>
            <w:tcBorders>
              <w:top w:val="single" w:sz="4" w:space="0" w:color="auto"/>
              <w:left w:val="single" w:sz="4" w:space="0" w:color="auto"/>
              <w:bottom w:val="single" w:sz="4" w:space="0" w:color="auto"/>
            </w:tcBorders>
            <w:vAlign w:val="center"/>
          </w:tcPr>
          <w:p w:rsidR="000C2A66" w:rsidRPr="00A0096C" w:rsidRDefault="000C2A66" w:rsidP="00A0096C">
            <w:pPr>
              <w:pStyle w:val="210"/>
              <w:shd w:val="clear" w:color="auto" w:fill="auto"/>
              <w:spacing w:before="0" w:after="0" w:line="200" w:lineRule="exact"/>
              <w:ind w:firstLine="0"/>
              <w:jc w:val="center"/>
              <w:rPr>
                <w:rFonts w:ascii="Times New Roman" w:hAnsi="Times New Roman"/>
              </w:rPr>
            </w:pPr>
            <w:r w:rsidRPr="00A0096C">
              <w:rPr>
                <w:rStyle w:val="2CourierNew"/>
                <w:rFonts w:ascii="Times New Roman" w:hAnsi="Times New Roman" w:cs="Times New Roman"/>
                <w:lang w:eastAsia="en-US"/>
              </w:rPr>
              <w:t>1</w:t>
            </w:r>
          </w:p>
        </w:tc>
      </w:tr>
    </w:tbl>
    <w:p w:rsidR="000C2A66" w:rsidRPr="00606FB2" w:rsidRDefault="000C2A66" w:rsidP="004D668B">
      <w:pPr>
        <w:pStyle w:val="ConsPlusNormal"/>
        <w:jc w:val="both"/>
        <w:rPr>
          <w:rFonts w:ascii="Times New Roman" w:hAnsi="Times New Roman" w:cs="Times New Roman"/>
        </w:rPr>
        <w:sectPr w:rsidR="000C2A66" w:rsidRPr="00606FB2" w:rsidSect="005F0349">
          <w:headerReference w:type="default" r:id="rId9"/>
          <w:pgSz w:w="16838" w:h="11906" w:orient="landscape"/>
          <w:pgMar w:top="567" w:right="1134" w:bottom="851" w:left="851" w:header="720" w:footer="720" w:gutter="0"/>
          <w:cols w:space="720"/>
          <w:noEndnote/>
          <w:titlePg/>
          <w:docGrid w:linePitch="299"/>
        </w:sectPr>
      </w:pPr>
    </w:p>
    <w:p w:rsidR="000C2A66" w:rsidRDefault="000C2A66" w:rsidP="00187E48">
      <w:pPr>
        <w:numPr>
          <w:ilvl w:val="1"/>
          <w:numId w:val="40"/>
        </w:numPr>
        <w:autoSpaceDE w:val="0"/>
        <w:autoSpaceDN w:val="0"/>
        <w:adjustRightInd w:val="0"/>
        <w:spacing w:after="0" w:line="240" w:lineRule="auto"/>
        <w:jc w:val="center"/>
        <w:rPr>
          <w:b/>
          <w:sz w:val="28"/>
          <w:szCs w:val="28"/>
        </w:rPr>
      </w:pPr>
      <w:r w:rsidRPr="001A0C7D">
        <w:rPr>
          <w:b/>
          <w:sz w:val="28"/>
          <w:szCs w:val="28"/>
        </w:rPr>
        <w:lastRenderedPageBreak/>
        <w:t>Т</w:t>
      </w:r>
      <w:r>
        <w:rPr>
          <w:b/>
          <w:sz w:val="28"/>
          <w:szCs w:val="28"/>
        </w:rPr>
        <w:t>РЕБОВАНИЯ К КОЛИЧЕСТВЕННОМУ И КАЧЕСТВЕННОМУ СОСТАВУ ГРУПП СПОЛРТИВНОЙ ПОДГОТОВКИ</w:t>
      </w:r>
    </w:p>
    <w:p w:rsidR="000C2A66" w:rsidRPr="001A0C7D" w:rsidRDefault="000C2A66" w:rsidP="00187E48">
      <w:pPr>
        <w:autoSpaceDE w:val="0"/>
        <w:autoSpaceDN w:val="0"/>
        <w:adjustRightInd w:val="0"/>
        <w:spacing w:after="0" w:line="240" w:lineRule="auto"/>
        <w:ind w:left="540"/>
        <w:jc w:val="center"/>
        <w:rPr>
          <w:b/>
          <w:sz w:val="28"/>
          <w:szCs w:val="28"/>
        </w:rPr>
      </w:pPr>
    </w:p>
    <w:p w:rsidR="000C2A66" w:rsidRDefault="000C2A66" w:rsidP="00301B09">
      <w:pPr>
        <w:autoSpaceDE w:val="0"/>
        <w:autoSpaceDN w:val="0"/>
        <w:adjustRightInd w:val="0"/>
        <w:spacing w:after="0" w:line="240" w:lineRule="auto"/>
        <w:ind w:firstLine="540"/>
        <w:jc w:val="both"/>
        <w:rPr>
          <w:sz w:val="28"/>
          <w:szCs w:val="28"/>
        </w:rPr>
      </w:pPr>
      <w:r w:rsidRPr="00007E71">
        <w:rPr>
          <w:sz w:val="28"/>
          <w:szCs w:val="28"/>
        </w:rPr>
        <w:t xml:space="preserve">Порядок формирования групп спортивной подготовки по виду спорта </w:t>
      </w:r>
      <w:r w:rsidRPr="008C0C45">
        <w:rPr>
          <w:sz w:val="28"/>
          <w:szCs w:val="28"/>
        </w:rPr>
        <w:t>«Фехтование» определяется организациями, осуществляющими спортивную подготовку, самостоятельно</w:t>
      </w:r>
      <w:r w:rsidRPr="00007E71">
        <w:rPr>
          <w:sz w:val="28"/>
          <w:szCs w:val="28"/>
        </w:rPr>
        <w:t>.</w:t>
      </w:r>
    </w:p>
    <w:p w:rsidR="000C2A66" w:rsidRPr="00BD6132" w:rsidRDefault="000C2A66" w:rsidP="00301B09">
      <w:pPr>
        <w:autoSpaceDE w:val="0"/>
        <w:autoSpaceDN w:val="0"/>
        <w:adjustRightInd w:val="0"/>
        <w:spacing w:after="0" w:line="240" w:lineRule="auto"/>
        <w:ind w:firstLine="540"/>
        <w:jc w:val="both"/>
        <w:rPr>
          <w:sz w:val="28"/>
          <w:szCs w:val="28"/>
        </w:rPr>
      </w:pPr>
    </w:p>
    <w:tbl>
      <w:tblPr>
        <w:tblW w:w="10314" w:type="dxa"/>
        <w:tblLayout w:type="fixed"/>
        <w:tblLook w:val="01E0"/>
      </w:tblPr>
      <w:tblGrid>
        <w:gridCol w:w="2660"/>
        <w:gridCol w:w="1417"/>
        <w:gridCol w:w="1843"/>
        <w:gridCol w:w="992"/>
        <w:gridCol w:w="1418"/>
        <w:gridCol w:w="850"/>
        <w:gridCol w:w="1134"/>
      </w:tblGrid>
      <w:tr w:rsidR="000C2A66" w:rsidRPr="00BD6132" w:rsidTr="00BD6132">
        <w:trPr>
          <w:trHeight w:val="1013"/>
        </w:trPr>
        <w:tc>
          <w:tcPr>
            <w:tcW w:w="2660" w:type="dxa"/>
            <w:vMerge w:val="restart"/>
            <w:tcBorders>
              <w:top w:val="single" w:sz="4" w:space="0" w:color="auto"/>
              <w:left w:val="single" w:sz="4" w:space="0" w:color="auto"/>
              <w:right w:val="single" w:sz="4" w:space="0" w:color="auto"/>
            </w:tcBorders>
            <w:vAlign w:val="center"/>
          </w:tcPr>
          <w:p w:rsidR="000C2A66" w:rsidRPr="00BD6132" w:rsidRDefault="000C2A66" w:rsidP="00301B09">
            <w:pPr>
              <w:spacing w:after="0" w:line="240" w:lineRule="auto"/>
              <w:jc w:val="center"/>
              <w:rPr>
                <w:sz w:val="20"/>
                <w:szCs w:val="20"/>
              </w:rPr>
            </w:pPr>
            <w:r w:rsidRPr="00BD6132">
              <w:rPr>
                <w:sz w:val="20"/>
                <w:szCs w:val="20"/>
              </w:rPr>
              <w:t>Этапы спортивной подготовки</w:t>
            </w:r>
          </w:p>
        </w:tc>
        <w:tc>
          <w:tcPr>
            <w:tcW w:w="1417" w:type="dxa"/>
            <w:vMerge w:val="restart"/>
            <w:tcBorders>
              <w:top w:val="single" w:sz="4" w:space="0" w:color="auto"/>
              <w:left w:val="single" w:sz="4" w:space="0" w:color="auto"/>
              <w:right w:val="single" w:sz="4" w:space="0" w:color="auto"/>
            </w:tcBorders>
            <w:vAlign w:val="center"/>
          </w:tcPr>
          <w:p w:rsidR="000C2A66" w:rsidRPr="00BD6132" w:rsidRDefault="000C2A66" w:rsidP="00301B09">
            <w:pPr>
              <w:spacing w:after="0" w:line="240" w:lineRule="auto"/>
              <w:jc w:val="center"/>
              <w:rPr>
                <w:sz w:val="20"/>
                <w:szCs w:val="20"/>
              </w:rPr>
            </w:pPr>
            <w:r w:rsidRPr="00BD6132">
              <w:rPr>
                <w:sz w:val="20"/>
                <w:szCs w:val="20"/>
              </w:rPr>
              <w:t>Период подготовки</w:t>
            </w:r>
          </w:p>
        </w:tc>
        <w:tc>
          <w:tcPr>
            <w:tcW w:w="1843" w:type="dxa"/>
            <w:vMerge w:val="restart"/>
            <w:tcBorders>
              <w:top w:val="single" w:sz="4" w:space="0" w:color="auto"/>
              <w:left w:val="single" w:sz="4" w:space="0" w:color="auto"/>
              <w:right w:val="single" w:sz="4" w:space="0" w:color="auto"/>
            </w:tcBorders>
            <w:vAlign w:val="center"/>
          </w:tcPr>
          <w:p w:rsidR="000C2A66" w:rsidRPr="00BD6132" w:rsidRDefault="000C2A66" w:rsidP="00301B09">
            <w:pPr>
              <w:spacing w:after="0" w:line="240" w:lineRule="auto"/>
              <w:jc w:val="center"/>
              <w:rPr>
                <w:sz w:val="20"/>
                <w:szCs w:val="20"/>
              </w:rPr>
            </w:pPr>
            <w:r w:rsidRPr="00BD6132">
              <w:rPr>
                <w:sz w:val="20"/>
                <w:szCs w:val="20"/>
              </w:rPr>
              <w:t>Требования по спорт. мастерству</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0C2A66" w:rsidRPr="00BD6132" w:rsidRDefault="000C2A66" w:rsidP="00301B09">
            <w:pPr>
              <w:spacing w:after="0" w:line="240" w:lineRule="auto"/>
              <w:jc w:val="center"/>
              <w:rPr>
                <w:sz w:val="20"/>
                <w:szCs w:val="20"/>
              </w:rPr>
            </w:pPr>
            <w:r w:rsidRPr="00BD6132">
              <w:rPr>
                <w:sz w:val="20"/>
                <w:szCs w:val="20"/>
              </w:rPr>
              <w:t xml:space="preserve">Возраст для зачисления </w:t>
            </w:r>
            <w:r w:rsidRPr="00BD6132">
              <w:rPr>
                <w:sz w:val="20"/>
                <w:szCs w:val="20"/>
              </w:rPr>
              <w:br/>
              <w:t>в группы (лет)</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0C2A66" w:rsidRPr="00BD6132" w:rsidRDefault="000C2A66" w:rsidP="00301B09">
            <w:pPr>
              <w:spacing w:after="0" w:line="240" w:lineRule="auto"/>
              <w:jc w:val="center"/>
              <w:rPr>
                <w:sz w:val="20"/>
                <w:szCs w:val="20"/>
              </w:rPr>
            </w:pPr>
            <w:r w:rsidRPr="00BD6132">
              <w:rPr>
                <w:sz w:val="20"/>
                <w:szCs w:val="20"/>
              </w:rPr>
              <w:t>Наполняемость групп</w:t>
            </w:r>
          </w:p>
          <w:p w:rsidR="000C2A66" w:rsidRPr="00BD6132" w:rsidRDefault="000C2A66" w:rsidP="00301B09">
            <w:pPr>
              <w:spacing w:after="0" w:line="240" w:lineRule="auto"/>
              <w:jc w:val="center"/>
              <w:rPr>
                <w:sz w:val="20"/>
                <w:szCs w:val="20"/>
              </w:rPr>
            </w:pPr>
            <w:r w:rsidRPr="00BD6132">
              <w:rPr>
                <w:sz w:val="20"/>
                <w:szCs w:val="20"/>
              </w:rPr>
              <w:t>(чел.)</w:t>
            </w:r>
          </w:p>
        </w:tc>
      </w:tr>
      <w:tr w:rsidR="000C2A66" w:rsidRPr="00BD6132" w:rsidTr="00BD6132">
        <w:trPr>
          <w:trHeight w:val="597"/>
        </w:trPr>
        <w:tc>
          <w:tcPr>
            <w:tcW w:w="2660" w:type="dxa"/>
            <w:vMerge/>
            <w:tcBorders>
              <w:left w:val="single" w:sz="4" w:space="0" w:color="auto"/>
              <w:bottom w:val="single" w:sz="4" w:space="0" w:color="auto"/>
              <w:right w:val="single" w:sz="4" w:space="0" w:color="auto"/>
            </w:tcBorders>
            <w:vAlign w:val="center"/>
          </w:tcPr>
          <w:p w:rsidR="000C2A66" w:rsidRPr="00BD6132" w:rsidRDefault="000C2A66" w:rsidP="00301B09">
            <w:pPr>
              <w:spacing w:after="0" w:line="240" w:lineRule="auto"/>
              <w:jc w:val="center"/>
              <w:rPr>
                <w:sz w:val="20"/>
                <w:szCs w:val="20"/>
              </w:rPr>
            </w:pPr>
          </w:p>
        </w:tc>
        <w:tc>
          <w:tcPr>
            <w:tcW w:w="1417" w:type="dxa"/>
            <w:vMerge/>
            <w:tcBorders>
              <w:left w:val="single" w:sz="4" w:space="0" w:color="auto"/>
              <w:bottom w:val="single" w:sz="4" w:space="0" w:color="auto"/>
              <w:right w:val="single" w:sz="4" w:space="0" w:color="auto"/>
            </w:tcBorders>
            <w:vAlign w:val="center"/>
          </w:tcPr>
          <w:p w:rsidR="000C2A66" w:rsidRPr="00BD6132" w:rsidRDefault="000C2A66" w:rsidP="00301B09">
            <w:pPr>
              <w:spacing w:after="0" w:line="240" w:lineRule="auto"/>
              <w:jc w:val="center"/>
              <w:rPr>
                <w:sz w:val="20"/>
                <w:szCs w:val="20"/>
              </w:rPr>
            </w:pPr>
          </w:p>
        </w:tc>
        <w:tc>
          <w:tcPr>
            <w:tcW w:w="1843" w:type="dxa"/>
            <w:vMerge/>
            <w:tcBorders>
              <w:left w:val="single" w:sz="4" w:space="0" w:color="auto"/>
              <w:bottom w:val="single" w:sz="4" w:space="0" w:color="auto"/>
              <w:right w:val="single" w:sz="4" w:space="0" w:color="auto"/>
            </w:tcBorders>
            <w:vAlign w:val="center"/>
          </w:tcPr>
          <w:p w:rsidR="000C2A66" w:rsidRPr="00BD6132" w:rsidRDefault="000C2A66" w:rsidP="00301B09">
            <w:pPr>
              <w:spacing w:after="0" w:line="240" w:lineRule="auto"/>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0C2A66" w:rsidRPr="00BD6132" w:rsidRDefault="000C2A66" w:rsidP="00301B09">
            <w:pPr>
              <w:spacing w:after="0" w:line="240" w:lineRule="auto"/>
              <w:jc w:val="center"/>
              <w:rPr>
                <w:sz w:val="20"/>
                <w:szCs w:val="20"/>
              </w:rPr>
            </w:pPr>
            <w:r w:rsidRPr="00BD6132">
              <w:rPr>
                <w:sz w:val="20"/>
                <w:szCs w:val="20"/>
              </w:rPr>
              <w:t>мин.</w:t>
            </w:r>
          </w:p>
        </w:tc>
        <w:tc>
          <w:tcPr>
            <w:tcW w:w="1418" w:type="dxa"/>
            <w:tcBorders>
              <w:top w:val="single" w:sz="4" w:space="0" w:color="auto"/>
              <w:left w:val="single" w:sz="4" w:space="0" w:color="auto"/>
              <w:bottom w:val="single" w:sz="4" w:space="0" w:color="auto"/>
              <w:right w:val="single" w:sz="4" w:space="0" w:color="auto"/>
            </w:tcBorders>
            <w:vAlign w:val="center"/>
          </w:tcPr>
          <w:p w:rsidR="000C2A66" w:rsidRPr="00BD6132" w:rsidRDefault="000C2A66" w:rsidP="00301B09">
            <w:pPr>
              <w:spacing w:after="0" w:line="240" w:lineRule="auto"/>
              <w:jc w:val="center"/>
              <w:rPr>
                <w:sz w:val="20"/>
                <w:szCs w:val="20"/>
              </w:rPr>
            </w:pPr>
            <w:r w:rsidRPr="00BD6132">
              <w:rPr>
                <w:sz w:val="20"/>
                <w:szCs w:val="20"/>
              </w:rPr>
              <w:t>макс.</w:t>
            </w:r>
          </w:p>
        </w:tc>
        <w:tc>
          <w:tcPr>
            <w:tcW w:w="850" w:type="dxa"/>
            <w:tcBorders>
              <w:top w:val="single" w:sz="4" w:space="0" w:color="auto"/>
              <w:left w:val="single" w:sz="4" w:space="0" w:color="auto"/>
              <w:bottom w:val="single" w:sz="4" w:space="0" w:color="auto"/>
              <w:right w:val="single" w:sz="4" w:space="0" w:color="auto"/>
            </w:tcBorders>
            <w:vAlign w:val="center"/>
          </w:tcPr>
          <w:p w:rsidR="000C2A66" w:rsidRPr="00BD6132" w:rsidRDefault="000C2A66" w:rsidP="00301B09">
            <w:pPr>
              <w:spacing w:after="0" w:line="240" w:lineRule="auto"/>
              <w:jc w:val="center"/>
              <w:rPr>
                <w:sz w:val="20"/>
                <w:szCs w:val="20"/>
              </w:rPr>
            </w:pPr>
            <w:r w:rsidRPr="00BD6132">
              <w:rPr>
                <w:sz w:val="20"/>
                <w:szCs w:val="20"/>
              </w:rPr>
              <w:t>мин.</w:t>
            </w:r>
          </w:p>
        </w:tc>
        <w:tc>
          <w:tcPr>
            <w:tcW w:w="1134" w:type="dxa"/>
            <w:tcBorders>
              <w:top w:val="single" w:sz="4" w:space="0" w:color="auto"/>
              <w:left w:val="single" w:sz="4" w:space="0" w:color="auto"/>
              <w:bottom w:val="single" w:sz="4" w:space="0" w:color="auto"/>
              <w:right w:val="single" w:sz="4" w:space="0" w:color="auto"/>
            </w:tcBorders>
            <w:vAlign w:val="center"/>
          </w:tcPr>
          <w:p w:rsidR="000C2A66" w:rsidRPr="00BD6132" w:rsidRDefault="000C2A66" w:rsidP="00301B09">
            <w:pPr>
              <w:spacing w:after="0" w:line="240" w:lineRule="auto"/>
              <w:jc w:val="center"/>
              <w:rPr>
                <w:sz w:val="20"/>
                <w:szCs w:val="20"/>
              </w:rPr>
            </w:pPr>
            <w:r w:rsidRPr="00BD6132">
              <w:rPr>
                <w:sz w:val="20"/>
                <w:szCs w:val="20"/>
              </w:rPr>
              <w:t>макс.</w:t>
            </w:r>
          </w:p>
        </w:tc>
      </w:tr>
      <w:tr w:rsidR="00BD6132" w:rsidRPr="00BD6132" w:rsidTr="00BD6132">
        <w:trPr>
          <w:trHeight w:val="701"/>
        </w:trPr>
        <w:tc>
          <w:tcPr>
            <w:tcW w:w="2660" w:type="dxa"/>
            <w:vMerge w:val="restart"/>
            <w:tcBorders>
              <w:top w:val="single" w:sz="4" w:space="0" w:color="auto"/>
              <w:left w:val="single" w:sz="4" w:space="0" w:color="auto"/>
              <w:right w:val="single" w:sz="4" w:space="0" w:color="auto"/>
            </w:tcBorders>
            <w:vAlign w:val="center"/>
          </w:tcPr>
          <w:p w:rsidR="00BD6132" w:rsidRPr="00BD6132" w:rsidRDefault="00BD6132" w:rsidP="00CD0E45">
            <w:pPr>
              <w:spacing w:after="0" w:line="240" w:lineRule="auto"/>
              <w:jc w:val="center"/>
              <w:rPr>
                <w:sz w:val="20"/>
                <w:szCs w:val="20"/>
              </w:rPr>
            </w:pPr>
            <w:r w:rsidRPr="00BD6132">
              <w:rPr>
                <w:sz w:val="20"/>
                <w:szCs w:val="20"/>
              </w:rPr>
              <w:t>Этап начальной подготовки</w:t>
            </w:r>
          </w:p>
        </w:tc>
        <w:tc>
          <w:tcPr>
            <w:tcW w:w="1417"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11587B">
            <w:pPr>
              <w:autoSpaceDE w:val="0"/>
              <w:snapToGrid w:val="0"/>
              <w:spacing w:after="0" w:line="240" w:lineRule="auto"/>
              <w:contextualSpacing/>
              <w:jc w:val="center"/>
              <w:rPr>
                <w:sz w:val="20"/>
                <w:szCs w:val="20"/>
              </w:rPr>
            </w:pPr>
            <w:r w:rsidRPr="00BD6132">
              <w:rPr>
                <w:sz w:val="20"/>
                <w:szCs w:val="20"/>
              </w:rPr>
              <w:t>до года</w:t>
            </w:r>
          </w:p>
        </w:tc>
        <w:tc>
          <w:tcPr>
            <w:tcW w:w="1843"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357806">
            <w:pPr>
              <w:autoSpaceDE w:val="0"/>
              <w:snapToGrid w:val="0"/>
              <w:spacing w:after="0" w:line="240" w:lineRule="auto"/>
              <w:contextualSpacing/>
              <w:jc w:val="center"/>
              <w:rPr>
                <w:sz w:val="20"/>
                <w:szCs w:val="20"/>
              </w:rPr>
            </w:pPr>
            <w:r w:rsidRPr="00BD6132">
              <w:rPr>
                <w:sz w:val="20"/>
                <w:szCs w:val="20"/>
              </w:rPr>
              <w:t>Контрольные нормативы</w:t>
            </w:r>
          </w:p>
        </w:tc>
        <w:tc>
          <w:tcPr>
            <w:tcW w:w="992"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357806">
            <w:pPr>
              <w:autoSpaceDE w:val="0"/>
              <w:snapToGrid w:val="0"/>
              <w:spacing w:after="0" w:line="240" w:lineRule="auto"/>
              <w:contextualSpacing/>
              <w:jc w:val="center"/>
              <w:rPr>
                <w:sz w:val="20"/>
                <w:szCs w:val="20"/>
              </w:rPr>
            </w:pPr>
            <w:r w:rsidRPr="00BD6132">
              <w:rPr>
                <w:sz w:val="20"/>
                <w:szCs w:val="20"/>
              </w:rPr>
              <w:t>8-9</w:t>
            </w:r>
          </w:p>
        </w:tc>
        <w:tc>
          <w:tcPr>
            <w:tcW w:w="1418"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357806">
            <w:pPr>
              <w:autoSpaceDE w:val="0"/>
              <w:snapToGrid w:val="0"/>
              <w:spacing w:after="0" w:line="240" w:lineRule="auto"/>
              <w:contextualSpacing/>
              <w:jc w:val="center"/>
              <w:rPr>
                <w:sz w:val="20"/>
                <w:szCs w:val="20"/>
              </w:rPr>
            </w:pPr>
            <w:r w:rsidRPr="00BD6132">
              <w:rPr>
                <w:sz w:val="20"/>
                <w:szCs w:val="20"/>
              </w:rPr>
              <w:t>8-9</w:t>
            </w:r>
          </w:p>
        </w:tc>
        <w:tc>
          <w:tcPr>
            <w:tcW w:w="850"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357806">
            <w:pPr>
              <w:spacing w:after="0" w:line="240" w:lineRule="auto"/>
              <w:jc w:val="center"/>
              <w:rPr>
                <w:sz w:val="20"/>
                <w:szCs w:val="20"/>
              </w:rPr>
            </w:pPr>
            <w:r w:rsidRPr="00BD6132">
              <w:rPr>
                <w:sz w:val="20"/>
                <w:szCs w:val="20"/>
              </w:rPr>
              <w:t>15</w:t>
            </w:r>
          </w:p>
        </w:tc>
        <w:tc>
          <w:tcPr>
            <w:tcW w:w="1134"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357806">
            <w:pPr>
              <w:spacing w:after="0" w:line="240" w:lineRule="auto"/>
              <w:jc w:val="center"/>
              <w:rPr>
                <w:sz w:val="20"/>
                <w:szCs w:val="20"/>
              </w:rPr>
            </w:pPr>
            <w:r w:rsidRPr="00BD6132">
              <w:rPr>
                <w:sz w:val="20"/>
                <w:szCs w:val="20"/>
              </w:rPr>
              <w:t>15</w:t>
            </w:r>
          </w:p>
        </w:tc>
      </w:tr>
      <w:tr w:rsidR="00BD6132" w:rsidRPr="00BD6132" w:rsidTr="00BD6132">
        <w:trPr>
          <w:trHeight w:val="509"/>
        </w:trPr>
        <w:tc>
          <w:tcPr>
            <w:tcW w:w="2660" w:type="dxa"/>
            <w:vMerge/>
            <w:tcBorders>
              <w:left w:val="single" w:sz="4" w:space="0" w:color="auto"/>
              <w:bottom w:val="single" w:sz="4" w:space="0" w:color="auto"/>
              <w:right w:val="single" w:sz="4" w:space="0" w:color="auto"/>
            </w:tcBorders>
            <w:vAlign w:val="center"/>
          </w:tcPr>
          <w:p w:rsidR="00BD6132" w:rsidRPr="00BD6132" w:rsidRDefault="00BD6132" w:rsidP="00CD0E45">
            <w:pPr>
              <w:spacing w:after="0" w:line="240" w:lineRule="auto"/>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11587B">
            <w:pPr>
              <w:autoSpaceDE w:val="0"/>
              <w:snapToGrid w:val="0"/>
              <w:spacing w:after="0" w:line="240" w:lineRule="auto"/>
              <w:contextualSpacing/>
              <w:jc w:val="center"/>
              <w:rPr>
                <w:sz w:val="20"/>
                <w:szCs w:val="20"/>
              </w:rPr>
            </w:pPr>
            <w:r w:rsidRPr="00BD6132">
              <w:rPr>
                <w:sz w:val="20"/>
                <w:szCs w:val="20"/>
              </w:rPr>
              <w:t>свыше года</w:t>
            </w:r>
          </w:p>
        </w:tc>
        <w:tc>
          <w:tcPr>
            <w:tcW w:w="1843"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357806">
            <w:pPr>
              <w:autoSpaceDE w:val="0"/>
              <w:snapToGrid w:val="0"/>
              <w:spacing w:after="0" w:line="240" w:lineRule="auto"/>
              <w:contextualSpacing/>
              <w:jc w:val="center"/>
              <w:rPr>
                <w:sz w:val="20"/>
                <w:szCs w:val="20"/>
              </w:rPr>
            </w:pPr>
            <w:r w:rsidRPr="00BD6132">
              <w:rPr>
                <w:sz w:val="20"/>
                <w:szCs w:val="20"/>
              </w:rPr>
              <w:t>Контрольные нормативы</w:t>
            </w:r>
          </w:p>
        </w:tc>
        <w:tc>
          <w:tcPr>
            <w:tcW w:w="992" w:type="dxa"/>
            <w:tcBorders>
              <w:top w:val="single" w:sz="4" w:space="0" w:color="auto"/>
              <w:left w:val="single" w:sz="4" w:space="0" w:color="auto"/>
              <w:right w:val="single" w:sz="4" w:space="0" w:color="auto"/>
            </w:tcBorders>
            <w:vAlign w:val="center"/>
          </w:tcPr>
          <w:p w:rsidR="00BD6132" w:rsidRPr="00BD6132" w:rsidRDefault="00BD6132" w:rsidP="00357806">
            <w:pPr>
              <w:autoSpaceDE w:val="0"/>
              <w:snapToGrid w:val="0"/>
              <w:spacing w:after="0" w:line="240" w:lineRule="auto"/>
              <w:contextualSpacing/>
              <w:jc w:val="center"/>
              <w:rPr>
                <w:sz w:val="20"/>
                <w:szCs w:val="20"/>
              </w:rPr>
            </w:pPr>
            <w:r w:rsidRPr="00BD6132">
              <w:rPr>
                <w:sz w:val="20"/>
                <w:szCs w:val="20"/>
              </w:rPr>
              <w:t>9</w:t>
            </w:r>
          </w:p>
        </w:tc>
        <w:tc>
          <w:tcPr>
            <w:tcW w:w="1418" w:type="dxa"/>
            <w:tcBorders>
              <w:top w:val="single" w:sz="4" w:space="0" w:color="auto"/>
              <w:left w:val="single" w:sz="4" w:space="0" w:color="auto"/>
              <w:right w:val="single" w:sz="4" w:space="0" w:color="auto"/>
            </w:tcBorders>
            <w:vAlign w:val="center"/>
          </w:tcPr>
          <w:p w:rsidR="00BD6132" w:rsidRPr="00BD6132" w:rsidRDefault="00BD6132" w:rsidP="00357806">
            <w:pPr>
              <w:autoSpaceDE w:val="0"/>
              <w:snapToGrid w:val="0"/>
              <w:spacing w:after="0" w:line="240" w:lineRule="auto"/>
              <w:contextualSpacing/>
              <w:jc w:val="center"/>
              <w:rPr>
                <w:sz w:val="20"/>
                <w:szCs w:val="20"/>
              </w:rPr>
            </w:pPr>
            <w:r w:rsidRPr="00BD6132">
              <w:rPr>
                <w:sz w:val="20"/>
                <w:szCs w:val="20"/>
              </w:rPr>
              <w:t>11</w:t>
            </w:r>
          </w:p>
        </w:tc>
        <w:tc>
          <w:tcPr>
            <w:tcW w:w="850" w:type="dxa"/>
            <w:tcBorders>
              <w:top w:val="single" w:sz="4" w:space="0" w:color="auto"/>
              <w:left w:val="single" w:sz="4" w:space="0" w:color="auto"/>
              <w:right w:val="single" w:sz="4" w:space="0" w:color="auto"/>
            </w:tcBorders>
            <w:vAlign w:val="center"/>
          </w:tcPr>
          <w:p w:rsidR="00BD6132" w:rsidRPr="00BD6132" w:rsidRDefault="00BD6132" w:rsidP="00357806">
            <w:pPr>
              <w:spacing w:after="0" w:line="240" w:lineRule="auto"/>
              <w:jc w:val="center"/>
              <w:rPr>
                <w:sz w:val="20"/>
                <w:szCs w:val="20"/>
              </w:rPr>
            </w:pPr>
            <w:r w:rsidRPr="00BD6132">
              <w:rPr>
                <w:sz w:val="20"/>
                <w:szCs w:val="20"/>
              </w:rPr>
              <w:t>14</w:t>
            </w:r>
          </w:p>
        </w:tc>
        <w:tc>
          <w:tcPr>
            <w:tcW w:w="1134" w:type="dxa"/>
            <w:tcBorders>
              <w:top w:val="single" w:sz="4" w:space="0" w:color="auto"/>
              <w:left w:val="single" w:sz="4" w:space="0" w:color="auto"/>
              <w:right w:val="single" w:sz="4" w:space="0" w:color="auto"/>
            </w:tcBorders>
            <w:vAlign w:val="center"/>
          </w:tcPr>
          <w:p w:rsidR="00BD6132" w:rsidRPr="00BD6132" w:rsidRDefault="00BD6132" w:rsidP="00357806">
            <w:pPr>
              <w:spacing w:after="0" w:line="240" w:lineRule="auto"/>
              <w:jc w:val="center"/>
              <w:rPr>
                <w:sz w:val="20"/>
                <w:szCs w:val="20"/>
              </w:rPr>
            </w:pPr>
            <w:r w:rsidRPr="00BD6132">
              <w:rPr>
                <w:sz w:val="20"/>
                <w:szCs w:val="20"/>
              </w:rPr>
              <w:t>14</w:t>
            </w:r>
          </w:p>
        </w:tc>
      </w:tr>
      <w:tr w:rsidR="00BD6132" w:rsidRPr="00BD6132" w:rsidTr="00BD6132">
        <w:trPr>
          <w:trHeight w:val="521"/>
        </w:trPr>
        <w:tc>
          <w:tcPr>
            <w:tcW w:w="2660" w:type="dxa"/>
            <w:vMerge w:val="restart"/>
            <w:tcBorders>
              <w:top w:val="single" w:sz="4" w:space="0" w:color="auto"/>
              <w:left w:val="single" w:sz="4" w:space="0" w:color="auto"/>
              <w:right w:val="single" w:sz="4" w:space="0" w:color="auto"/>
            </w:tcBorders>
            <w:vAlign w:val="center"/>
          </w:tcPr>
          <w:p w:rsidR="00BD6132" w:rsidRPr="00BD6132" w:rsidRDefault="00BD6132" w:rsidP="00CD0E45">
            <w:pPr>
              <w:autoSpaceDE w:val="0"/>
              <w:snapToGrid w:val="0"/>
              <w:spacing w:after="100" w:afterAutospacing="1"/>
              <w:contextualSpacing/>
              <w:jc w:val="center"/>
              <w:rPr>
                <w:sz w:val="20"/>
                <w:szCs w:val="20"/>
              </w:rPr>
            </w:pPr>
            <w:r w:rsidRPr="00BD6132">
              <w:rPr>
                <w:sz w:val="20"/>
                <w:szCs w:val="20"/>
              </w:rPr>
              <w:t>Тренировочный этап (этап спортивной специализации)</w:t>
            </w:r>
          </w:p>
        </w:tc>
        <w:tc>
          <w:tcPr>
            <w:tcW w:w="1417"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11587B">
            <w:pPr>
              <w:autoSpaceDE w:val="0"/>
              <w:snapToGrid w:val="0"/>
              <w:spacing w:after="100" w:afterAutospacing="1"/>
              <w:contextualSpacing/>
              <w:jc w:val="center"/>
              <w:rPr>
                <w:sz w:val="20"/>
                <w:szCs w:val="20"/>
              </w:rPr>
            </w:pPr>
            <w:r w:rsidRPr="00BD6132">
              <w:rPr>
                <w:sz w:val="20"/>
                <w:szCs w:val="20"/>
              </w:rPr>
              <w:t>1 г.</w:t>
            </w:r>
          </w:p>
        </w:tc>
        <w:tc>
          <w:tcPr>
            <w:tcW w:w="1843"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357806">
            <w:pPr>
              <w:autoSpaceDE w:val="0"/>
              <w:snapToGrid w:val="0"/>
              <w:spacing w:after="0" w:line="240" w:lineRule="auto"/>
              <w:contextualSpacing/>
              <w:jc w:val="center"/>
              <w:rPr>
                <w:sz w:val="20"/>
                <w:szCs w:val="20"/>
              </w:rPr>
            </w:pPr>
            <w:r w:rsidRPr="00BD6132">
              <w:rPr>
                <w:sz w:val="20"/>
                <w:szCs w:val="20"/>
              </w:rPr>
              <w:t>Контрольные нормативы, 2 юн.</w:t>
            </w:r>
          </w:p>
        </w:tc>
        <w:tc>
          <w:tcPr>
            <w:tcW w:w="992"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BD6132">
            <w:pPr>
              <w:autoSpaceDE w:val="0"/>
              <w:snapToGrid w:val="0"/>
              <w:spacing w:after="0" w:line="240" w:lineRule="auto"/>
              <w:contextualSpacing/>
              <w:jc w:val="center"/>
              <w:rPr>
                <w:sz w:val="20"/>
                <w:szCs w:val="20"/>
              </w:rPr>
            </w:pPr>
            <w:r w:rsidRPr="00BD6132">
              <w:rPr>
                <w:sz w:val="20"/>
                <w:szCs w:val="20"/>
              </w:rPr>
              <w:t>11</w:t>
            </w:r>
          </w:p>
        </w:tc>
        <w:tc>
          <w:tcPr>
            <w:tcW w:w="1418"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BD6132">
            <w:pPr>
              <w:autoSpaceDE w:val="0"/>
              <w:snapToGrid w:val="0"/>
              <w:spacing w:after="0" w:line="240" w:lineRule="auto"/>
              <w:contextualSpacing/>
              <w:jc w:val="center"/>
              <w:rPr>
                <w:sz w:val="20"/>
                <w:szCs w:val="20"/>
              </w:rPr>
            </w:pPr>
            <w:r w:rsidRPr="00BD6132">
              <w:rPr>
                <w:sz w:val="20"/>
                <w:szCs w:val="20"/>
              </w:rPr>
              <w:t>12</w:t>
            </w:r>
          </w:p>
        </w:tc>
        <w:tc>
          <w:tcPr>
            <w:tcW w:w="850" w:type="dxa"/>
            <w:tcBorders>
              <w:top w:val="single" w:sz="4" w:space="0" w:color="auto"/>
              <w:left w:val="single" w:sz="4" w:space="0" w:color="auto"/>
              <w:bottom w:val="single" w:sz="8" w:space="0" w:color="auto"/>
              <w:right w:val="single" w:sz="4" w:space="0" w:color="auto"/>
            </w:tcBorders>
            <w:vAlign w:val="center"/>
          </w:tcPr>
          <w:p w:rsidR="00BD6132" w:rsidRPr="00BD6132" w:rsidRDefault="00BD6132" w:rsidP="00357806">
            <w:pPr>
              <w:autoSpaceDE w:val="0"/>
              <w:snapToGrid w:val="0"/>
              <w:contextualSpacing/>
              <w:jc w:val="center"/>
              <w:rPr>
                <w:sz w:val="20"/>
                <w:szCs w:val="20"/>
              </w:rPr>
            </w:pPr>
            <w:r w:rsidRPr="00BD6132">
              <w:rPr>
                <w:sz w:val="20"/>
                <w:szCs w:val="20"/>
              </w:rPr>
              <w:t>10</w:t>
            </w:r>
          </w:p>
        </w:tc>
        <w:tc>
          <w:tcPr>
            <w:tcW w:w="1134" w:type="dxa"/>
            <w:tcBorders>
              <w:top w:val="single" w:sz="4" w:space="0" w:color="auto"/>
              <w:left w:val="single" w:sz="4" w:space="0" w:color="auto"/>
              <w:bottom w:val="single" w:sz="8" w:space="0" w:color="auto"/>
              <w:right w:val="single" w:sz="4" w:space="0" w:color="auto"/>
            </w:tcBorders>
            <w:vAlign w:val="center"/>
          </w:tcPr>
          <w:p w:rsidR="00BD6132" w:rsidRPr="00BD6132" w:rsidRDefault="00BD6132" w:rsidP="00357806">
            <w:pPr>
              <w:autoSpaceDE w:val="0"/>
              <w:snapToGrid w:val="0"/>
              <w:contextualSpacing/>
              <w:jc w:val="center"/>
              <w:rPr>
                <w:sz w:val="20"/>
                <w:szCs w:val="20"/>
              </w:rPr>
            </w:pPr>
            <w:r w:rsidRPr="00BD6132">
              <w:rPr>
                <w:sz w:val="20"/>
                <w:szCs w:val="20"/>
              </w:rPr>
              <w:t>10</w:t>
            </w:r>
          </w:p>
        </w:tc>
      </w:tr>
      <w:tr w:rsidR="00BD6132" w:rsidRPr="00BD6132" w:rsidTr="00BD6132">
        <w:trPr>
          <w:trHeight w:val="415"/>
        </w:trPr>
        <w:tc>
          <w:tcPr>
            <w:tcW w:w="2660" w:type="dxa"/>
            <w:vMerge/>
            <w:tcBorders>
              <w:left w:val="single" w:sz="4" w:space="0" w:color="auto"/>
              <w:right w:val="single" w:sz="4" w:space="0" w:color="auto"/>
            </w:tcBorders>
            <w:vAlign w:val="center"/>
          </w:tcPr>
          <w:p w:rsidR="00BD6132" w:rsidRPr="00BD6132" w:rsidRDefault="00BD6132" w:rsidP="00CD0E45">
            <w:pPr>
              <w:autoSpaceDE w:val="0"/>
              <w:snapToGrid w:val="0"/>
              <w:spacing w:after="100" w:afterAutospacing="1"/>
              <w:contextualSpacing/>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11587B">
            <w:pPr>
              <w:autoSpaceDE w:val="0"/>
              <w:snapToGrid w:val="0"/>
              <w:spacing w:after="100" w:afterAutospacing="1"/>
              <w:contextualSpacing/>
              <w:jc w:val="center"/>
              <w:rPr>
                <w:sz w:val="20"/>
                <w:szCs w:val="20"/>
              </w:rPr>
            </w:pPr>
            <w:r w:rsidRPr="00BD6132">
              <w:rPr>
                <w:sz w:val="20"/>
                <w:szCs w:val="20"/>
              </w:rPr>
              <w:t>2 г.</w:t>
            </w:r>
          </w:p>
        </w:tc>
        <w:tc>
          <w:tcPr>
            <w:tcW w:w="1843"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357806">
            <w:pPr>
              <w:autoSpaceDE w:val="0"/>
              <w:snapToGrid w:val="0"/>
              <w:spacing w:after="0" w:line="240" w:lineRule="auto"/>
              <w:contextualSpacing/>
              <w:jc w:val="center"/>
              <w:rPr>
                <w:sz w:val="20"/>
                <w:szCs w:val="20"/>
              </w:rPr>
            </w:pPr>
            <w:r w:rsidRPr="00BD6132">
              <w:rPr>
                <w:sz w:val="20"/>
                <w:szCs w:val="20"/>
              </w:rPr>
              <w:t>2-1 юн.</w:t>
            </w:r>
          </w:p>
        </w:tc>
        <w:tc>
          <w:tcPr>
            <w:tcW w:w="992"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BD6132">
            <w:pPr>
              <w:autoSpaceDE w:val="0"/>
              <w:snapToGrid w:val="0"/>
              <w:spacing w:after="0" w:line="240" w:lineRule="auto"/>
              <w:contextualSpacing/>
              <w:jc w:val="center"/>
              <w:rPr>
                <w:sz w:val="20"/>
                <w:szCs w:val="20"/>
              </w:rPr>
            </w:pPr>
            <w:r w:rsidRPr="00BD6132">
              <w:rPr>
                <w:sz w:val="20"/>
                <w:szCs w:val="20"/>
              </w:rPr>
              <w:t>12</w:t>
            </w:r>
          </w:p>
        </w:tc>
        <w:tc>
          <w:tcPr>
            <w:tcW w:w="1418"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BD6132">
            <w:pPr>
              <w:autoSpaceDE w:val="0"/>
              <w:snapToGrid w:val="0"/>
              <w:spacing w:after="0" w:line="240" w:lineRule="auto"/>
              <w:contextualSpacing/>
              <w:jc w:val="center"/>
              <w:rPr>
                <w:sz w:val="20"/>
                <w:szCs w:val="20"/>
              </w:rPr>
            </w:pPr>
            <w:r w:rsidRPr="00BD6132">
              <w:rPr>
                <w:sz w:val="20"/>
                <w:szCs w:val="20"/>
              </w:rPr>
              <w:t>13</w:t>
            </w:r>
          </w:p>
        </w:tc>
        <w:tc>
          <w:tcPr>
            <w:tcW w:w="850" w:type="dxa"/>
            <w:tcBorders>
              <w:top w:val="single" w:sz="8" w:space="0" w:color="auto"/>
              <w:left w:val="single" w:sz="4" w:space="0" w:color="auto"/>
              <w:bottom w:val="single" w:sz="4" w:space="0" w:color="auto"/>
              <w:right w:val="single" w:sz="4" w:space="0" w:color="auto"/>
            </w:tcBorders>
            <w:vAlign w:val="center"/>
          </w:tcPr>
          <w:p w:rsidR="00BD6132" w:rsidRPr="00BD6132" w:rsidRDefault="00BD6132" w:rsidP="00357806">
            <w:pPr>
              <w:autoSpaceDE w:val="0"/>
              <w:snapToGrid w:val="0"/>
              <w:spacing w:after="0" w:line="240" w:lineRule="auto"/>
              <w:contextualSpacing/>
              <w:jc w:val="center"/>
              <w:rPr>
                <w:sz w:val="20"/>
                <w:szCs w:val="20"/>
              </w:rPr>
            </w:pPr>
            <w:r w:rsidRPr="00BD6132">
              <w:rPr>
                <w:sz w:val="20"/>
                <w:szCs w:val="20"/>
              </w:rPr>
              <w:t>10</w:t>
            </w:r>
          </w:p>
        </w:tc>
        <w:tc>
          <w:tcPr>
            <w:tcW w:w="1134" w:type="dxa"/>
            <w:tcBorders>
              <w:top w:val="single" w:sz="8" w:space="0" w:color="auto"/>
              <w:left w:val="single" w:sz="4" w:space="0" w:color="auto"/>
              <w:bottom w:val="single" w:sz="4" w:space="0" w:color="auto"/>
              <w:right w:val="single" w:sz="4" w:space="0" w:color="auto"/>
            </w:tcBorders>
            <w:vAlign w:val="center"/>
          </w:tcPr>
          <w:p w:rsidR="00BD6132" w:rsidRPr="00BD6132" w:rsidRDefault="00BD6132" w:rsidP="00357806">
            <w:pPr>
              <w:autoSpaceDE w:val="0"/>
              <w:snapToGrid w:val="0"/>
              <w:spacing w:after="0" w:line="240" w:lineRule="auto"/>
              <w:contextualSpacing/>
              <w:jc w:val="center"/>
              <w:rPr>
                <w:sz w:val="20"/>
                <w:szCs w:val="20"/>
              </w:rPr>
            </w:pPr>
            <w:r w:rsidRPr="00BD6132">
              <w:rPr>
                <w:sz w:val="20"/>
                <w:szCs w:val="20"/>
              </w:rPr>
              <w:t>10</w:t>
            </w:r>
          </w:p>
        </w:tc>
      </w:tr>
      <w:tr w:rsidR="00BD6132" w:rsidRPr="00BD6132" w:rsidTr="00BD6132">
        <w:trPr>
          <w:trHeight w:val="395"/>
        </w:trPr>
        <w:tc>
          <w:tcPr>
            <w:tcW w:w="2660" w:type="dxa"/>
            <w:vMerge/>
            <w:tcBorders>
              <w:left w:val="single" w:sz="4" w:space="0" w:color="auto"/>
              <w:right w:val="single" w:sz="4" w:space="0" w:color="auto"/>
            </w:tcBorders>
            <w:vAlign w:val="center"/>
          </w:tcPr>
          <w:p w:rsidR="00BD6132" w:rsidRPr="00BD6132" w:rsidRDefault="00BD6132" w:rsidP="00CD0E45">
            <w:pPr>
              <w:autoSpaceDE w:val="0"/>
              <w:snapToGrid w:val="0"/>
              <w:spacing w:after="100" w:afterAutospacing="1"/>
              <w:contextualSpacing/>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11587B">
            <w:pPr>
              <w:autoSpaceDE w:val="0"/>
              <w:snapToGrid w:val="0"/>
              <w:spacing w:after="100" w:afterAutospacing="1"/>
              <w:contextualSpacing/>
              <w:jc w:val="center"/>
              <w:rPr>
                <w:sz w:val="20"/>
                <w:szCs w:val="20"/>
              </w:rPr>
            </w:pPr>
            <w:r w:rsidRPr="00BD6132">
              <w:rPr>
                <w:sz w:val="20"/>
                <w:szCs w:val="20"/>
              </w:rPr>
              <w:t>3 г.</w:t>
            </w:r>
          </w:p>
        </w:tc>
        <w:tc>
          <w:tcPr>
            <w:tcW w:w="1843"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357806">
            <w:pPr>
              <w:autoSpaceDE w:val="0"/>
              <w:snapToGrid w:val="0"/>
              <w:spacing w:after="0" w:line="240" w:lineRule="auto"/>
              <w:contextualSpacing/>
              <w:jc w:val="center"/>
              <w:rPr>
                <w:sz w:val="20"/>
                <w:szCs w:val="20"/>
              </w:rPr>
            </w:pPr>
            <w:r w:rsidRPr="00BD6132">
              <w:rPr>
                <w:sz w:val="20"/>
                <w:szCs w:val="20"/>
              </w:rPr>
              <w:t>1юн.</w:t>
            </w:r>
          </w:p>
        </w:tc>
        <w:tc>
          <w:tcPr>
            <w:tcW w:w="992"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BD6132">
            <w:pPr>
              <w:autoSpaceDE w:val="0"/>
              <w:snapToGrid w:val="0"/>
              <w:spacing w:after="0" w:line="240" w:lineRule="auto"/>
              <w:contextualSpacing/>
              <w:jc w:val="center"/>
              <w:rPr>
                <w:sz w:val="20"/>
                <w:szCs w:val="20"/>
              </w:rPr>
            </w:pPr>
            <w:r w:rsidRPr="00BD6132">
              <w:rPr>
                <w:sz w:val="20"/>
                <w:szCs w:val="20"/>
              </w:rPr>
              <w:t>13</w:t>
            </w:r>
          </w:p>
        </w:tc>
        <w:tc>
          <w:tcPr>
            <w:tcW w:w="1418"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BD6132">
            <w:pPr>
              <w:autoSpaceDE w:val="0"/>
              <w:snapToGrid w:val="0"/>
              <w:spacing w:after="0" w:line="240" w:lineRule="auto"/>
              <w:contextualSpacing/>
              <w:jc w:val="center"/>
              <w:rPr>
                <w:sz w:val="20"/>
                <w:szCs w:val="20"/>
              </w:rPr>
            </w:pPr>
            <w:r w:rsidRPr="00BD6132">
              <w:rPr>
                <w:sz w:val="20"/>
                <w:szCs w:val="20"/>
              </w:rPr>
              <w:t>14</w:t>
            </w:r>
          </w:p>
        </w:tc>
        <w:tc>
          <w:tcPr>
            <w:tcW w:w="850"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357806">
            <w:pPr>
              <w:autoSpaceDE w:val="0"/>
              <w:snapToGrid w:val="0"/>
              <w:spacing w:after="0" w:line="240" w:lineRule="auto"/>
              <w:contextualSpacing/>
              <w:jc w:val="center"/>
              <w:rPr>
                <w:sz w:val="20"/>
                <w:szCs w:val="20"/>
              </w:rPr>
            </w:pPr>
            <w:r w:rsidRPr="00BD6132">
              <w:rPr>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357806">
            <w:pPr>
              <w:autoSpaceDE w:val="0"/>
              <w:snapToGrid w:val="0"/>
              <w:spacing w:after="0" w:line="240" w:lineRule="auto"/>
              <w:contextualSpacing/>
              <w:jc w:val="center"/>
              <w:rPr>
                <w:sz w:val="20"/>
                <w:szCs w:val="20"/>
              </w:rPr>
            </w:pPr>
            <w:r w:rsidRPr="00BD6132">
              <w:rPr>
                <w:sz w:val="20"/>
                <w:szCs w:val="20"/>
              </w:rPr>
              <w:t>8</w:t>
            </w:r>
          </w:p>
        </w:tc>
      </w:tr>
      <w:tr w:rsidR="00BD6132" w:rsidRPr="00BD6132" w:rsidTr="00BD6132">
        <w:trPr>
          <w:trHeight w:val="403"/>
        </w:trPr>
        <w:tc>
          <w:tcPr>
            <w:tcW w:w="2660" w:type="dxa"/>
            <w:vMerge/>
            <w:tcBorders>
              <w:left w:val="single" w:sz="4" w:space="0" w:color="auto"/>
              <w:right w:val="single" w:sz="4" w:space="0" w:color="auto"/>
            </w:tcBorders>
            <w:vAlign w:val="center"/>
          </w:tcPr>
          <w:p w:rsidR="00BD6132" w:rsidRPr="00BD6132" w:rsidRDefault="00BD6132" w:rsidP="00CD0E45">
            <w:pPr>
              <w:autoSpaceDE w:val="0"/>
              <w:snapToGrid w:val="0"/>
              <w:spacing w:after="100" w:afterAutospacing="1"/>
              <w:contextualSpacing/>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11587B">
            <w:pPr>
              <w:autoSpaceDE w:val="0"/>
              <w:snapToGrid w:val="0"/>
              <w:spacing w:after="100" w:afterAutospacing="1"/>
              <w:contextualSpacing/>
              <w:jc w:val="center"/>
              <w:rPr>
                <w:sz w:val="20"/>
                <w:szCs w:val="20"/>
              </w:rPr>
            </w:pPr>
            <w:r w:rsidRPr="00BD6132">
              <w:rPr>
                <w:sz w:val="20"/>
                <w:szCs w:val="20"/>
              </w:rPr>
              <w:t>4 г.</w:t>
            </w:r>
          </w:p>
        </w:tc>
        <w:tc>
          <w:tcPr>
            <w:tcW w:w="1843"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357806">
            <w:pPr>
              <w:autoSpaceDE w:val="0"/>
              <w:snapToGrid w:val="0"/>
              <w:spacing w:after="0" w:line="240" w:lineRule="auto"/>
              <w:contextualSpacing/>
              <w:jc w:val="center"/>
              <w:rPr>
                <w:sz w:val="20"/>
                <w:szCs w:val="20"/>
              </w:rPr>
            </w:pPr>
            <w:r w:rsidRPr="00BD6132">
              <w:rPr>
                <w:sz w:val="20"/>
                <w:szCs w:val="20"/>
              </w:rPr>
              <w:t>1 юн.-2 спорт.</w:t>
            </w:r>
          </w:p>
        </w:tc>
        <w:tc>
          <w:tcPr>
            <w:tcW w:w="992"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BD6132">
            <w:pPr>
              <w:autoSpaceDE w:val="0"/>
              <w:snapToGrid w:val="0"/>
              <w:spacing w:after="0" w:line="240" w:lineRule="auto"/>
              <w:contextualSpacing/>
              <w:jc w:val="center"/>
              <w:rPr>
                <w:sz w:val="20"/>
                <w:szCs w:val="20"/>
              </w:rPr>
            </w:pPr>
            <w:r w:rsidRPr="00BD6132">
              <w:rPr>
                <w:sz w:val="20"/>
                <w:szCs w:val="20"/>
              </w:rPr>
              <w:t>14</w:t>
            </w:r>
          </w:p>
        </w:tc>
        <w:tc>
          <w:tcPr>
            <w:tcW w:w="1418"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357806">
            <w:pPr>
              <w:autoSpaceDE w:val="0"/>
              <w:snapToGrid w:val="0"/>
              <w:spacing w:after="0" w:line="240" w:lineRule="auto"/>
              <w:contextualSpacing/>
              <w:jc w:val="center"/>
              <w:rPr>
                <w:sz w:val="20"/>
                <w:szCs w:val="20"/>
              </w:rPr>
            </w:pPr>
            <w:r w:rsidRPr="00BD6132">
              <w:rPr>
                <w:sz w:val="20"/>
                <w:szCs w:val="20"/>
              </w:rPr>
              <w:t>16</w:t>
            </w:r>
          </w:p>
        </w:tc>
        <w:tc>
          <w:tcPr>
            <w:tcW w:w="850"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357806">
            <w:pPr>
              <w:autoSpaceDE w:val="0"/>
              <w:snapToGrid w:val="0"/>
              <w:spacing w:after="0" w:line="240" w:lineRule="auto"/>
              <w:contextualSpacing/>
              <w:jc w:val="center"/>
              <w:rPr>
                <w:sz w:val="20"/>
                <w:szCs w:val="20"/>
              </w:rPr>
            </w:pPr>
            <w:r w:rsidRPr="00BD6132">
              <w:rPr>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357806">
            <w:pPr>
              <w:autoSpaceDE w:val="0"/>
              <w:snapToGrid w:val="0"/>
              <w:spacing w:after="0" w:line="240" w:lineRule="auto"/>
              <w:contextualSpacing/>
              <w:jc w:val="center"/>
              <w:rPr>
                <w:sz w:val="20"/>
                <w:szCs w:val="20"/>
              </w:rPr>
            </w:pPr>
            <w:r w:rsidRPr="00BD6132">
              <w:rPr>
                <w:sz w:val="20"/>
                <w:szCs w:val="20"/>
              </w:rPr>
              <w:t>8</w:t>
            </w:r>
          </w:p>
        </w:tc>
      </w:tr>
      <w:tr w:rsidR="00BD6132" w:rsidRPr="00BD6132" w:rsidTr="00BD6132">
        <w:trPr>
          <w:trHeight w:val="411"/>
        </w:trPr>
        <w:tc>
          <w:tcPr>
            <w:tcW w:w="2660" w:type="dxa"/>
            <w:vMerge/>
            <w:tcBorders>
              <w:left w:val="single" w:sz="4" w:space="0" w:color="auto"/>
              <w:bottom w:val="single" w:sz="4" w:space="0" w:color="auto"/>
              <w:right w:val="single" w:sz="4" w:space="0" w:color="auto"/>
            </w:tcBorders>
            <w:vAlign w:val="center"/>
          </w:tcPr>
          <w:p w:rsidR="00BD6132" w:rsidRPr="00BD6132" w:rsidRDefault="00BD6132" w:rsidP="00CD0E45">
            <w:pPr>
              <w:autoSpaceDE w:val="0"/>
              <w:snapToGrid w:val="0"/>
              <w:spacing w:after="100" w:afterAutospacing="1"/>
              <w:contextualSpacing/>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11587B">
            <w:pPr>
              <w:autoSpaceDE w:val="0"/>
              <w:snapToGrid w:val="0"/>
              <w:spacing w:after="100" w:afterAutospacing="1"/>
              <w:contextualSpacing/>
              <w:jc w:val="center"/>
              <w:rPr>
                <w:sz w:val="20"/>
                <w:szCs w:val="20"/>
              </w:rPr>
            </w:pPr>
            <w:r w:rsidRPr="00BD6132">
              <w:rPr>
                <w:sz w:val="20"/>
                <w:szCs w:val="20"/>
              </w:rPr>
              <w:t>5 г.</w:t>
            </w:r>
          </w:p>
        </w:tc>
        <w:tc>
          <w:tcPr>
            <w:tcW w:w="1843"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357806">
            <w:pPr>
              <w:autoSpaceDE w:val="0"/>
              <w:snapToGrid w:val="0"/>
              <w:spacing w:after="0" w:line="240" w:lineRule="auto"/>
              <w:contextualSpacing/>
              <w:jc w:val="center"/>
              <w:rPr>
                <w:sz w:val="20"/>
                <w:szCs w:val="20"/>
              </w:rPr>
            </w:pPr>
            <w:r w:rsidRPr="00BD6132">
              <w:rPr>
                <w:sz w:val="20"/>
                <w:szCs w:val="20"/>
              </w:rPr>
              <w:t>2-1 спорт.</w:t>
            </w:r>
          </w:p>
        </w:tc>
        <w:tc>
          <w:tcPr>
            <w:tcW w:w="992"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BD6132">
            <w:pPr>
              <w:autoSpaceDE w:val="0"/>
              <w:snapToGrid w:val="0"/>
              <w:spacing w:after="0" w:line="240" w:lineRule="auto"/>
              <w:contextualSpacing/>
              <w:jc w:val="center"/>
              <w:rPr>
                <w:sz w:val="20"/>
                <w:szCs w:val="20"/>
              </w:rPr>
            </w:pPr>
            <w:r w:rsidRPr="00BD6132">
              <w:rPr>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BD6132">
            <w:pPr>
              <w:autoSpaceDE w:val="0"/>
              <w:snapToGrid w:val="0"/>
              <w:spacing w:after="0" w:line="240" w:lineRule="auto"/>
              <w:contextualSpacing/>
              <w:jc w:val="center"/>
              <w:rPr>
                <w:sz w:val="20"/>
                <w:szCs w:val="20"/>
              </w:rPr>
            </w:pPr>
            <w:r w:rsidRPr="00BD6132">
              <w:rPr>
                <w:sz w:val="20"/>
                <w:szCs w:val="20"/>
              </w:rPr>
              <w:t>17</w:t>
            </w:r>
          </w:p>
        </w:tc>
        <w:tc>
          <w:tcPr>
            <w:tcW w:w="850"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357806">
            <w:pPr>
              <w:autoSpaceDE w:val="0"/>
              <w:snapToGrid w:val="0"/>
              <w:spacing w:after="0" w:line="240" w:lineRule="auto"/>
              <w:contextualSpacing/>
              <w:jc w:val="center"/>
              <w:rPr>
                <w:sz w:val="20"/>
                <w:szCs w:val="20"/>
              </w:rPr>
            </w:pPr>
            <w:r w:rsidRPr="00BD6132">
              <w:rPr>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357806">
            <w:pPr>
              <w:autoSpaceDE w:val="0"/>
              <w:snapToGrid w:val="0"/>
              <w:spacing w:after="0" w:line="240" w:lineRule="auto"/>
              <w:contextualSpacing/>
              <w:jc w:val="center"/>
              <w:rPr>
                <w:sz w:val="20"/>
                <w:szCs w:val="20"/>
              </w:rPr>
            </w:pPr>
            <w:r w:rsidRPr="00BD6132">
              <w:rPr>
                <w:sz w:val="20"/>
                <w:szCs w:val="20"/>
              </w:rPr>
              <w:t>8</w:t>
            </w:r>
          </w:p>
        </w:tc>
      </w:tr>
      <w:tr w:rsidR="00BD6132" w:rsidRPr="00BD6132" w:rsidTr="00BD6132">
        <w:trPr>
          <w:trHeight w:val="413"/>
        </w:trPr>
        <w:tc>
          <w:tcPr>
            <w:tcW w:w="2660" w:type="dxa"/>
            <w:vMerge w:val="restart"/>
            <w:tcBorders>
              <w:top w:val="single" w:sz="4" w:space="0" w:color="auto"/>
              <w:left w:val="single" w:sz="4" w:space="0" w:color="auto"/>
              <w:right w:val="single" w:sz="4" w:space="0" w:color="auto"/>
            </w:tcBorders>
            <w:vAlign w:val="center"/>
          </w:tcPr>
          <w:p w:rsidR="00BD6132" w:rsidRPr="00BD6132" w:rsidRDefault="00BD6132" w:rsidP="00CD0E45">
            <w:pPr>
              <w:jc w:val="center"/>
              <w:rPr>
                <w:sz w:val="20"/>
                <w:szCs w:val="20"/>
              </w:rPr>
            </w:pPr>
            <w:r w:rsidRPr="00BD6132">
              <w:rPr>
                <w:sz w:val="20"/>
                <w:szCs w:val="20"/>
              </w:rPr>
              <w:t>Этап совершенствования спортивного мастерства</w:t>
            </w:r>
          </w:p>
        </w:tc>
        <w:tc>
          <w:tcPr>
            <w:tcW w:w="1417"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11587B">
            <w:pPr>
              <w:autoSpaceDE w:val="0"/>
              <w:snapToGrid w:val="0"/>
              <w:spacing w:after="100" w:afterAutospacing="1"/>
              <w:contextualSpacing/>
              <w:jc w:val="center"/>
              <w:rPr>
                <w:sz w:val="20"/>
                <w:szCs w:val="20"/>
              </w:rPr>
            </w:pPr>
            <w:r w:rsidRPr="00BD6132">
              <w:rPr>
                <w:sz w:val="20"/>
                <w:szCs w:val="20"/>
              </w:rPr>
              <w:t>до 1 г.</w:t>
            </w:r>
          </w:p>
        </w:tc>
        <w:tc>
          <w:tcPr>
            <w:tcW w:w="1843"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357806">
            <w:pPr>
              <w:autoSpaceDE w:val="0"/>
              <w:snapToGrid w:val="0"/>
              <w:spacing w:after="0" w:line="240" w:lineRule="auto"/>
              <w:contextualSpacing/>
              <w:jc w:val="center"/>
              <w:rPr>
                <w:sz w:val="20"/>
                <w:szCs w:val="20"/>
              </w:rPr>
            </w:pPr>
            <w:r w:rsidRPr="00BD6132">
              <w:rPr>
                <w:sz w:val="20"/>
                <w:szCs w:val="20"/>
              </w:rPr>
              <w:t>КМС</w:t>
            </w:r>
          </w:p>
        </w:tc>
        <w:tc>
          <w:tcPr>
            <w:tcW w:w="992" w:type="dxa"/>
            <w:tcBorders>
              <w:left w:val="single" w:sz="4" w:space="0" w:color="auto"/>
              <w:bottom w:val="single" w:sz="4" w:space="0" w:color="auto"/>
              <w:right w:val="single" w:sz="4" w:space="0" w:color="auto"/>
            </w:tcBorders>
            <w:vAlign w:val="center"/>
          </w:tcPr>
          <w:p w:rsidR="00BD6132" w:rsidRPr="00BD6132" w:rsidRDefault="00BD6132" w:rsidP="00AF4BC8">
            <w:pPr>
              <w:autoSpaceDE w:val="0"/>
              <w:snapToGrid w:val="0"/>
              <w:spacing w:after="0" w:line="240" w:lineRule="auto"/>
              <w:contextualSpacing/>
              <w:jc w:val="center"/>
              <w:rPr>
                <w:sz w:val="20"/>
                <w:szCs w:val="20"/>
              </w:rPr>
            </w:pPr>
            <w:r w:rsidRPr="00BD6132">
              <w:rPr>
                <w:sz w:val="20"/>
                <w:szCs w:val="20"/>
              </w:rPr>
              <w:t>15</w:t>
            </w:r>
          </w:p>
        </w:tc>
        <w:tc>
          <w:tcPr>
            <w:tcW w:w="1418" w:type="dxa"/>
            <w:tcBorders>
              <w:left w:val="single" w:sz="4" w:space="0" w:color="auto"/>
              <w:bottom w:val="single" w:sz="4" w:space="0" w:color="auto"/>
              <w:right w:val="single" w:sz="4" w:space="0" w:color="auto"/>
            </w:tcBorders>
            <w:vAlign w:val="center"/>
          </w:tcPr>
          <w:p w:rsidR="00BD6132" w:rsidRPr="00BD6132" w:rsidRDefault="00BD6132" w:rsidP="00AF4BC8">
            <w:pPr>
              <w:autoSpaceDE w:val="0"/>
              <w:snapToGrid w:val="0"/>
              <w:spacing w:after="0" w:line="240" w:lineRule="auto"/>
              <w:contextualSpacing/>
              <w:jc w:val="center"/>
              <w:rPr>
                <w:sz w:val="20"/>
                <w:szCs w:val="20"/>
              </w:rPr>
            </w:pPr>
            <w:r w:rsidRPr="00BD6132">
              <w:rPr>
                <w:sz w:val="20"/>
                <w:szCs w:val="20"/>
              </w:rPr>
              <w:t>17</w:t>
            </w:r>
          </w:p>
        </w:tc>
        <w:tc>
          <w:tcPr>
            <w:tcW w:w="850" w:type="dxa"/>
            <w:tcBorders>
              <w:left w:val="single" w:sz="4" w:space="0" w:color="auto"/>
              <w:bottom w:val="single" w:sz="4" w:space="0" w:color="auto"/>
              <w:right w:val="single" w:sz="4" w:space="0" w:color="auto"/>
            </w:tcBorders>
            <w:vAlign w:val="center"/>
          </w:tcPr>
          <w:p w:rsidR="00BD6132" w:rsidRPr="00BD6132" w:rsidRDefault="00BD6132" w:rsidP="00357806">
            <w:pPr>
              <w:autoSpaceDE w:val="0"/>
              <w:snapToGrid w:val="0"/>
              <w:spacing w:after="0" w:line="240" w:lineRule="auto"/>
              <w:contextualSpacing/>
              <w:jc w:val="center"/>
              <w:rPr>
                <w:sz w:val="20"/>
                <w:szCs w:val="20"/>
              </w:rPr>
            </w:pPr>
            <w:r w:rsidRPr="00BD6132">
              <w:rPr>
                <w:sz w:val="20"/>
                <w:szCs w:val="20"/>
              </w:rPr>
              <w:t>3</w:t>
            </w:r>
          </w:p>
        </w:tc>
        <w:tc>
          <w:tcPr>
            <w:tcW w:w="1134" w:type="dxa"/>
            <w:tcBorders>
              <w:left w:val="single" w:sz="4" w:space="0" w:color="auto"/>
              <w:bottom w:val="single" w:sz="4" w:space="0" w:color="auto"/>
              <w:right w:val="single" w:sz="4" w:space="0" w:color="auto"/>
            </w:tcBorders>
            <w:vAlign w:val="center"/>
          </w:tcPr>
          <w:p w:rsidR="00BD6132" w:rsidRPr="00BD6132" w:rsidRDefault="00BD6132" w:rsidP="00357806">
            <w:pPr>
              <w:autoSpaceDE w:val="0"/>
              <w:snapToGrid w:val="0"/>
              <w:spacing w:after="0" w:line="240" w:lineRule="auto"/>
              <w:contextualSpacing/>
              <w:jc w:val="center"/>
              <w:rPr>
                <w:sz w:val="20"/>
                <w:szCs w:val="20"/>
              </w:rPr>
            </w:pPr>
            <w:r w:rsidRPr="00BD6132">
              <w:rPr>
                <w:sz w:val="20"/>
                <w:szCs w:val="20"/>
              </w:rPr>
              <w:t>6</w:t>
            </w:r>
          </w:p>
        </w:tc>
      </w:tr>
      <w:tr w:rsidR="00BD6132" w:rsidRPr="00BD6132" w:rsidTr="00BD6132">
        <w:trPr>
          <w:trHeight w:val="412"/>
        </w:trPr>
        <w:tc>
          <w:tcPr>
            <w:tcW w:w="2660" w:type="dxa"/>
            <w:vMerge/>
            <w:tcBorders>
              <w:left w:val="single" w:sz="4" w:space="0" w:color="auto"/>
              <w:bottom w:val="single" w:sz="4" w:space="0" w:color="auto"/>
              <w:right w:val="single" w:sz="4" w:space="0" w:color="auto"/>
            </w:tcBorders>
            <w:vAlign w:val="center"/>
          </w:tcPr>
          <w:p w:rsidR="00BD6132" w:rsidRPr="00BD6132" w:rsidRDefault="00BD6132" w:rsidP="00CD0E45">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11587B">
            <w:pPr>
              <w:autoSpaceDE w:val="0"/>
              <w:snapToGrid w:val="0"/>
              <w:spacing w:after="100" w:afterAutospacing="1"/>
              <w:contextualSpacing/>
              <w:jc w:val="center"/>
              <w:rPr>
                <w:sz w:val="20"/>
                <w:szCs w:val="20"/>
              </w:rPr>
            </w:pPr>
            <w:r w:rsidRPr="00BD6132">
              <w:rPr>
                <w:sz w:val="20"/>
                <w:szCs w:val="20"/>
              </w:rPr>
              <w:t>свыше года</w:t>
            </w:r>
          </w:p>
        </w:tc>
        <w:tc>
          <w:tcPr>
            <w:tcW w:w="1843"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357806">
            <w:pPr>
              <w:autoSpaceDE w:val="0"/>
              <w:snapToGrid w:val="0"/>
              <w:spacing w:after="0" w:line="240" w:lineRule="auto"/>
              <w:contextualSpacing/>
              <w:jc w:val="center"/>
              <w:rPr>
                <w:sz w:val="20"/>
                <w:szCs w:val="20"/>
              </w:rPr>
            </w:pPr>
            <w:r w:rsidRPr="00BD6132">
              <w:rPr>
                <w:sz w:val="20"/>
                <w:szCs w:val="20"/>
              </w:rPr>
              <w:t>КМС</w:t>
            </w:r>
          </w:p>
        </w:tc>
        <w:tc>
          <w:tcPr>
            <w:tcW w:w="992"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A719C5">
            <w:pPr>
              <w:autoSpaceDE w:val="0"/>
              <w:snapToGrid w:val="0"/>
              <w:spacing w:after="0" w:line="240" w:lineRule="auto"/>
              <w:contextualSpacing/>
              <w:jc w:val="center"/>
              <w:rPr>
                <w:sz w:val="20"/>
                <w:szCs w:val="20"/>
              </w:rPr>
            </w:pPr>
            <w:r w:rsidRPr="00BD6132">
              <w:rPr>
                <w:sz w:val="20"/>
                <w:szCs w:val="20"/>
              </w:rPr>
              <w:t>16</w:t>
            </w:r>
          </w:p>
        </w:tc>
        <w:tc>
          <w:tcPr>
            <w:tcW w:w="1418"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BD6132">
            <w:pPr>
              <w:autoSpaceDE w:val="0"/>
              <w:snapToGrid w:val="0"/>
              <w:spacing w:after="0" w:line="240" w:lineRule="auto"/>
              <w:contextualSpacing/>
              <w:jc w:val="center"/>
              <w:rPr>
                <w:sz w:val="20"/>
                <w:szCs w:val="20"/>
              </w:rPr>
            </w:pPr>
            <w:r w:rsidRPr="00BD6132">
              <w:rPr>
                <w:sz w:val="20"/>
                <w:szCs w:val="20"/>
              </w:rPr>
              <w:t>21</w:t>
            </w:r>
          </w:p>
        </w:tc>
        <w:tc>
          <w:tcPr>
            <w:tcW w:w="850"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357806">
            <w:pPr>
              <w:autoSpaceDE w:val="0"/>
              <w:snapToGrid w:val="0"/>
              <w:spacing w:after="0" w:line="240" w:lineRule="auto"/>
              <w:contextualSpacing/>
              <w:jc w:val="center"/>
              <w:rPr>
                <w:sz w:val="20"/>
                <w:szCs w:val="20"/>
              </w:rPr>
            </w:pPr>
            <w:r w:rsidRPr="00BD6132">
              <w:rPr>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rsidR="00BD6132" w:rsidRPr="00BD6132" w:rsidRDefault="00BD6132" w:rsidP="00357806">
            <w:pPr>
              <w:autoSpaceDE w:val="0"/>
              <w:snapToGrid w:val="0"/>
              <w:spacing w:after="0" w:line="240" w:lineRule="auto"/>
              <w:contextualSpacing/>
              <w:jc w:val="center"/>
              <w:rPr>
                <w:sz w:val="20"/>
                <w:szCs w:val="20"/>
              </w:rPr>
            </w:pPr>
            <w:r w:rsidRPr="00BD6132">
              <w:rPr>
                <w:sz w:val="20"/>
                <w:szCs w:val="20"/>
              </w:rPr>
              <w:t>6</w:t>
            </w:r>
          </w:p>
        </w:tc>
      </w:tr>
    </w:tbl>
    <w:p w:rsidR="000C2A66" w:rsidRDefault="000C2A66" w:rsidP="00301B09">
      <w:pPr>
        <w:autoSpaceDE w:val="0"/>
        <w:autoSpaceDN w:val="0"/>
        <w:adjustRightInd w:val="0"/>
        <w:spacing w:after="0"/>
        <w:rPr>
          <w:b/>
          <w:sz w:val="28"/>
          <w:szCs w:val="28"/>
        </w:rPr>
      </w:pPr>
    </w:p>
    <w:p w:rsidR="000C2A66" w:rsidRDefault="000C2A66" w:rsidP="00301B09">
      <w:pPr>
        <w:autoSpaceDE w:val="0"/>
        <w:autoSpaceDN w:val="0"/>
        <w:adjustRightInd w:val="0"/>
        <w:spacing w:after="0"/>
        <w:ind w:firstLine="540"/>
        <w:jc w:val="center"/>
        <w:rPr>
          <w:b/>
          <w:sz w:val="28"/>
          <w:szCs w:val="28"/>
        </w:rPr>
      </w:pPr>
    </w:p>
    <w:p w:rsidR="000C2A66" w:rsidRPr="00175FB8" w:rsidRDefault="000C2A66" w:rsidP="00301B09">
      <w:pPr>
        <w:autoSpaceDE w:val="0"/>
        <w:autoSpaceDN w:val="0"/>
        <w:adjustRightInd w:val="0"/>
        <w:spacing w:after="0"/>
        <w:ind w:firstLine="540"/>
        <w:jc w:val="center"/>
        <w:rPr>
          <w:b/>
          <w:sz w:val="28"/>
          <w:szCs w:val="28"/>
        </w:rPr>
      </w:pPr>
      <w:r>
        <w:rPr>
          <w:b/>
          <w:sz w:val="28"/>
          <w:szCs w:val="28"/>
        </w:rPr>
        <w:t>2.9</w:t>
      </w:r>
      <w:r>
        <w:rPr>
          <w:b/>
          <w:sz w:val="28"/>
          <w:szCs w:val="28"/>
        </w:rPr>
        <w:tab/>
      </w:r>
      <w:r w:rsidRPr="00175FB8">
        <w:rPr>
          <w:b/>
          <w:sz w:val="28"/>
          <w:szCs w:val="28"/>
        </w:rPr>
        <w:t>О</w:t>
      </w:r>
      <w:r>
        <w:rPr>
          <w:b/>
          <w:sz w:val="28"/>
          <w:szCs w:val="28"/>
        </w:rPr>
        <w:t>БЪЕМ ИНДИВИДУАЛЬНОЙ СПОРТИВНОЙ ПОДГОТОВКИ</w:t>
      </w:r>
    </w:p>
    <w:p w:rsidR="000C2A66" w:rsidRPr="00175FB8" w:rsidRDefault="000C2A66" w:rsidP="00301B09">
      <w:pPr>
        <w:spacing w:after="0" w:line="240" w:lineRule="auto"/>
        <w:ind w:firstLine="709"/>
        <w:jc w:val="both"/>
        <w:rPr>
          <w:b/>
          <w:sz w:val="28"/>
          <w:szCs w:val="28"/>
        </w:rPr>
      </w:pPr>
    </w:p>
    <w:p w:rsidR="000C2A66" w:rsidRDefault="000C2A66" w:rsidP="00637A2B">
      <w:pPr>
        <w:spacing w:after="0" w:line="240" w:lineRule="auto"/>
        <w:ind w:firstLine="709"/>
        <w:jc w:val="both"/>
        <w:rPr>
          <w:sz w:val="28"/>
          <w:szCs w:val="28"/>
        </w:rPr>
      </w:pPr>
      <w:r w:rsidRPr="005D7C28">
        <w:rPr>
          <w:sz w:val="28"/>
          <w:szCs w:val="28"/>
        </w:rPr>
        <w:t xml:space="preserve">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 </w:t>
      </w:r>
    </w:p>
    <w:p w:rsidR="000C2A66" w:rsidRDefault="000C2A66" w:rsidP="00637A2B">
      <w:pPr>
        <w:spacing w:after="0" w:line="240" w:lineRule="auto"/>
        <w:ind w:firstLine="709"/>
        <w:jc w:val="both"/>
        <w:rPr>
          <w:sz w:val="28"/>
          <w:szCs w:val="28"/>
        </w:rPr>
      </w:pPr>
      <w:r>
        <w:rPr>
          <w:sz w:val="28"/>
          <w:szCs w:val="28"/>
        </w:rPr>
        <w:t>Индивидуальный план спортивной подготовки разрабатывается тренером совместно со спортсменом</w:t>
      </w:r>
    </w:p>
    <w:p w:rsidR="000C2A66" w:rsidRDefault="000C2A66" w:rsidP="00301B09">
      <w:pPr>
        <w:spacing w:after="0" w:line="240" w:lineRule="auto"/>
        <w:ind w:firstLine="709"/>
        <w:jc w:val="both"/>
        <w:rPr>
          <w:sz w:val="28"/>
          <w:szCs w:val="28"/>
        </w:rPr>
      </w:pPr>
      <w:r w:rsidRPr="005D7C28">
        <w:rPr>
          <w:sz w:val="28"/>
          <w:szCs w:val="28"/>
        </w:rPr>
        <w:t xml:space="preserve">Объем работы по </w:t>
      </w:r>
      <w:r w:rsidRPr="002109E5">
        <w:rPr>
          <w:sz w:val="28"/>
          <w:szCs w:val="28"/>
        </w:rPr>
        <w:t>индивидуальным планам спортивной подготовки на этапах совершенствования спортивного мастерства и высшего спортивного мастерства</w:t>
      </w:r>
      <w:r w:rsidRPr="00646AAE">
        <w:rPr>
          <w:sz w:val="28"/>
          <w:szCs w:val="28"/>
        </w:rPr>
        <w:t xml:space="preserve"> может отличаться от рекомендуемого распределения времени по разделам подготовки</w:t>
      </w:r>
      <w:r>
        <w:rPr>
          <w:sz w:val="28"/>
          <w:szCs w:val="28"/>
        </w:rPr>
        <w:t xml:space="preserve"> в соответствии с уче</w:t>
      </w:r>
      <w:r w:rsidRPr="00646AAE">
        <w:rPr>
          <w:sz w:val="28"/>
          <w:szCs w:val="28"/>
        </w:rPr>
        <w:t>т</w:t>
      </w:r>
      <w:r>
        <w:rPr>
          <w:sz w:val="28"/>
          <w:szCs w:val="28"/>
        </w:rPr>
        <w:t>ом</w:t>
      </w:r>
      <w:r w:rsidRPr="00646AAE">
        <w:rPr>
          <w:sz w:val="28"/>
          <w:szCs w:val="28"/>
        </w:rPr>
        <w:t xml:space="preserve"> уровн</w:t>
      </w:r>
      <w:r>
        <w:rPr>
          <w:sz w:val="28"/>
          <w:szCs w:val="28"/>
        </w:rPr>
        <w:t>я</w:t>
      </w:r>
      <w:r w:rsidRPr="00646AAE">
        <w:rPr>
          <w:sz w:val="28"/>
          <w:szCs w:val="28"/>
        </w:rPr>
        <w:t xml:space="preserve"> развития и степень реализации индивидуальных </w:t>
      </w:r>
      <w:r>
        <w:rPr>
          <w:sz w:val="28"/>
          <w:szCs w:val="28"/>
        </w:rPr>
        <w:t xml:space="preserve">особенностей и </w:t>
      </w:r>
      <w:r w:rsidRPr="00646AAE">
        <w:rPr>
          <w:sz w:val="28"/>
          <w:szCs w:val="28"/>
        </w:rPr>
        <w:t>возможностей спортсмена, его сильные и слабые стороны</w:t>
      </w:r>
      <w:r>
        <w:rPr>
          <w:sz w:val="28"/>
          <w:szCs w:val="28"/>
        </w:rPr>
        <w:t>.</w:t>
      </w:r>
    </w:p>
    <w:p w:rsidR="000C2A66" w:rsidRDefault="000C2A66" w:rsidP="00301B09">
      <w:pPr>
        <w:spacing w:after="0" w:line="240" w:lineRule="auto"/>
        <w:ind w:firstLine="709"/>
        <w:jc w:val="center"/>
        <w:rPr>
          <w:sz w:val="28"/>
          <w:szCs w:val="28"/>
        </w:rPr>
      </w:pPr>
    </w:p>
    <w:p w:rsidR="000C2A66" w:rsidRDefault="000C2A66" w:rsidP="00B34D7A">
      <w:pPr>
        <w:numPr>
          <w:ilvl w:val="1"/>
          <w:numId w:val="41"/>
        </w:numPr>
        <w:spacing w:after="0" w:line="240" w:lineRule="auto"/>
        <w:jc w:val="center"/>
        <w:rPr>
          <w:b/>
          <w:sz w:val="28"/>
          <w:szCs w:val="28"/>
        </w:rPr>
      </w:pPr>
      <w:r>
        <w:rPr>
          <w:b/>
          <w:sz w:val="28"/>
          <w:szCs w:val="28"/>
        </w:rPr>
        <w:br w:type="page"/>
      </w:r>
      <w:r w:rsidRPr="008A42DD">
        <w:rPr>
          <w:b/>
          <w:sz w:val="28"/>
          <w:szCs w:val="28"/>
        </w:rPr>
        <w:lastRenderedPageBreak/>
        <w:t>С</w:t>
      </w:r>
      <w:r>
        <w:rPr>
          <w:b/>
          <w:sz w:val="28"/>
          <w:szCs w:val="28"/>
        </w:rPr>
        <w:t>ТРУКТУРА ГОДИЧНОГО ЦИКЛА</w:t>
      </w:r>
    </w:p>
    <w:p w:rsidR="000C2A66" w:rsidRPr="00B34D7A" w:rsidRDefault="000C2A66" w:rsidP="00B34D7A">
      <w:pPr>
        <w:spacing w:after="0" w:line="240" w:lineRule="auto"/>
        <w:ind w:left="709"/>
        <w:jc w:val="center"/>
        <w:rPr>
          <w:b/>
          <w:sz w:val="32"/>
          <w:szCs w:val="32"/>
        </w:rPr>
      </w:pPr>
      <w:r w:rsidRPr="00B34D7A">
        <w:rPr>
          <w:b/>
          <w:sz w:val="32"/>
          <w:szCs w:val="32"/>
        </w:rPr>
        <w:t>(название и продолжительность периодов, этапов и мезоциклов)</w:t>
      </w:r>
    </w:p>
    <w:p w:rsidR="000C2A66" w:rsidRDefault="000C2A66" w:rsidP="00301B09">
      <w:pPr>
        <w:spacing w:after="0" w:line="240" w:lineRule="auto"/>
        <w:ind w:firstLine="709"/>
        <w:jc w:val="both"/>
        <w:rPr>
          <w:b/>
          <w:sz w:val="28"/>
          <w:szCs w:val="28"/>
        </w:rPr>
      </w:pPr>
    </w:p>
    <w:p w:rsidR="000C2A66" w:rsidRPr="008C0C45" w:rsidRDefault="000C2A66" w:rsidP="00301B09">
      <w:pPr>
        <w:spacing w:after="0" w:line="240" w:lineRule="auto"/>
        <w:ind w:firstLine="709"/>
        <w:jc w:val="both"/>
        <w:rPr>
          <w:sz w:val="28"/>
          <w:szCs w:val="28"/>
        </w:rPr>
      </w:pPr>
      <w:r w:rsidRPr="004E76DD">
        <w:rPr>
          <w:sz w:val="28"/>
          <w:szCs w:val="28"/>
        </w:rPr>
        <w:t xml:space="preserve">Годичный цикл в виде </w:t>
      </w:r>
      <w:r w:rsidRPr="008C0C45">
        <w:rPr>
          <w:sz w:val="28"/>
          <w:szCs w:val="28"/>
        </w:rPr>
        <w:t>спорта «Фехтование» состоит из трех периодов: подготовительного, соревновательного и переходного.</w:t>
      </w:r>
    </w:p>
    <w:p w:rsidR="000C2A66" w:rsidRPr="008C0C45" w:rsidRDefault="000C2A66" w:rsidP="00301B09">
      <w:pPr>
        <w:spacing w:after="0" w:line="240" w:lineRule="auto"/>
        <w:ind w:firstLine="709"/>
        <w:jc w:val="both"/>
        <w:rPr>
          <w:sz w:val="28"/>
          <w:szCs w:val="28"/>
        </w:rPr>
      </w:pPr>
      <w:r w:rsidRPr="008C0C45">
        <w:rPr>
          <w:b/>
          <w:sz w:val="28"/>
          <w:szCs w:val="28"/>
        </w:rPr>
        <w:t xml:space="preserve">Подготовительный период </w:t>
      </w:r>
      <w:r w:rsidRPr="008C0C45">
        <w:rPr>
          <w:sz w:val="28"/>
          <w:szCs w:val="28"/>
        </w:rPr>
        <w:t>(период фундаментальной подготовки) подразделяется на два этапа:</w:t>
      </w:r>
    </w:p>
    <w:p w:rsidR="000C2A66" w:rsidRPr="008C0C45" w:rsidRDefault="000C2A66" w:rsidP="00301B09">
      <w:pPr>
        <w:pStyle w:val="25"/>
        <w:numPr>
          <w:ilvl w:val="0"/>
          <w:numId w:val="9"/>
        </w:numPr>
        <w:spacing w:after="0" w:line="240" w:lineRule="auto"/>
        <w:jc w:val="both"/>
        <w:rPr>
          <w:rFonts w:ascii="Times New Roman" w:hAnsi="Times New Roman"/>
          <w:sz w:val="28"/>
          <w:szCs w:val="28"/>
        </w:rPr>
      </w:pPr>
      <w:r w:rsidRPr="008C0C45">
        <w:rPr>
          <w:rFonts w:ascii="Times New Roman" w:hAnsi="Times New Roman"/>
          <w:b/>
          <w:sz w:val="28"/>
          <w:szCs w:val="28"/>
        </w:rPr>
        <w:t xml:space="preserve">Подготовительный этап </w:t>
      </w:r>
      <w:r w:rsidRPr="008C0C45">
        <w:rPr>
          <w:rFonts w:ascii="Times New Roman" w:hAnsi="Times New Roman"/>
          <w:sz w:val="28"/>
          <w:szCs w:val="28"/>
        </w:rPr>
        <w:t>(базовый)</w:t>
      </w:r>
    </w:p>
    <w:p w:rsidR="000C2A66" w:rsidRPr="008C0C45" w:rsidRDefault="000C2A66" w:rsidP="00301B09">
      <w:pPr>
        <w:spacing w:after="0" w:line="240" w:lineRule="auto"/>
        <w:ind w:firstLine="708"/>
        <w:jc w:val="both"/>
        <w:rPr>
          <w:sz w:val="28"/>
          <w:szCs w:val="28"/>
        </w:rPr>
      </w:pPr>
      <w:r w:rsidRPr="008C0C45">
        <w:rPr>
          <w:sz w:val="28"/>
          <w:szCs w:val="28"/>
        </w:rPr>
        <w:t>Основная задача этого периода - повышение уровня физической подготовленности спортсменов, совершенствование физических качеств, лежащих в основе высоких спортивных достижений, изучение новых сложных соревновательных программ. Длительность этого этапа зависит от числа соревновательных периодов в годичном цикле и составляет, как правило, 1,5-2 месяца (6-9 недель).</w:t>
      </w:r>
    </w:p>
    <w:p w:rsidR="000C2A66" w:rsidRPr="008C0C45" w:rsidRDefault="000C2A66" w:rsidP="00301B09">
      <w:pPr>
        <w:spacing w:after="0" w:line="240" w:lineRule="auto"/>
        <w:ind w:firstLine="708"/>
        <w:jc w:val="both"/>
        <w:rPr>
          <w:sz w:val="28"/>
          <w:szCs w:val="28"/>
        </w:rPr>
      </w:pPr>
      <w:r w:rsidRPr="008C0C45">
        <w:rPr>
          <w:sz w:val="28"/>
          <w:szCs w:val="28"/>
        </w:rPr>
        <w:t xml:space="preserve">Этап состоит из двух, в отдельных случаях из трех мезоциклов. Первый мезоцикл (длительностью 2-3 недельных микроцикла) – </w:t>
      </w:r>
      <w:r w:rsidRPr="008C0C45">
        <w:rPr>
          <w:i/>
          <w:sz w:val="28"/>
          <w:szCs w:val="28"/>
        </w:rPr>
        <w:t xml:space="preserve">втягивающий – </w:t>
      </w:r>
      <w:r w:rsidRPr="008C0C45">
        <w:rPr>
          <w:sz w:val="28"/>
          <w:szCs w:val="28"/>
        </w:rPr>
        <w:t xml:space="preserve">тесно связан с предыдущим переходным периодом и является подготовительным </w:t>
      </w:r>
      <w:r w:rsidRPr="008C0C45">
        <w:rPr>
          <w:sz w:val="28"/>
          <w:szCs w:val="28"/>
        </w:rPr>
        <w:br/>
        <w:t xml:space="preserve">к выполнению высоких по объему тренировочных нагрузок. Второй мезоцикл (длительностью 3-6 недельных микроциклов) </w:t>
      </w:r>
      <w:r w:rsidRPr="008C0C45">
        <w:rPr>
          <w:i/>
          <w:sz w:val="28"/>
          <w:szCs w:val="28"/>
        </w:rPr>
        <w:t xml:space="preserve">– (базовый) – </w:t>
      </w:r>
      <w:r w:rsidRPr="008C0C45">
        <w:rPr>
          <w:sz w:val="28"/>
          <w:szCs w:val="28"/>
        </w:rPr>
        <w:t xml:space="preserve">направлен на решение главных задач этапа. В этом мезоцикле продолжается повышение общих объемов тренировочных средств, развивающих основные качества и способствующих овладению новыми соревновательными программами. Процентное соотношение средств ОФП и СФП может быть рекомендовано для этапа начальной подготовки как 80/20%, для тренировочного этапа (этапа спортивной специализации) – </w:t>
      </w:r>
      <w:r w:rsidRPr="008C0C45">
        <w:rPr>
          <w:sz w:val="28"/>
          <w:szCs w:val="28"/>
        </w:rPr>
        <w:br/>
        <w:t>60/40%.</w:t>
      </w:r>
    </w:p>
    <w:p w:rsidR="000C2A66" w:rsidRPr="008C0C45" w:rsidRDefault="000C2A66" w:rsidP="00301B09">
      <w:pPr>
        <w:pStyle w:val="25"/>
        <w:numPr>
          <w:ilvl w:val="0"/>
          <w:numId w:val="9"/>
        </w:numPr>
        <w:spacing w:after="0" w:line="240" w:lineRule="auto"/>
        <w:jc w:val="both"/>
        <w:rPr>
          <w:rFonts w:ascii="Times New Roman" w:hAnsi="Times New Roman"/>
          <w:sz w:val="28"/>
          <w:szCs w:val="28"/>
        </w:rPr>
      </w:pPr>
      <w:r w:rsidRPr="008C0C45">
        <w:rPr>
          <w:rFonts w:ascii="Times New Roman" w:hAnsi="Times New Roman"/>
          <w:b/>
          <w:sz w:val="28"/>
          <w:szCs w:val="28"/>
        </w:rPr>
        <w:t xml:space="preserve">Специальный подготовительный этап </w:t>
      </w:r>
    </w:p>
    <w:p w:rsidR="000C2A66" w:rsidRPr="008C0C45" w:rsidRDefault="000C2A66" w:rsidP="00301B09">
      <w:pPr>
        <w:spacing w:after="0" w:line="240" w:lineRule="auto"/>
        <w:ind w:firstLine="708"/>
        <w:jc w:val="both"/>
        <w:rPr>
          <w:sz w:val="28"/>
          <w:szCs w:val="28"/>
        </w:rPr>
      </w:pPr>
      <w:r w:rsidRPr="008C0C45">
        <w:rPr>
          <w:sz w:val="28"/>
          <w:szCs w:val="28"/>
        </w:rPr>
        <w:t>На этом этапе стабилизируется объем тренировочной нагрузки, объёмы нагрузки, направленные на совершенствование физической подготовленности, повышается интенсивность выполнения тренировочной нагрузки. Длительность этапа 2-3 мезоцикла (или 6-8 недель). Процентное соотношение средств общей специальной подготовки на этом этапе может быть рекомендовано: для этапа начальной подготовки 30/40% к 60/70%, для тренировочного этапа (этапа спортивной специализации) 60/70% к 30/40%.</w:t>
      </w:r>
    </w:p>
    <w:p w:rsidR="000C2A66" w:rsidRPr="008C0C45" w:rsidRDefault="000C2A66" w:rsidP="00301B09">
      <w:pPr>
        <w:spacing w:after="0" w:line="240" w:lineRule="auto"/>
        <w:ind w:firstLine="708"/>
        <w:jc w:val="both"/>
        <w:rPr>
          <w:sz w:val="28"/>
          <w:szCs w:val="28"/>
        </w:rPr>
      </w:pPr>
      <w:r w:rsidRPr="008C0C45">
        <w:rPr>
          <w:b/>
          <w:sz w:val="28"/>
          <w:szCs w:val="28"/>
        </w:rPr>
        <w:t xml:space="preserve">Соревновательный период </w:t>
      </w:r>
      <w:r w:rsidRPr="008C0C45">
        <w:rPr>
          <w:sz w:val="28"/>
          <w:szCs w:val="28"/>
        </w:rPr>
        <w:t>(период основных соревнований)</w:t>
      </w:r>
    </w:p>
    <w:p w:rsidR="000C2A66" w:rsidRPr="008C0C45" w:rsidRDefault="000C2A66" w:rsidP="00301B09">
      <w:pPr>
        <w:spacing w:after="0" w:line="240" w:lineRule="auto"/>
        <w:jc w:val="both"/>
        <w:rPr>
          <w:sz w:val="28"/>
          <w:szCs w:val="28"/>
        </w:rPr>
      </w:pPr>
      <w:r w:rsidRPr="008C0C45">
        <w:rPr>
          <w:b/>
          <w:sz w:val="28"/>
          <w:szCs w:val="28"/>
        </w:rPr>
        <w:tab/>
      </w:r>
      <w:r w:rsidRPr="008C0C45">
        <w:rPr>
          <w:sz w:val="28"/>
          <w:szCs w:val="28"/>
        </w:rPr>
        <w:t xml:space="preserve">Основными задачами данного периода являются повышение уровня специальной подготовленности и достижение высоких спортивных результатов </w:t>
      </w:r>
      <w:r w:rsidRPr="008C0C45">
        <w:rPr>
          <w:sz w:val="28"/>
          <w:szCs w:val="28"/>
        </w:rPr>
        <w:br/>
        <w:t>в соревнованиях.</w:t>
      </w:r>
    </w:p>
    <w:p w:rsidR="000C2A66" w:rsidRPr="008C0C45" w:rsidRDefault="000C2A66" w:rsidP="00301B09">
      <w:pPr>
        <w:spacing w:after="0" w:line="240" w:lineRule="auto"/>
        <w:jc w:val="both"/>
        <w:rPr>
          <w:sz w:val="28"/>
          <w:szCs w:val="28"/>
        </w:rPr>
      </w:pPr>
      <w:r w:rsidRPr="008C0C45">
        <w:rPr>
          <w:sz w:val="28"/>
          <w:szCs w:val="28"/>
        </w:rPr>
        <w:tab/>
        <w:t>Соревновательный период делится на два этапа:</w:t>
      </w:r>
    </w:p>
    <w:p w:rsidR="000C2A66" w:rsidRPr="008C0C45" w:rsidRDefault="000C2A66" w:rsidP="00301B09">
      <w:pPr>
        <w:spacing w:after="0" w:line="240" w:lineRule="auto"/>
        <w:ind w:firstLine="708"/>
        <w:jc w:val="both"/>
        <w:rPr>
          <w:sz w:val="28"/>
          <w:szCs w:val="28"/>
        </w:rPr>
      </w:pPr>
      <w:r w:rsidRPr="008C0C45">
        <w:rPr>
          <w:sz w:val="28"/>
          <w:szCs w:val="28"/>
        </w:rPr>
        <w:t xml:space="preserve">1) этап ранних стартов или развития собственно спортивной формы. </w:t>
      </w:r>
      <w:r w:rsidRPr="008C0C45">
        <w:rPr>
          <w:sz w:val="28"/>
          <w:szCs w:val="28"/>
        </w:rPr>
        <w:br/>
        <w:t xml:space="preserve">На этом этапе длительностью в 4-6 микроциклов решаются задачи повышения уровня подготовленности, входа в состояние спортивной формы </w:t>
      </w:r>
      <w:r w:rsidRPr="008C0C45">
        <w:rPr>
          <w:sz w:val="28"/>
          <w:szCs w:val="28"/>
        </w:rPr>
        <w:br/>
        <w:t>и совершенствования технических навыков в процессе использования соревновательных упражнений. В конце этого этапа проводится главное отборочное соревнование.</w:t>
      </w:r>
    </w:p>
    <w:p w:rsidR="000C2A66" w:rsidRPr="008C0C45" w:rsidRDefault="000C2A66" w:rsidP="00301B09">
      <w:pPr>
        <w:spacing w:after="0" w:line="240" w:lineRule="auto"/>
        <w:ind w:firstLine="708"/>
        <w:jc w:val="both"/>
        <w:rPr>
          <w:sz w:val="28"/>
          <w:szCs w:val="28"/>
        </w:rPr>
      </w:pPr>
      <w:r w:rsidRPr="008C0C45">
        <w:rPr>
          <w:sz w:val="28"/>
          <w:szCs w:val="28"/>
        </w:rPr>
        <w:t>2) этап непосредственной подготовки к главному старту. На этом этапе решаются следующие задачи:</w:t>
      </w:r>
    </w:p>
    <w:p w:rsidR="000C2A66" w:rsidRPr="008C0C45" w:rsidRDefault="000C2A66" w:rsidP="00301B09">
      <w:pPr>
        <w:spacing w:after="0" w:line="240" w:lineRule="auto"/>
        <w:ind w:firstLine="708"/>
        <w:jc w:val="both"/>
        <w:rPr>
          <w:sz w:val="28"/>
          <w:szCs w:val="28"/>
        </w:rPr>
      </w:pPr>
      <w:r w:rsidRPr="008C0C45">
        <w:rPr>
          <w:sz w:val="28"/>
          <w:szCs w:val="28"/>
        </w:rPr>
        <w:lastRenderedPageBreak/>
        <w:t>- восстановление работоспособности после главных отборочных соревнований;</w:t>
      </w:r>
    </w:p>
    <w:p w:rsidR="000C2A66" w:rsidRPr="008C0C45" w:rsidRDefault="000C2A66" w:rsidP="00301B09">
      <w:pPr>
        <w:spacing w:after="0" w:line="240" w:lineRule="auto"/>
        <w:ind w:firstLine="708"/>
        <w:jc w:val="both"/>
        <w:rPr>
          <w:sz w:val="28"/>
          <w:szCs w:val="28"/>
        </w:rPr>
      </w:pPr>
      <w:r w:rsidRPr="008C0C45">
        <w:rPr>
          <w:sz w:val="28"/>
          <w:szCs w:val="28"/>
        </w:rPr>
        <w:t xml:space="preserve">- дальнейшее совершенствование физической подготовленности </w:t>
      </w:r>
      <w:r w:rsidRPr="008C0C45">
        <w:rPr>
          <w:sz w:val="28"/>
          <w:szCs w:val="28"/>
        </w:rPr>
        <w:br/>
        <w:t>и технических навыков;</w:t>
      </w:r>
    </w:p>
    <w:p w:rsidR="000C2A66" w:rsidRPr="008C0C45" w:rsidRDefault="000C2A66" w:rsidP="00301B09">
      <w:pPr>
        <w:spacing w:after="0" w:line="240" w:lineRule="auto"/>
        <w:ind w:firstLine="708"/>
        <w:jc w:val="both"/>
        <w:rPr>
          <w:sz w:val="28"/>
          <w:szCs w:val="28"/>
        </w:rPr>
      </w:pPr>
      <w:r w:rsidRPr="008C0C45">
        <w:rPr>
          <w:sz w:val="28"/>
          <w:szCs w:val="28"/>
        </w:rPr>
        <w:t>- создание и поддержание высокой психической готовности у спортсменов за счет регуляции и саморегуляции физиологических состояний;</w:t>
      </w:r>
    </w:p>
    <w:p w:rsidR="000C2A66" w:rsidRPr="008C0C45" w:rsidRDefault="000C2A66" w:rsidP="00301B09">
      <w:pPr>
        <w:spacing w:after="0" w:line="240" w:lineRule="auto"/>
        <w:ind w:firstLine="708"/>
        <w:jc w:val="both"/>
        <w:rPr>
          <w:sz w:val="28"/>
          <w:szCs w:val="28"/>
        </w:rPr>
      </w:pPr>
      <w:r w:rsidRPr="008C0C45">
        <w:rPr>
          <w:sz w:val="28"/>
          <w:szCs w:val="28"/>
        </w:rPr>
        <w:t>- моделирование соревновательной деятельности с целью подведения спортсменов к участию в соревнованиях и осуществление контроля за уровнем их подготовленности;</w:t>
      </w:r>
    </w:p>
    <w:p w:rsidR="000C2A66" w:rsidRPr="008C0C45" w:rsidRDefault="000C2A66" w:rsidP="00301B09">
      <w:pPr>
        <w:spacing w:after="0" w:line="240" w:lineRule="auto"/>
        <w:ind w:firstLine="708"/>
        <w:jc w:val="both"/>
        <w:rPr>
          <w:sz w:val="28"/>
          <w:szCs w:val="28"/>
        </w:rPr>
      </w:pPr>
      <w:r w:rsidRPr="008C0C45">
        <w:rPr>
          <w:sz w:val="28"/>
          <w:szCs w:val="28"/>
        </w:rPr>
        <w:t>- обеспечение оптимальных условий для максимального использования всех сторон подготовленности спортсменов (физической, технической, психологической) с целью трансформации её в максимально высокий спортивный результат.</w:t>
      </w:r>
    </w:p>
    <w:p w:rsidR="000C2A66" w:rsidRPr="008C0C45" w:rsidRDefault="000C2A66" w:rsidP="00301B09">
      <w:pPr>
        <w:spacing w:after="0" w:line="240" w:lineRule="auto"/>
        <w:ind w:firstLine="708"/>
        <w:jc w:val="both"/>
        <w:rPr>
          <w:sz w:val="28"/>
          <w:szCs w:val="28"/>
        </w:rPr>
      </w:pPr>
      <w:r w:rsidRPr="008C0C45">
        <w:rPr>
          <w:sz w:val="28"/>
          <w:szCs w:val="28"/>
        </w:rPr>
        <w:t xml:space="preserve">Продолжительность соревновательного периода 4-5 месяцев. В этом периоде соревновательное упражнение (выполнение комплекса) выступает </w:t>
      </w:r>
      <w:r w:rsidRPr="008C0C45">
        <w:rPr>
          <w:sz w:val="28"/>
          <w:szCs w:val="28"/>
        </w:rPr>
        <w:br/>
        <w:t>в качестве специализированного средства подготовки.</w:t>
      </w:r>
    </w:p>
    <w:p w:rsidR="000C2A66" w:rsidRPr="008C0C45" w:rsidRDefault="000C2A66" w:rsidP="00301B09">
      <w:pPr>
        <w:spacing w:after="0" w:line="240" w:lineRule="auto"/>
        <w:ind w:firstLine="708"/>
        <w:jc w:val="both"/>
        <w:rPr>
          <w:b/>
          <w:sz w:val="28"/>
          <w:szCs w:val="28"/>
        </w:rPr>
      </w:pPr>
      <w:r w:rsidRPr="008C0C45">
        <w:rPr>
          <w:b/>
          <w:sz w:val="28"/>
          <w:szCs w:val="28"/>
        </w:rPr>
        <w:t>Переходный период</w:t>
      </w:r>
    </w:p>
    <w:p w:rsidR="000C2A66" w:rsidRPr="008C0C45" w:rsidRDefault="000C2A66" w:rsidP="00301B09">
      <w:pPr>
        <w:spacing w:after="0" w:line="240" w:lineRule="auto"/>
        <w:ind w:firstLine="708"/>
        <w:jc w:val="both"/>
        <w:rPr>
          <w:sz w:val="28"/>
          <w:szCs w:val="28"/>
        </w:rPr>
      </w:pPr>
      <w:r w:rsidRPr="008C0C45">
        <w:rPr>
          <w:sz w:val="28"/>
          <w:szCs w:val="28"/>
        </w:rPr>
        <w:t>Основными задачами этого периода являются обеспечение полноценного отдыха после тренировочных, соревновательных нагрузок прошедшего года или макроцикла, а также поддержание определенного уровня тренированности для обеспечения оптимальной готовности спортсменов к началу очередного макроцикла. Особое внимание должно быть обращено на полноценное физическое и, особенно, психическое восстановление спортсменов. Продолжительность переходного периода составляет от 2 до 5 недель и зависит от этапа подготовки на котором находятся спортсмены, системы построения тренировки в течение года, продолжительности соревновательного периода, сложности и уровня основных соревнований, индивидуальных особенностей спортсменов.</w:t>
      </w:r>
    </w:p>
    <w:p w:rsidR="000C2A66" w:rsidRPr="008C0C45" w:rsidRDefault="000C2A66" w:rsidP="00301B09">
      <w:pPr>
        <w:spacing w:after="0" w:line="240" w:lineRule="auto"/>
        <w:ind w:firstLine="708"/>
        <w:jc w:val="both"/>
        <w:rPr>
          <w:sz w:val="28"/>
          <w:szCs w:val="28"/>
        </w:rPr>
      </w:pPr>
      <w:r w:rsidRPr="008C0C45">
        <w:rPr>
          <w:sz w:val="28"/>
          <w:szCs w:val="28"/>
        </w:rPr>
        <w:t xml:space="preserve">Каждый период очередного годичного цикла должен начинаться </w:t>
      </w:r>
      <w:r w:rsidRPr="008C0C45">
        <w:rPr>
          <w:sz w:val="28"/>
          <w:szCs w:val="28"/>
        </w:rPr>
        <w:br/>
        <w:t xml:space="preserve">и завершаться на более высоком уровне тренировочных нагрузок по сравнению </w:t>
      </w:r>
      <w:r w:rsidRPr="008C0C45">
        <w:rPr>
          <w:sz w:val="28"/>
          <w:szCs w:val="28"/>
        </w:rPr>
        <w:br/>
        <w:t>с соответствующими периодами предыдущего годичного цикла.</w:t>
      </w:r>
    </w:p>
    <w:p w:rsidR="000C2A66" w:rsidRPr="008C0C45" w:rsidRDefault="000C2A66" w:rsidP="0016563A">
      <w:pPr>
        <w:spacing w:after="0"/>
        <w:ind w:firstLine="720"/>
        <w:jc w:val="both"/>
        <w:rPr>
          <w:sz w:val="28"/>
          <w:szCs w:val="28"/>
        </w:rPr>
      </w:pPr>
    </w:p>
    <w:p w:rsidR="000C2A66" w:rsidRPr="008C0C45" w:rsidRDefault="000C2A66" w:rsidP="00283CEF">
      <w:pPr>
        <w:pStyle w:val="af2"/>
        <w:spacing w:after="0"/>
        <w:ind w:left="360"/>
        <w:jc w:val="center"/>
        <w:rPr>
          <w:b/>
          <w:sz w:val="28"/>
          <w:szCs w:val="28"/>
        </w:rPr>
      </w:pPr>
      <w:r w:rsidRPr="008C0C45">
        <w:rPr>
          <w:b/>
          <w:sz w:val="28"/>
          <w:szCs w:val="28"/>
        </w:rPr>
        <w:br w:type="page"/>
      </w:r>
      <w:r w:rsidRPr="008C0C45">
        <w:rPr>
          <w:b/>
          <w:sz w:val="28"/>
          <w:szCs w:val="28"/>
          <w:lang w:val="en-US"/>
        </w:rPr>
        <w:lastRenderedPageBreak/>
        <w:t>III</w:t>
      </w:r>
      <w:r w:rsidRPr="008C0C45">
        <w:rPr>
          <w:b/>
          <w:sz w:val="28"/>
          <w:szCs w:val="28"/>
        </w:rPr>
        <w:t>.</w:t>
      </w:r>
      <w:r w:rsidRPr="008C0C45">
        <w:rPr>
          <w:b/>
          <w:sz w:val="28"/>
          <w:szCs w:val="28"/>
        </w:rPr>
        <w:tab/>
        <w:t>МЕТОДИЧЕСКАЯ ЧАСТЬ</w:t>
      </w:r>
    </w:p>
    <w:p w:rsidR="000C2A66" w:rsidRPr="008C0C45" w:rsidRDefault="000C2A66" w:rsidP="0016563A">
      <w:pPr>
        <w:spacing w:after="0"/>
        <w:ind w:firstLine="720"/>
        <w:jc w:val="both"/>
        <w:rPr>
          <w:sz w:val="28"/>
          <w:szCs w:val="28"/>
        </w:rPr>
      </w:pPr>
    </w:p>
    <w:p w:rsidR="000C2A66" w:rsidRPr="008C0C45" w:rsidRDefault="000C2A66" w:rsidP="00BC72FA">
      <w:pPr>
        <w:numPr>
          <w:ilvl w:val="1"/>
          <w:numId w:val="42"/>
        </w:numPr>
        <w:tabs>
          <w:tab w:val="left" w:pos="142"/>
        </w:tabs>
        <w:spacing w:after="0" w:line="240" w:lineRule="auto"/>
        <w:jc w:val="center"/>
        <w:rPr>
          <w:b/>
          <w:caps/>
          <w:sz w:val="24"/>
          <w:szCs w:val="24"/>
        </w:rPr>
      </w:pPr>
      <w:r w:rsidRPr="008C0C45">
        <w:rPr>
          <w:b/>
          <w:sz w:val="24"/>
          <w:szCs w:val="24"/>
        </w:rPr>
        <w:t xml:space="preserve">РЕКОМЕНДАЦИИ ПО ПРОВЕДЕНИЮ ТРЕНИРОВОЧНЫХ </w:t>
      </w:r>
      <w:r w:rsidRPr="008C0C45">
        <w:rPr>
          <w:b/>
          <w:caps/>
          <w:sz w:val="24"/>
          <w:szCs w:val="24"/>
        </w:rPr>
        <w:t>ЗАНЯТИЙ</w:t>
      </w:r>
    </w:p>
    <w:p w:rsidR="000C2A66" w:rsidRPr="008C0C45" w:rsidRDefault="000C2A66" w:rsidP="00BC72FA">
      <w:pPr>
        <w:tabs>
          <w:tab w:val="left" w:pos="142"/>
        </w:tabs>
        <w:spacing w:after="0" w:line="240" w:lineRule="auto"/>
        <w:jc w:val="center"/>
        <w:rPr>
          <w:caps/>
          <w:sz w:val="24"/>
          <w:szCs w:val="24"/>
        </w:rPr>
      </w:pPr>
    </w:p>
    <w:p w:rsidR="000C2A66" w:rsidRPr="008C0C45" w:rsidRDefault="000C2A66" w:rsidP="00CD0E45">
      <w:pPr>
        <w:spacing w:after="0" w:line="240" w:lineRule="auto"/>
        <w:ind w:firstLine="708"/>
        <w:jc w:val="both"/>
        <w:rPr>
          <w:sz w:val="24"/>
          <w:szCs w:val="24"/>
        </w:rPr>
      </w:pPr>
      <w:r w:rsidRPr="008C0C45">
        <w:rPr>
          <w:sz w:val="24"/>
          <w:szCs w:val="24"/>
        </w:rPr>
        <w:t>Главная задача, стоящая перед тренером и спортсменом - достижение наивысшего спортивного результата на соответствующем этапе спортивной подготовки.</w:t>
      </w:r>
    </w:p>
    <w:p w:rsidR="000C2A66" w:rsidRPr="008C0C45" w:rsidRDefault="000C2A66" w:rsidP="00CD0E45">
      <w:pPr>
        <w:spacing w:after="0" w:line="240" w:lineRule="auto"/>
        <w:ind w:firstLine="708"/>
        <w:jc w:val="both"/>
        <w:rPr>
          <w:sz w:val="24"/>
          <w:szCs w:val="24"/>
        </w:rPr>
      </w:pPr>
      <w:r w:rsidRPr="008C0C45">
        <w:rPr>
          <w:sz w:val="24"/>
          <w:szCs w:val="24"/>
        </w:rPr>
        <w:t>Для осуществления эффективного тренировочного процесса следует руководствоваться следующими принципами:</w:t>
      </w:r>
    </w:p>
    <w:p w:rsidR="000C2A66" w:rsidRPr="008C0C45" w:rsidRDefault="000C2A66" w:rsidP="00CD0E45">
      <w:pPr>
        <w:spacing w:after="0" w:line="240" w:lineRule="auto"/>
        <w:ind w:firstLine="708"/>
        <w:jc w:val="both"/>
        <w:rPr>
          <w:sz w:val="28"/>
          <w:szCs w:val="28"/>
        </w:rPr>
      </w:pPr>
      <w:r w:rsidRPr="008C0C45">
        <w:rPr>
          <w:sz w:val="24"/>
          <w:szCs w:val="24"/>
        </w:rPr>
        <w:t>1) Единство общей и специальной</w:t>
      </w:r>
      <w:r w:rsidRPr="008C0C45">
        <w:rPr>
          <w:sz w:val="28"/>
          <w:szCs w:val="28"/>
        </w:rPr>
        <w:t xml:space="preserve"> подготовки спортсмена, результаты спортивных достижений которого зависят от его разностороннего развития, взаимодействия всех его органов, систем и функций организма в процессе жизнедеятельности, а также применения двигательных умений и навыков. </w:t>
      </w:r>
    </w:p>
    <w:p w:rsidR="000C2A66" w:rsidRPr="008C0C45" w:rsidRDefault="000C2A66" w:rsidP="00CD0E45">
      <w:pPr>
        <w:spacing w:after="0" w:line="240" w:lineRule="auto"/>
        <w:ind w:firstLine="708"/>
        <w:jc w:val="both"/>
        <w:rPr>
          <w:sz w:val="28"/>
          <w:szCs w:val="28"/>
        </w:rPr>
      </w:pPr>
      <w:r w:rsidRPr="008C0C45">
        <w:rPr>
          <w:sz w:val="28"/>
          <w:szCs w:val="28"/>
        </w:rPr>
        <w:t>Единство общей и специальной подготовки рассматривается как конкретно преломляющийся в спортивной тренировке принцип всестороннего развития личности, однако не всякое соотношения общей и специальной подготовки в тренировочном процессе в виде спорта «Фехтование» способствует росту спортивных результатов. Это соотношение зависит от специфики вида спорта, этапа спортивной подготовки, возраста и квалификации конкретного спортсмена.</w:t>
      </w:r>
    </w:p>
    <w:p w:rsidR="000C2A66" w:rsidRPr="008C0C45" w:rsidRDefault="000C2A66" w:rsidP="00CD0E45">
      <w:pPr>
        <w:spacing w:after="0" w:line="240" w:lineRule="auto"/>
        <w:ind w:firstLine="708"/>
        <w:jc w:val="both"/>
        <w:rPr>
          <w:sz w:val="28"/>
          <w:szCs w:val="28"/>
        </w:rPr>
      </w:pPr>
      <w:r w:rsidRPr="008C0C45">
        <w:rPr>
          <w:sz w:val="28"/>
          <w:szCs w:val="28"/>
        </w:rPr>
        <w:t xml:space="preserve">2) Непрерывность тренировочного процесса. </w:t>
      </w:r>
    </w:p>
    <w:p w:rsidR="000C2A66" w:rsidRPr="008C0C45" w:rsidRDefault="000C2A66" w:rsidP="00CD0E45">
      <w:pPr>
        <w:spacing w:after="0" w:line="240" w:lineRule="auto"/>
        <w:ind w:firstLine="708"/>
        <w:jc w:val="both"/>
        <w:rPr>
          <w:sz w:val="28"/>
          <w:szCs w:val="28"/>
        </w:rPr>
      </w:pPr>
      <w:r w:rsidRPr="008C0C45">
        <w:rPr>
          <w:sz w:val="28"/>
          <w:szCs w:val="28"/>
        </w:rPr>
        <w:t>Спортивная подготовка – это многолетний и круглогодичный тренировочный процесс, все звенья которого взаимосвязаны и направлены на достижение максимальных спортивных результатов в выбранном виде спорта в течение всего времени.</w:t>
      </w:r>
    </w:p>
    <w:p w:rsidR="000C2A66" w:rsidRPr="008C0C45" w:rsidRDefault="000C2A66" w:rsidP="00CD0E45">
      <w:pPr>
        <w:spacing w:after="0" w:line="240" w:lineRule="auto"/>
        <w:ind w:firstLine="708"/>
        <w:jc w:val="both"/>
        <w:rPr>
          <w:sz w:val="28"/>
          <w:szCs w:val="28"/>
        </w:rPr>
      </w:pPr>
      <w:r w:rsidRPr="008C0C45">
        <w:rPr>
          <w:sz w:val="28"/>
          <w:szCs w:val="28"/>
        </w:rPr>
        <w:t>Воздействие каждого последующего тренировочного задания, занятия, микроцикла, этапа, периода в процессе тренировки «наслаивается» на результаты, достигнутые в предыдущем этапе, закрепляя и совершенствуя положительные изменения в организме спортсмена. Связь между этими звеньями следует основывать на отдельных эффектах тренировки.</w:t>
      </w:r>
    </w:p>
    <w:p w:rsidR="000C2A66" w:rsidRPr="008C0C45" w:rsidRDefault="000C2A66" w:rsidP="00CD0E45">
      <w:pPr>
        <w:spacing w:after="0" w:line="240" w:lineRule="auto"/>
        <w:ind w:firstLine="708"/>
        <w:jc w:val="both"/>
        <w:rPr>
          <w:sz w:val="28"/>
          <w:szCs w:val="28"/>
        </w:rPr>
      </w:pPr>
      <w:r w:rsidRPr="008C0C45">
        <w:rPr>
          <w:sz w:val="28"/>
          <w:szCs w:val="28"/>
        </w:rPr>
        <w:t>Интервалы между занятиями устанавливаются в пределах, позволяющих соблюдать общую тенденцию развития тренированности. Отдых должен быть достаточным для восстановления спортсмена, при этом периодически допускается проведение занятий, микроциклов и даже мезоциклов на фоне неполного восстановления.</w:t>
      </w:r>
    </w:p>
    <w:p w:rsidR="000C2A66" w:rsidRPr="008C0C45" w:rsidRDefault="000C2A66" w:rsidP="00CD0E45">
      <w:pPr>
        <w:spacing w:after="0" w:line="240" w:lineRule="auto"/>
        <w:ind w:firstLine="708"/>
        <w:jc w:val="both"/>
        <w:rPr>
          <w:sz w:val="28"/>
          <w:szCs w:val="28"/>
        </w:rPr>
      </w:pPr>
      <w:r w:rsidRPr="008C0C45">
        <w:rPr>
          <w:sz w:val="28"/>
          <w:szCs w:val="28"/>
        </w:rPr>
        <w:t xml:space="preserve">3) Единство постепенности тенденции к максимальным нагрузкам. </w:t>
      </w:r>
    </w:p>
    <w:p w:rsidR="000C2A66" w:rsidRPr="008C0C45" w:rsidRDefault="000C2A66" w:rsidP="00CD0E45">
      <w:pPr>
        <w:spacing w:after="0" w:line="240" w:lineRule="auto"/>
        <w:ind w:firstLine="708"/>
        <w:jc w:val="both"/>
        <w:rPr>
          <w:sz w:val="28"/>
          <w:szCs w:val="28"/>
        </w:rPr>
      </w:pPr>
      <w:r w:rsidRPr="008C0C45">
        <w:rPr>
          <w:sz w:val="28"/>
          <w:szCs w:val="28"/>
        </w:rPr>
        <w:t xml:space="preserve">Увеличение тренировочных нагрузок достигается путем неуклонного повышения объема и интенсивности тренировочных нагрузок, постепенного усложнения требований к подготовке спортсменов и должно быть индивидуальным. </w:t>
      </w:r>
    </w:p>
    <w:p w:rsidR="000C2A66" w:rsidRPr="008C0C45" w:rsidRDefault="000C2A66" w:rsidP="00CD0E45">
      <w:pPr>
        <w:spacing w:after="0" w:line="240" w:lineRule="auto"/>
        <w:ind w:firstLine="708"/>
        <w:jc w:val="both"/>
        <w:rPr>
          <w:sz w:val="28"/>
          <w:szCs w:val="28"/>
        </w:rPr>
      </w:pPr>
      <w:r w:rsidRPr="008C0C45">
        <w:rPr>
          <w:sz w:val="28"/>
          <w:szCs w:val="28"/>
        </w:rPr>
        <w:t xml:space="preserve">4) Волнообразность динамики нагрузок, вариативность нагрузок. </w:t>
      </w:r>
    </w:p>
    <w:p w:rsidR="000C2A66" w:rsidRPr="008C0C45" w:rsidRDefault="000C2A66" w:rsidP="00CD0E45">
      <w:pPr>
        <w:spacing w:after="0" w:line="240" w:lineRule="auto"/>
        <w:ind w:firstLine="708"/>
        <w:jc w:val="both"/>
        <w:rPr>
          <w:sz w:val="28"/>
          <w:szCs w:val="28"/>
        </w:rPr>
      </w:pPr>
      <w:r w:rsidRPr="008C0C45">
        <w:rPr>
          <w:sz w:val="28"/>
          <w:szCs w:val="28"/>
        </w:rPr>
        <w:t xml:space="preserve">Процесс спортивной подготовки требует повышения объема и интенсивности нагрузок. Однако увеличение нагрузок приводит сначала к стабилизации интенсивности, а затем ее снижению, поэтому динамика тренировочных нагрузок не может иметь вид прямой линии, она приобретает волнообразный характер. Волнообразная динамика нагрузок характерна для различных единиц в структуре тренировочного процесса (тренировочных заданий, занятий, микроциклов, мезоциклов и так далее). Закономерности колебаний различных волн зависят от многих факторов: </w:t>
      </w:r>
      <w:r w:rsidRPr="008C0C45">
        <w:rPr>
          <w:sz w:val="28"/>
          <w:szCs w:val="28"/>
        </w:rPr>
        <w:lastRenderedPageBreak/>
        <w:t>индивидуальных особенностей спортсмена, особенностей вида спорта, этапа многолетней тренировки и других факторов.</w:t>
      </w:r>
    </w:p>
    <w:p w:rsidR="000C2A66" w:rsidRPr="008C0C45" w:rsidRDefault="000C2A66" w:rsidP="00CD0E45">
      <w:pPr>
        <w:spacing w:after="0" w:line="240" w:lineRule="auto"/>
        <w:ind w:firstLine="708"/>
        <w:jc w:val="both"/>
        <w:rPr>
          <w:sz w:val="28"/>
          <w:szCs w:val="28"/>
        </w:rPr>
      </w:pPr>
      <w:r w:rsidRPr="008C0C45">
        <w:rPr>
          <w:sz w:val="28"/>
          <w:szCs w:val="28"/>
        </w:rPr>
        <w:t>Последовательность наращивания тренировочных нагрузок определенной направленности приводит к стабилизации результатов, а иногда и к их ухудшению, поэтому рекомендуется разнообразить их воздействие в тренировочных занятиях.</w:t>
      </w:r>
    </w:p>
    <w:p w:rsidR="000C2A66" w:rsidRPr="008C0C45" w:rsidRDefault="000C2A66" w:rsidP="00CD0E45">
      <w:pPr>
        <w:spacing w:after="0" w:line="240" w:lineRule="auto"/>
        <w:ind w:firstLine="708"/>
        <w:jc w:val="both"/>
        <w:rPr>
          <w:sz w:val="28"/>
          <w:szCs w:val="28"/>
        </w:rPr>
      </w:pPr>
      <w:r w:rsidRPr="008C0C45">
        <w:rPr>
          <w:sz w:val="28"/>
          <w:szCs w:val="28"/>
        </w:rPr>
        <w:t xml:space="preserve">Вариативность, как методический, прием решает вопрос разнообразия тренировочного воздействия на спортсмена и в большей степени необходима </w:t>
      </w:r>
      <w:r w:rsidRPr="008C0C45">
        <w:rPr>
          <w:sz w:val="28"/>
          <w:szCs w:val="28"/>
        </w:rPr>
        <w:br/>
        <w:t>в тренировках спортсменов.</w:t>
      </w:r>
    </w:p>
    <w:p w:rsidR="000C2A66" w:rsidRPr="008C0C45" w:rsidRDefault="000C2A66" w:rsidP="00CD0E45">
      <w:pPr>
        <w:spacing w:after="0" w:line="240" w:lineRule="auto"/>
        <w:ind w:firstLine="708"/>
        <w:jc w:val="both"/>
        <w:rPr>
          <w:sz w:val="28"/>
          <w:szCs w:val="28"/>
        </w:rPr>
      </w:pPr>
      <w:r w:rsidRPr="008C0C45">
        <w:rPr>
          <w:sz w:val="28"/>
          <w:szCs w:val="28"/>
        </w:rPr>
        <w:t>Вариативность нагрузок способствует повышению работоспособности при выполнении, как отдельного упражнения, так и программ занятий и микроциклов, оптимизации объема работы.</w:t>
      </w:r>
    </w:p>
    <w:p w:rsidR="000C2A66" w:rsidRPr="008C0C45" w:rsidRDefault="000C2A66" w:rsidP="00CD0E45">
      <w:pPr>
        <w:spacing w:after="0" w:line="240" w:lineRule="auto"/>
        <w:ind w:firstLine="708"/>
        <w:jc w:val="both"/>
        <w:rPr>
          <w:sz w:val="28"/>
          <w:szCs w:val="28"/>
        </w:rPr>
      </w:pPr>
      <w:r w:rsidRPr="008C0C45">
        <w:rPr>
          <w:sz w:val="28"/>
          <w:szCs w:val="28"/>
        </w:rPr>
        <w:t>5) Цикличность тренировочного процесса.</w:t>
      </w:r>
    </w:p>
    <w:p w:rsidR="000C2A66" w:rsidRPr="008C0C45" w:rsidRDefault="000C2A66" w:rsidP="00CD0E45">
      <w:pPr>
        <w:spacing w:after="0" w:line="240" w:lineRule="auto"/>
        <w:ind w:firstLine="708"/>
        <w:jc w:val="both"/>
        <w:rPr>
          <w:sz w:val="28"/>
          <w:szCs w:val="28"/>
        </w:rPr>
      </w:pPr>
      <w:r w:rsidRPr="008C0C45">
        <w:rPr>
          <w:sz w:val="28"/>
          <w:szCs w:val="28"/>
        </w:rPr>
        <w:t>Цикличность заключается в частичной повторяемости упражнений, тренировочных заданий, циклов, этапов и периодов. Структурные звенья в построении дают возможность систематизировать задачи, средства и методы тренировочного процесса, так как все звенья многолетнего тренировочного процесса взаимосвязаны.</w:t>
      </w:r>
    </w:p>
    <w:p w:rsidR="000C2A66" w:rsidRPr="008C0C45" w:rsidRDefault="000C2A66" w:rsidP="00E4158F">
      <w:pPr>
        <w:spacing w:after="0" w:line="240" w:lineRule="auto"/>
        <w:jc w:val="both"/>
        <w:rPr>
          <w:b/>
          <w:caps/>
          <w:sz w:val="28"/>
          <w:szCs w:val="28"/>
        </w:rPr>
      </w:pPr>
      <w:bookmarkStart w:id="1" w:name="_Toc428011582"/>
    </w:p>
    <w:p w:rsidR="000C2A66" w:rsidRPr="008C0C45" w:rsidRDefault="000C2A66" w:rsidP="00E4158F">
      <w:pPr>
        <w:spacing w:after="0" w:line="240" w:lineRule="auto"/>
        <w:jc w:val="center"/>
        <w:rPr>
          <w:b/>
          <w:caps/>
          <w:sz w:val="24"/>
          <w:szCs w:val="24"/>
        </w:rPr>
      </w:pPr>
      <w:r w:rsidRPr="008C0C45">
        <w:rPr>
          <w:b/>
          <w:caps/>
          <w:sz w:val="24"/>
          <w:szCs w:val="24"/>
        </w:rPr>
        <w:t>Требования техники безопасности</w:t>
      </w:r>
    </w:p>
    <w:p w:rsidR="000C2A66" w:rsidRPr="008C0C45" w:rsidRDefault="000C2A66" w:rsidP="00E4158F">
      <w:pPr>
        <w:spacing w:after="0" w:line="240" w:lineRule="auto"/>
        <w:jc w:val="center"/>
        <w:rPr>
          <w:b/>
          <w:caps/>
          <w:sz w:val="24"/>
          <w:szCs w:val="24"/>
        </w:rPr>
      </w:pPr>
      <w:r w:rsidRPr="008C0C45">
        <w:rPr>
          <w:b/>
          <w:caps/>
          <w:sz w:val="24"/>
          <w:szCs w:val="24"/>
        </w:rPr>
        <w:t>при занятиях видом спорта</w:t>
      </w:r>
      <w:bookmarkEnd w:id="1"/>
      <w:r w:rsidRPr="008C0C45">
        <w:rPr>
          <w:b/>
          <w:caps/>
          <w:sz w:val="24"/>
          <w:szCs w:val="24"/>
        </w:rPr>
        <w:t xml:space="preserve"> «Фехтование»</w:t>
      </w:r>
    </w:p>
    <w:p w:rsidR="000C2A66" w:rsidRPr="008C0C45" w:rsidRDefault="000C2A66" w:rsidP="00E4158F">
      <w:pPr>
        <w:spacing w:after="0" w:line="240" w:lineRule="auto"/>
        <w:jc w:val="center"/>
        <w:rPr>
          <w:b/>
          <w:caps/>
          <w:sz w:val="28"/>
          <w:szCs w:val="28"/>
        </w:rPr>
      </w:pPr>
    </w:p>
    <w:p w:rsidR="000C2A66" w:rsidRPr="008C0C45" w:rsidRDefault="000C2A66" w:rsidP="008B3005">
      <w:pPr>
        <w:spacing w:after="0" w:line="240" w:lineRule="auto"/>
        <w:ind w:firstLine="708"/>
        <w:jc w:val="both"/>
        <w:rPr>
          <w:sz w:val="28"/>
          <w:szCs w:val="28"/>
        </w:rPr>
      </w:pPr>
      <w:r w:rsidRPr="008C0C45">
        <w:rPr>
          <w:sz w:val="28"/>
          <w:szCs w:val="28"/>
        </w:rPr>
        <w:t>Во избежание травматизма при проведении занятий особое внимание уделяется подготовке места проведения занятий и организации обучаемых к выполнению технических действий, требующих высокой координации их исполнения, и дисциплине в группе занимающихся. Вся ответственность за безопасность занимающихся во время проведения тренировочного занятия возлагается на тренеров-преподавателей, непосредственно проводящих занятия с группой. В течении года тренер-преподаватель по мере необходимости проводит с обучающимися соответствующие инструктажи по технике безопасности.</w:t>
      </w:r>
    </w:p>
    <w:p w:rsidR="000C2A66" w:rsidRPr="008C0C45" w:rsidRDefault="000C2A66" w:rsidP="003904CC">
      <w:pPr>
        <w:autoSpaceDE w:val="0"/>
        <w:autoSpaceDN w:val="0"/>
        <w:adjustRightInd w:val="0"/>
        <w:spacing w:after="0" w:line="240" w:lineRule="auto"/>
        <w:ind w:firstLine="708"/>
        <w:jc w:val="both"/>
        <w:rPr>
          <w:sz w:val="28"/>
          <w:szCs w:val="28"/>
        </w:rPr>
      </w:pPr>
      <w:r w:rsidRPr="008C0C45">
        <w:rPr>
          <w:sz w:val="28"/>
          <w:szCs w:val="28"/>
        </w:rPr>
        <w:t xml:space="preserve">В зависимости от условий и организации занятий, а также условий проведения спортивных соревнований подготовка по виду спорта фехтование осуществляется на основе соблюдения необходимых мер безопасности в целях сохранения здоровья лиц, проходящих спортивную подготовку, которые определены в инструкции по технике безопасности. Учет ознакомления (информирования) спортсменов с техникой безопасности на тренировочных занятиях по избранному виду спорта ведется в журнале учета работы учебной группы. Травмы в фехтовании могут возникать при различном сочетании внешних и внутренних факторов. Несомненно, возможны и несчастные случаи, когда травма возникает вследствие трагического стечения обстоятельств и причин, которые трудно предвидеть. Тем не менее, основные факторы, влияющие на возникновение и характер травм, необходимо систематизировать для выработки принципиальных мер безопасности, направленных на их устранение. </w:t>
      </w:r>
    </w:p>
    <w:p w:rsidR="000C2A66" w:rsidRPr="008C0C45" w:rsidRDefault="000C2A66" w:rsidP="003904CC">
      <w:pPr>
        <w:autoSpaceDE w:val="0"/>
        <w:autoSpaceDN w:val="0"/>
        <w:adjustRightInd w:val="0"/>
        <w:spacing w:after="0" w:line="240" w:lineRule="auto"/>
        <w:ind w:firstLine="708"/>
        <w:jc w:val="both"/>
        <w:rPr>
          <w:sz w:val="28"/>
          <w:szCs w:val="28"/>
        </w:rPr>
      </w:pPr>
      <w:r w:rsidRPr="008C0C45">
        <w:rPr>
          <w:sz w:val="28"/>
          <w:szCs w:val="28"/>
        </w:rPr>
        <w:t xml:space="preserve">Внешние факторы спортивного травматизма: </w:t>
      </w:r>
    </w:p>
    <w:p w:rsidR="000C2A66" w:rsidRPr="008C0C45" w:rsidRDefault="000C2A66" w:rsidP="003904CC">
      <w:pPr>
        <w:autoSpaceDE w:val="0"/>
        <w:autoSpaceDN w:val="0"/>
        <w:adjustRightInd w:val="0"/>
        <w:spacing w:after="0" w:line="240" w:lineRule="auto"/>
        <w:ind w:firstLine="708"/>
        <w:jc w:val="both"/>
        <w:rPr>
          <w:sz w:val="28"/>
          <w:szCs w:val="28"/>
        </w:rPr>
      </w:pPr>
      <w:r w:rsidRPr="008C0C45">
        <w:rPr>
          <w:sz w:val="28"/>
          <w:szCs w:val="28"/>
        </w:rPr>
        <w:t xml:space="preserve">- неправильная общая организация тренировочного процесса; </w:t>
      </w:r>
    </w:p>
    <w:p w:rsidR="000C2A66" w:rsidRPr="008C0C45" w:rsidRDefault="000C2A66" w:rsidP="003904CC">
      <w:pPr>
        <w:autoSpaceDE w:val="0"/>
        <w:autoSpaceDN w:val="0"/>
        <w:adjustRightInd w:val="0"/>
        <w:spacing w:after="0" w:line="240" w:lineRule="auto"/>
        <w:ind w:firstLine="708"/>
        <w:jc w:val="both"/>
        <w:rPr>
          <w:sz w:val="28"/>
          <w:szCs w:val="28"/>
        </w:rPr>
      </w:pPr>
      <w:r w:rsidRPr="008C0C45">
        <w:rPr>
          <w:sz w:val="28"/>
          <w:szCs w:val="28"/>
        </w:rPr>
        <w:t xml:space="preserve">- методические ошибки тренера-преподавателя при проведении УТЗ; </w:t>
      </w:r>
    </w:p>
    <w:p w:rsidR="000C2A66" w:rsidRPr="008C0C45" w:rsidRDefault="000C2A66" w:rsidP="003904CC">
      <w:pPr>
        <w:autoSpaceDE w:val="0"/>
        <w:autoSpaceDN w:val="0"/>
        <w:adjustRightInd w:val="0"/>
        <w:spacing w:after="0" w:line="240" w:lineRule="auto"/>
        <w:ind w:firstLine="708"/>
        <w:jc w:val="both"/>
        <w:rPr>
          <w:sz w:val="28"/>
          <w:szCs w:val="28"/>
        </w:rPr>
      </w:pPr>
      <w:r w:rsidRPr="008C0C45">
        <w:rPr>
          <w:sz w:val="28"/>
          <w:szCs w:val="28"/>
        </w:rPr>
        <w:t xml:space="preserve">- нарушение спортсменами дисциплины и установленных правил во время проведения тренировочного процесса; </w:t>
      </w:r>
    </w:p>
    <w:p w:rsidR="000C2A66" w:rsidRPr="008C0C45" w:rsidRDefault="000C2A66" w:rsidP="003904CC">
      <w:pPr>
        <w:autoSpaceDE w:val="0"/>
        <w:autoSpaceDN w:val="0"/>
        <w:adjustRightInd w:val="0"/>
        <w:spacing w:after="0" w:line="240" w:lineRule="auto"/>
        <w:ind w:firstLine="708"/>
        <w:jc w:val="both"/>
        <w:rPr>
          <w:sz w:val="28"/>
          <w:szCs w:val="28"/>
        </w:rPr>
      </w:pPr>
      <w:r w:rsidRPr="008C0C45">
        <w:rPr>
          <w:sz w:val="28"/>
          <w:szCs w:val="28"/>
        </w:rPr>
        <w:lastRenderedPageBreak/>
        <w:t xml:space="preserve">- неудовлетворительное состояние мест занятий, оборудования и экипировки спортсменов; </w:t>
      </w:r>
    </w:p>
    <w:p w:rsidR="000C2A66" w:rsidRPr="008C0C45" w:rsidRDefault="000C2A66" w:rsidP="003904CC">
      <w:pPr>
        <w:autoSpaceDE w:val="0"/>
        <w:autoSpaceDN w:val="0"/>
        <w:adjustRightInd w:val="0"/>
        <w:spacing w:after="0" w:line="240" w:lineRule="auto"/>
        <w:ind w:firstLine="708"/>
        <w:jc w:val="both"/>
        <w:rPr>
          <w:sz w:val="28"/>
          <w:szCs w:val="28"/>
        </w:rPr>
      </w:pPr>
      <w:r w:rsidRPr="008C0C45">
        <w:rPr>
          <w:sz w:val="28"/>
          <w:szCs w:val="28"/>
        </w:rPr>
        <w:t xml:space="preserve">- неблагоприятные санитарно-гигиенические условия, неподготовленность мест при проведении тренировочных занятий. </w:t>
      </w:r>
    </w:p>
    <w:p w:rsidR="000C2A66" w:rsidRPr="008C0C45" w:rsidRDefault="000C2A66" w:rsidP="003904CC">
      <w:pPr>
        <w:autoSpaceDE w:val="0"/>
        <w:autoSpaceDN w:val="0"/>
        <w:adjustRightInd w:val="0"/>
        <w:spacing w:after="0" w:line="240" w:lineRule="auto"/>
        <w:ind w:firstLine="708"/>
        <w:jc w:val="both"/>
        <w:rPr>
          <w:sz w:val="28"/>
          <w:szCs w:val="28"/>
        </w:rPr>
      </w:pPr>
      <w:r w:rsidRPr="008C0C45">
        <w:rPr>
          <w:sz w:val="28"/>
          <w:szCs w:val="28"/>
        </w:rPr>
        <w:t xml:space="preserve">К неправильной организации тренировочных занятий относится: проведение тренировочных занятий с числом спортсменов, превышающим установленные нормы; </w:t>
      </w:r>
    </w:p>
    <w:p w:rsidR="000C2A66" w:rsidRPr="008C0C45" w:rsidRDefault="000C2A66" w:rsidP="003904CC">
      <w:pPr>
        <w:autoSpaceDE w:val="0"/>
        <w:autoSpaceDN w:val="0"/>
        <w:adjustRightInd w:val="0"/>
        <w:spacing w:after="0" w:line="240" w:lineRule="auto"/>
        <w:ind w:firstLine="708"/>
        <w:jc w:val="both"/>
        <w:rPr>
          <w:sz w:val="28"/>
          <w:szCs w:val="28"/>
        </w:rPr>
      </w:pPr>
      <w:r w:rsidRPr="008C0C45">
        <w:rPr>
          <w:sz w:val="28"/>
          <w:szCs w:val="28"/>
        </w:rPr>
        <w:t xml:space="preserve">- проведение занятий без тренера-преподавателя; </w:t>
      </w:r>
    </w:p>
    <w:p w:rsidR="000C2A66" w:rsidRPr="008C0C45" w:rsidRDefault="000C2A66" w:rsidP="003904CC">
      <w:pPr>
        <w:autoSpaceDE w:val="0"/>
        <w:autoSpaceDN w:val="0"/>
        <w:adjustRightInd w:val="0"/>
        <w:spacing w:after="0" w:line="240" w:lineRule="auto"/>
        <w:ind w:firstLine="708"/>
        <w:jc w:val="both"/>
        <w:rPr>
          <w:sz w:val="28"/>
          <w:szCs w:val="28"/>
        </w:rPr>
      </w:pPr>
      <w:r w:rsidRPr="008C0C45">
        <w:rPr>
          <w:sz w:val="28"/>
          <w:szCs w:val="28"/>
        </w:rPr>
        <w:t xml:space="preserve">- неправильная организация направления движения спортсменов в процессе выполнения тренировочных упражнений; </w:t>
      </w:r>
    </w:p>
    <w:p w:rsidR="000C2A66" w:rsidRPr="008C0C45" w:rsidRDefault="000C2A66" w:rsidP="003904CC">
      <w:pPr>
        <w:autoSpaceDE w:val="0"/>
        <w:autoSpaceDN w:val="0"/>
        <w:adjustRightInd w:val="0"/>
        <w:spacing w:after="0" w:line="240" w:lineRule="auto"/>
        <w:ind w:firstLine="708"/>
        <w:jc w:val="both"/>
        <w:rPr>
          <w:sz w:val="28"/>
          <w:szCs w:val="28"/>
        </w:rPr>
      </w:pPr>
      <w:r w:rsidRPr="008C0C45">
        <w:rPr>
          <w:sz w:val="28"/>
          <w:szCs w:val="28"/>
        </w:rPr>
        <w:t xml:space="preserve">При планировании и проведении тренировочных занятий тренер-преподаватель обязан учитывать организационные условия проведения занятий и в случае необходимости незамедлительно вносить в них коррекцию. </w:t>
      </w:r>
    </w:p>
    <w:p w:rsidR="000C2A66" w:rsidRPr="008C0C45" w:rsidRDefault="000C2A66" w:rsidP="003904CC">
      <w:pPr>
        <w:autoSpaceDE w:val="0"/>
        <w:autoSpaceDN w:val="0"/>
        <w:adjustRightInd w:val="0"/>
        <w:spacing w:after="0" w:line="240" w:lineRule="auto"/>
        <w:ind w:firstLine="708"/>
        <w:jc w:val="both"/>
        <w:rPr>
          <w:sz w:val="28"/>
          <w:szCs w:val="28"/>
        </w:rPr>
      </w:pPr>
      <w:r w:rsidRPr="008C0C45">
        <w:rPr>
          <w:sz w:val="28"/>
          <w:szCs w:val="28"/>
        </w:rPr>
        <w:t xml:space="preserve">Внутренние факторы спортивного травматизма: </w:t>
      </w:r>
    </w:p>
    <w:p w:rsidR="000C2A66" w:rsidRPr="008C0C45" w:rsidRDefault="000C2A66" w:rsidP="003904CC">
      <w:pPr>
        <w:autoSpaceDE w:val="0"/>
        <w:autoSpaceDN w:val="0"/>
        <w:adjustRightInd w:val="0"/>
        <w:spacing w:after="0" w:line="240" w:lineRule="auto"/>
        <w:ind w:firstLine="708"/>
        <w:jc w:val="both"/>
        <w:rPr>
          <w:sz w:val="28"/>
          <w:szCs w:val="28"/>
        </w:rPr>
      </w:pPr>
      <w:r w:rsidRPr="008C0C45">
        <w:rPr>
          <w:sz w:val="28"/>
          <w:szCs w:val="28"/>
        </w:rPr>
        <w:t xml:space="preserve">- наличие врожденных и хронических заболеваний; </w:t>
      </w:r>
    </w:p>
    <w:p w:rsidR="000C2A66" w:rsidRPr="008C0C45" w:rsidRDefault="000C2A66" w:rsidP="003904CC">
      <w:pPr>
        <w:autoSpaceDE w:val="0"/>
        <w:autoSpaceDN w:val="0"/>
        <w:adjustRightInd w:val="0"/>
        <w:spacing w:after="0" w:line="240" w:lineRule="auto"/>
        <w:ind w:firstLine="708"/>
        <w:jc w:val="both"/>
        <w:rPr>
          <w:sz w:val="28"/>
          <w:szCs w:val="28"/>
        </w:rPr>
      </w:pPr>
      <w:r w:rsidRPr="008C0C45">
        <w:rPr>
          <w:sz w:val="28"/>
          <w:szCs w:val="28"/>
        </w:rPr>
        <w:t xml:space="preserve">- состояние утомления и переутомления, изменение функционального состояния организма спортсмена. </w:t>
      </w:r>
    </w:p>
    <w:p w:rsidR="000C2A66" w:rsidRPr="008C0C45" w:rsidRDefault="000C2A66" w:rsidP="003904CC">
      <w:pPr>
        <w:autoSpaceDE w:val="0"/>
        <w:autoSpaceDN w:val="0"/>
        <w:adjustRightInd w:val="0"/>
        <w:spacing w:after="0" w:line="240" w:lineRule="auto"/>
        <w:ind w:firstLine="708"/>
        <w:jc w:val="both"/>
        <w:rPr>
          <w:sz w:val="28"/>
          <w:szCs w:val="28"/>
        </w:rPr>
      </w:pPr>
      <w:r w:rsidRPr="008C0C45">
        <w:rPr>
          <w:sz w:val="28"/>
          <w:szCs w:val="28"/>
        </w:rPr>
        <w:t xml:space="preserve">При проведении тренировочных занятий предусматриваются основные организационно-профилактические меры обеспечения безопасности и снижения травматизма, обязательные к выполнению. </w:t>
      </w:r>
    </w:p>
    <w:p w:rsidR="000C2A66" w:rsidRPr="008C0C45" w:rsidRDefault="000C2A66" w:rsidP="003904CC">
      <w:pPr>
        <w:autoSpaceDE w:val="0"/>
        <w:autoSpaceDN w:val="0"/>
        <w:adjustRightInd w:val="0"/>
        <w:spacing w:after="0" w:line="240" w:lineRule="auto"/>
        <w:ind w:firstLine="708"/>
        <w:jc w:val="both"/>
        <w:rPr>
          <w:b/>
          <w:i/>
          <w:sz w:val="28"/>
          <w:szCs w:val="28"/>
        </w:rPr>
      </w:pPr>
      <w:r w:rsidRPr="008C0C45">
        <w:rPr>
          <w:b/>
          <w:i/>
          <w:sz w:val="28"/>
          <w:szCs w:val="28"/>
        </w:rPr>
        <w:t>1. Тренировочные занятия разрешается проводить:</w:t>
      </w:r>
    </w:p>
    <w:p w:rsidR="000C2A66" w:rsidRPr="008C0C45" w:rsidRDefault="000C2A66" w:rsidP="003904CC">
      <w:pPr>
        <w:autoSpaceDE w:val="0"/>
        <w:autoSpaceDN w:val="0"/>
        <w:adjustRightInd w:val="0"/>
        <w:spacing w:after="0" w:line="240" w:lineRule="auto"/>
        <w:jc w:val="both"/>
        <w:rPr>
          <w:sz w:val="28"/>
          <w:szCs w:val="28"/>
        </w:rPr>
      </w:pPr>
      <w:r w:rsidRPr="008C0C45">
        <w:rPr>
          <w:sz w:val="28"/>
          <w:szCs w:val="28"/>
        </w:rPr>
        <w:t xml:space="preserve">-при условии наличия у спортсмена медицинского допуска к тренировочному процессу по фехтованию. </w:t>
      </w:r>
    </w:p>
    <w:p w:rsidR="000C2A66" w:rsidRPr="008C0C45" w:rsidRDefault="000C2A66" w:rsidP="003904CC">
      <w:pPr>
        <w:autoSpaceDE w:val="0"/>
        <w:autoSpaceDN w:val="0"/>
        <w:adjustRightInd w:val="0"/>
        <w:spacing w:after="0" w:line="240" w:lineRule="auto"/>
        <w:ind w:firstLine="708"/>
        <w:jc w:val="both"/>
        <w:rPr>
          <w:sz w:val="28"/>
          <w:szCs w:val="28"/>
        </w:rPr>
      </w:pPr>
      <w:r w:rsidRPr="008C0C45">
        <w:rPr>
          <w:sz w:val="28"/>
          <w:szCs w:val="28"/>
        </w:rPr>
        <w:t xml:space="preserve">- при соответствии спортивной экипировки предусмотренной правилами соревнований, санитарно-гигиеническим нормам, методике тренировки; </w:t>
      </w:r>
    </w:p>
    <w:p w:rsidR="000C2A66" w:rsidRPr="008C0C45" w:rsidRDefault="000C2A66" w:rsidP="003904CC">
      <w:pPr>
        <w:autoSpaceDE w:val="0"/>
        <w:autoSpaceDN w:val="0"/>
        <w:adjustRightInd w:val="0"/>
        <w:spacing w:after="0" w:line="240" w:lineRule="auto"/>
        <w:ind w:firstLine="708"/>
        <w:jc w:val="both"/>
        <w:rPr>
          <w:sz w:val="28"/>
          <w:szCs w:val="28"/>
        </w:rPr>
      </w:pPr>
      <w:r w:rsidRPr="008C0C45">
        <w:rPr>
          <w:sz w:val="28"/>
          <w:szCs w:val="28"/>
        </w:rPr>
        <w:t xml:space="preserve">- при соответствии мест проведения тренировочного процесса санитарным нормам; </w:t>
      </w:r>
    </w:p>
    <w:p w:rsidR="000C2A66" w:rsidRPr="008C0C45" w:rsidRDefault="000C2A66" w:rsidP="003904CC">
      <w:pPr>
        <w:autoSpaceDE w:val="0"/>
        <w:autoSpaceDN w:val="0"/>
        <w:adjustRightInd w:val="0"/>
        <w:spacing w:after="0" w:line="240" w:lineRule="auto"/>
        <w:ind w:firstLine="708"/>
        <w:jc w:val="both"/>
        <w:rPr>
          <w:sz w:val="28"/>
          <w:szCs w:val="28"/>
        </w:rPr>
      </w:pPr>
      <w:r w:rsidRPr="008C0C45">
        <w:rPr>
          <w:sz w:val="28"/>
          <w:szCs w:val="28"/>
        </w:rPr>
        <w:t xml:space="preserve">- при условии готовности инвентаря и оборудования к тренировочному процессу; </w:t>
      </w:r>
    </w:p>
    <w:p w:rsidR="000C2A66" w:rsidRPr="008C0C45" w:rsidRDefault="000C2A66" w:rsidP="003904CC">
      <w:pPr>
        <w:autoSpaceDE w:val="0"/>
        <w:autoSpaceDN w:val="0"/>
        <w:adjustRightInd w:val="0"/>
        <w:spacing w:after="0" w:line="240" w:lineRule="auto"/>
        <w:ind w:firstLine="708"/>
        <w:jc w:val="both"/>
        <w:rPr>
          <w:sz w:val="28"/>
          <w:szCs w:val="28"/>
        </w:rPr>
      </w:pPr>
      <w:r w:rsidRPr="008C0C45">
        <w:rPr>
          <w:sz w:val="28"/>
          <w:szCs w:val="28"/>
        </w:rPr>
        <w:t xml:space="preserve">- все тренировочные занятия должны проводиться только под руководством тренера-преподавателя и согласно утвержденному расписанию. </w:t>
      </w:r>
    </w:p>
    <w:p w:rsidR="000C2A66" w:rsidRPr="008C0C45" w:rsidRDefault="000C2A66" w:rsidP="003904CC">
      <w:pPr>
        <w:autoSpaceDE w:val="0"/>
        <w:autoSpaceDN w:val="0"/>
        <w:adjustRightInd w:val="0"/>
        <w:spacing w:after="0" w:line="240" w:lineRule="auto"/>
        <w:ind w:firstLine="708"/>
        <w:jc w:val="both"/>
        <w:rPr>
          <w:sz w:val="28"/>
          <w:szCs w:val="28"/>
        </w:rPr>
      </w:pPr>
      <w:r w:rsidRPr="008C0C45">
        <w:rPr>
          <w:sz w:val="28"/>
          <w:szCs w:val="28"/>
        </w:rPr>
        <w:t xml:space="preserve">Тренировочный процесс может быть начат только после выполнения всех требований настоящих правил и принятия мер, обеспечивающих профилактику спортивного травматизма и безопасности проведения мероприятий. </w:t>
      </w:r>
    </w:p>
    <w:p w:rsidR="000C2A66" w:rsidRPr="008C0C45" w:rsidRDefault="000C2A66" w:rsidP="003904CC">
      <w:pPr>
        <w:autoSpaceDE w:val="0"/>
        <w:autoSpaceDN w:val="0"/>
        <w:adjustRightInd w:val="0"/>
        <w:spacing w:after="0" w:line="240" w:lineRule="auto"/>
        <w:ind w:firstLine="708"/>
        <w:jc w:val="both"/>
        <w:rPr>
          <w:b/>
          <w:i/>
          <w:sz w:val="28"/>
          <w:szCs w:val="28"/>
        </w:rPr>
      </w:pPr>
      <w:r w:rsidRPr="008C0C45">
        <w:rPr>
          <w:b/>
          <w:i/>
          <w:sz w:val="28"/>
          <w:szCs w:val="28"/>
        </w:rPr>
        <w:t xml:space="preserve">2. Требования безопасности перед началом занятий: </w:t>
      </w:r>
    </w:p>
    <w:p w:rsidR="000C2A66" w:rsidRPr="008C0C45" w:rsidRDefault="000C2A66" w:rsidP="003904CC">
      <w:pPr>
        <w:autoSpaceDE w:val="0"/>
        <w:autoSpaceDN w:val="0"/>
        <w:adjustRightInd w:val="0"/>
        <w:spacing w:after="0" w:line="240" w:lineRule="auto"/>
        <w:ind w:firstLine="708"/>
        <w:jc w:val="both"/>
        <w:rPr>
          <w:sz w:val="28"/>
          <w:szCs w:val="28"/>
        </w:rPr>
      </w:pPr>
      <w:r w:rsidRPr="008C0C45">
        <w:rPr>
          <w:sz w:val="28"/>
          <w:szCs w:val="28"/>
        </w:rPr>
        <w:t xml:space="preserve">Надеть спортивную форму (майки, куртки, нагрудники, перчатки для женщин, кроме того, - жесткие бюстгальтеры, для мужчин - бандаж) </w:t>
      </w:r>
    </w:p>
    <w:p w:rsidR="000C2A66" w:rsidRPr="008C0C45" w:rsidRDefault="000C2A66" w:rsidP="003904CC">
      <w:pPr>
        <w:autoSpaceDE w:val="0"/>
        <w:autoSpaceDN w:val="0"/>
        <w:adjustRightInd w:val="0"/>
        <w:spacing w:after="0" w:line="240" w:lineRule="auto"/>
        <w:ind w:firstLine="708"/>
        <w:jc w:val="both"/>
        <w:rPr>
          <w:sz w:val="28"/>
          <w:szCs w:val="28"/>
        </w:rPr>
      </w:pPr>
      <w:r w:rsidRPr="008C0C45">
        <w:rPr>
          <w:sz w:val="28"/>
          <w:szCs w:val="28"/>
        </w:rPr>
        <w:t xml:space="preserve">Начинать тренировочное занятие только по разрешению тренера-преподавателя и только в его присутствии. </w:t>
      </w:r>
    </w:p>
    <w:p w:rsidR="000C2A66" w:rsidRPr="008C0C45" w:rsidRDefault="000C2A66" w:rsidP="003904CC">
      <w:pPr>
        <w:autoSpaceDE w:val="0"/>
        <w:autoSpaceDN w:val="0"/>
        <w:adjustRightInd w:val="0"/>
        <w:spacing w:after="0" w:line="240" w:lineRule="auto"/>
        <w:ind w:firstLine="708"/>
        <w:jc w:val="both"/>
        <w:rPr>
          <w:sz w:val="28"/>
          <w:szCs w:val="28"/>
        </w:rPr>
      </w:pPr>
      <w:r w:rsidRPr="008C0C45">
        <w:rPr>
          <w:sz w:val="28"/>
          <w:szCs w:val="28"/>
        </w:rPr>
        <w:t xml:space="preserve">Тренеру-преподавателю необходимо проверить надежность оборудования и спортивной экипировки (масок, нагрудников и оружия и др.). </w:t>
      </w:r>
    </w:p>
    <w:p w:rsidR="000C2A66" w:rsidRPr="008C0C45" w:rsidRDefault="000C2A66" w:rsidP="003904CC">
      <w:pPr>
        <w:autoSpaceDE w:val="0"/>
        <w:autoSpaceDN w:val="0"/>
        <w:adjustRightInd w:val="0"/>
        <w:spacing w:after="0" w:line="240" w:lineRule="auto"/>
        <w:ind w:firstLine="708"/>
        <w:jc w:val="both"/>
        <w:rPr>
          <w:sz w:val="28"/>
          <w:szCs w:val="28"/>
        </w:rPr>
      </w:pPr>
      <w:r w:rsidRPr="008C0C45">
        <w:rPr>
          <w:sz w:val="28"/>
          <w:szCs w:val="28"/>
        </w:rPr>
        <w:t xml:space="preserve">Занимающимся строго соблюдать дисциплину и указания тренера-преподавателя. </w:t>
      </w:r>
    </w:p>
    <w:p w:rsidR="000C2A66" w:rsidRPr="008C0C45" w:rsidRDefault="000C2A66" w:rsidP="003904CC">
      <w:pPr>
        <w:autoSpaceDE w:val="0"/>
        <w:autoSpaceDN w:val="0"/>
        <w:adjustRightInd w:val="0"/>
        <w:spacing w:after="0" w:line="240" w:lineRule="auto"/>
        <w:ind w:firstLine="708"/>
        <w:jc w:val="both"/>
        <w:rPr>
          <w:sz w:val="28"/>
          <w:szCs w:val="28"/>
        </w:rPr>
      </w:pPr>
    </w:p>
    <w:p w:rsidR="000C2A66" w:rsidRPr="008C0C45" w:rsidRDefault="000C2A66" w:rsidP="003904CC">
      <w:pPr>
        <w:autoSpaceDE w:val="0"/>
        <w:autoSpaceDN w:val="0"/>
        <w:adjustRightInd w:val="0"/>
        <w:spacing w:after="0" w:line="240" w:lineRule="auto"/>
        <w:ind w:firstLine="708"/>
        <w:jc w:val="both"/>
        <w:rPr>
          <w:b/>
          <w:i/>
          <w:sz w:val="28"/>
          <w:szCs w:val="28"/>
        </w:rPr>
      </w:pPr>
      <w:r w:rsidRPr="008C0C45">
        <w:rPr>
          <w:b/>
          <w:i/>
          <w:sz w:val="28"/>
          <w:szCs w:val="28"/>
        </w:rPr>
        <w:t xml:space="preserve">3. Требования безопасности во время занятий </w:t>
      </w:r>
    </w:p>
    <w:p w:rsidR="000C2A66" w:rsidRPr="008C0C45" w:rsidRDefault="000C2A66" w:rsidP="003904CC">
      <w:pPr>
        <w:autoSpaceDE w:val="0"/>
        <w:autoSpaceDN w:val="0"/>
        <w:adjustRightInd w:val="0"/>
        <w:spacing w:after="0" w:line="240" w:lineRule="auto"/>
        <w:ind w:firstLine="708"/>
        <w:jc w:val="both"/>
        <w:rPr>
          <w:sz w:val="28"/>
          <w:szCs w:val="28"/>
        </w:rPr>
      </w:pPr>
      <w:r w:rsidRPr="008C0C45">
        <w:rPr>
          <w:sz w:val="28"/>
          <w:szCs w:val="28"/>
        </w:rPr>
        <w:t xml:space="preserve">Не выполнять упражнений без заданий тренера-преподавателя. </w:t>
      </w:r>
    </w:p>
    <w:p w:rsidR="000C2A66" w:rsidRPr="008C0C45" w:rsidRDefault="000C2A66" w:rsidP="003904CC">
      <w:pPr>
        <w:autoSpaceDE w:val="0"/>
        <w:autoSpaceDN w:val="0"/>
        <w:adjustRightInd w:val="0"/>
        <w:spacing w:after="0" w:line="240" w:lineRule="auto"/>
        <w:ind w:firstLine="708"/>
        <w:jc w:val="both"/>
        <w:rPr>
          <w:sz w:val="28"/>
          <w:szCs w:val="28"/>
        </w:rPr>
      </w:pPr>
      <w:r w:rsidRPr="008C0C45">
        <w:rPr>
          <w:sz w:val="28"/>
          <w:szCs w:val="28"/>
        </w:rPr>
        <w:lastRenderedPageBreak/>
        <w:t xml:space="preserve">Во время тренировки по сигналу тренера-преподавателя все должны прекратить упражнения. </w:t>
      </w:r>
    </w:p>
    <w:p w:rsidR="000C2A66" w:rsidRPr="008C0C45" w:rsidRDefault="000C2A66" w:rsidP="003904CC">
      <w:pPr>
        <w:autoSpaceDE w:val="0"/>
        <w:autoSpaceDN w:val="0"/>
        <w:adjustRightInd w:val="0"/>
        <w:spacing w:after="0" w:line="240" w:lineRule="auto"/>
        <w:ind w:firstLine="708"/>
        <w:jc w:val="both"/>
        <w:rPr>
          <w:sz w:val="28"/>
          <w:szCs w:val="28"/>
        </w:rPr>
      </w:pPr>
      <w:r w:rsidRPr="008C0C45">
        <w:rPr>
          <w:sz w:val="28"/>
          <w:szCs w:val="28"/>
        </w:rPr>
        <w:t xml:space="preserve">Спортсмен обязан держать оружие концом вниз как в строю, так и вне строя. </w:t>
      </w:r>
    </w:p>
    <w:p w:rsidR="000C2A66" w:rsidRPr="008C0C45" w:rsidRDefault="000C2A66" w:rsidP="003904CC">
      <w:pPr>
        <w:autoSpaceDE w:val="0"/>
        <w:autoSpaceDN w:val="0"/>
        <w:adjustRightInd w:val="0"/>
        <w:spacing w:after="0" w:line="240" w:lineRule="auto"/>
        <w:ind w:firstLine="708"/>
        <w:jc w:val="both"/>
        <w:rPr>
          <w:sz w:val="28"/>
          <w:szCs w:val="28"/>
        </w:rPr>
      </w:pPr>
      <w:r w:rsidRPr="008C0C45">
        <w:rPr>
          <w:sz w:val="28"/>
          <w:szCs w:val="28"/>
        </w:rPr>
        <w:t xml:space="preserve">Вести бой разрешается только по указанию тренера-преподавателя. </w:t>
      </w:r>
    </w:p>
    <w:p w:rsidR="000C2A66" w:rsidRPr="008C0C45" w:rsidRDefault="000C2A66" w:rsidP="003904CC">
      <w:pPr>
        <w:autoSpaceDE w:val="0"/>
        <w:autoSpaceDN w:val="0"/>
        <w:adjustRightInd w:val="0"/>
        <w:spacing w:after="0" w:line="240" w:lineRule="auto"/>
        <w:ind w:firstLine="708"/>
        <w:jc w:val="both"/>
        <w:rPr>
          <w:sz w:val="28"/>
          <w:szCs w:val="28"/>
        </w:rPr>
      </w:pPr>
      <w:r w:rsidRPr="008C0C45">
        <w:rPr>
          <w:sz w:val="28"/>
          <w:szCs w:val="28"/>
        </w:rPr>
        <w:t xml:space="preserve">По сигналу тренера-преподавателя прекратить тренировочное занятие. </w:t>
      </w:r>
    </w:p>
    <w:p w:rsidR="000C2A66" w:rsidRPr="008C0C45" w:rsidRDefault="000C2A66" w:rsidP="003904CC">
      <w:pPr>
        <w:autoSpaceDE w:val="0"/>
        <w:autoSpaceDN w:val="0"/>
        <w:adjustRightInd w:val="0"/>
        <w:spacing w:after="0" w:line="240" w:lineRule="auto"/>
        <w:ind w:firstLine="708"/>
        <w:jc w:val="both"/>
        <w:rPr>
          <w:sz w:val="28"/>
          <w:szCs w:val="28"/>
        </w:rPr>
      </w:pPr>
      <w:r w:rsidRPr="008C0C45">
        <w:rPr>
          <w:sz w:val="28"/>
          <w:szCs w:val="28"/>
        </w:rPr>
        <w:t xml:space="preserve">Запрещается: </w:t>
      </w:r>
    </w:p>
    <w:p w:rsidR="000C2A66" w:rsidRPr="008C0C45" w:rsidRDefault="000C2A66" w:rsidP="003904CC">
      <w:pPr>
        <w:autoSpaceDE w:val="0"/>
        <w:autoSpaceDN w:val="0"/>
        <w:adjustRightInd w:val="0"/>
        <w:spacing w:after="0" w:line="240" w:lineRule="auto"/>
        <w:ind w:firstLine="708"/>
        <w:jc w:val="both"/>
        <w:rPr>
          <w:sz w:val="28"/>
          <w:szCs w:val="28"/>
        </w:rPr>
      </w:pPr>
      <w:r w:rsidRPr="008C0C45">
        <w:rPr>
          <w:sz w:val="28"/>
          <w:szCs w:val="28"/>
        </w:rPr>
        <w:t xml:space="preserve">- толкать друг друга, ставить подножки, бить по рукам и ногам. </w:t>
      </w:r>
    </w:p>
    <w:p w:rsidR="000C2A66" w:rsidRPr="008C0C45" w:rsidRDefault="000C2A66" w:rsidP="003904CC">
      <w:pPr>
        <w:autoSpaceDE w:val="0"/>
        <w:autoSpaceDN w:val="0"/>
        <w:adjustRightInd w:val="0"/>
        <w:spacing w:after="0" w:line="240" w:lineRule="auto"/>
        <w:ind w:firstLine="708"/>
        <w:jc w:val="both"/>
        <w:rPr>
          <w:sz w:val="28"/>
          <w:szCs w:val="28"/>
        </w:rPr>
      </w:pPr>
      <w:r w:rsidRPr="008C0C45">
        <w:rPr>
          <w:sz w:val="28"/>
          <w:szCs w:val="28"/>
        </w:rPr>
        <w:t xml:space="preserve">– широко расставлять ноги и выставлять локти; </w:t>
      </w:r>
    </w:p>
    <w:p w:rsidR="000C2A66" w:rsidRPr="008C0C45" w:rsidRDefault="000C2A66" w:rsidP="003904CC">
      <w:pPr>
        <w:autoSpaceDE w:val="0"/>
        <w:autoSpaceDN w:val="0"/>
        <w:adjustRightInd w:val="0"/>
        <w:spacing w:after="0" w:line="240" w:lineRule="auto"/>
        <w:ind w:firstLine="708"/>
        <w:jc w:val="both"/>
        <w:rPr>
          <w:sz w:val="28"/>
          <w:szCs w:val="28"/>
        </w:rPr>
      </w:pPr>
      <w:r w:rsidRPr="008C0C45">
        <w:rPr>
          <w:sz w:val="28"/>
          <w:szCs w:val="28"/>
        </w:rPr>
        <w:t xml:space="preserve">-фехтовать оружием и вести бой без маски; наносить грубые удары. </w:t>
      </w:r>
    </w:p>
    <w:p w:rsidR="000C2A66" w:rsidRPr="008C0C45" w:rsidRDefault="000C2A66" w:rsidP="003904CC">
      <w:pPr>
        <w:autoSpaceDE w:val="0"/>
        <w:autoSpaceDN w:val="0"/>
        <w:adjustRightInd w:val="0"/>
        <w:spacing w:after="0" w:line="240" w:lineRule="auto"/>
        <w:ind w:firstLine="708"/>
        <w:jc w:val="both"/>
        <w:rPr>
          <w:b/>
          <w:i/>
          <w:sz w:val="28"/>
          <w:szCs w:val="28"/>
        </w:rPr>
      </w:pPr>
      <w:r w:rsidRPr="008C0C45">
        <w:rPr>
          <w:b/>
          <w:i/>
          <w:sz w:val="28"/>
          <w:szCs w:val="28"/>
        </w:rPr>
        <w:t xml:space="preserve">4. Требования безопасности в аварийных ситуациях </w:t>
      </w:r>
    </w:p>
    <w:p w:rsidR="000C2A66" w:rsidRPr="008C0C45" w:rsidRDefault="000C2A66" w:rsidP="003904CC">
      <w:pPr>
        <w:autoSpaceDE w:val="0"/>
        <w:autoSpaceDN w:val="0"/>
        <w:adjustRightInd w:val="0"/>
        <w:spacing w:after="0" w:line="240" w:lineRule="auto"/>
        <w:ind w:firstLine="708"/>
        <w:jc w:val="both"/>
        <w:rPr>
          <w:sz w:val="28"/>
          <w:szCs w:val="28"/>
        </w:rPr>
      </w:pPr>
      <w:r w:rsidRPr="008C0C45">
        <w:rPr>
          <w:sz w:val="28"/>
          <w:szCs w:val="28"/>
        </w:rPr>
        <w:t xml:space="preserve">При появлении болей, плохом самочувствии прекратить занятия и сообщить об этом тренеру-преподавателю. </w:t>
      </w:r>
    </w:p>
    <w:p w:rsidR="000C2A66" w:rsidRPr="008C0C45" w:rsidRDefault="000C2A66" w:rsidP="003904CC">
      <w:pPr>
        <w:autoSpaceDE w:val="0"/>
        <w:autoSpaceDN w:val="0"/>
        <w:adjustRightInd w:val="0"/>
        <w:spacing w:after="0" w:line="240" w:lineRule="auto"/>
        <w:ind w:firstLine="708"/>
        <w:jc w:val="both"/>
        <w:rPr>
          <w:sz w:val="28"/>
          <w:szCs w:val="28"/>
        </w:rPr>
      </w:pPr>
      <w:r w:rsidRPr="008C0C45">
        <w:rPr>
          <w:sz w:val="28"/>
          <w:szCs w:val="28"/>
        </w:rPr>
        <w:t xml:space="preserve">При получении спортсменом травмы немедленно оказать первую помощь пострадавшему, сообщить администрации и родителям пострадавшего, при необходимости отправить его в лечебное учреждение. </w:t>
      </w:r>
    </w:p>
    <w:p w:rsidR="000C2A66" w:rsidRPr="008C0C45" w:rsidRDefault="000C2A66" w:rsidP="003904CC">
      <w:pPr>
        <w:autoSpaceDE w:val="0"/>
        <w:autoSpaceDN w:val="0"/>
        <w:adjustRightInd w:val="0"/>
        <w:spacing w:after="0" w:line="240" w:lineRule="auto"/>
        <w:ind w:firstLine="708"/>
        <w:jc w:val="both"/>
        <w:rPr>
          <w:sz w:val="28"/>
          <w:szCs w:val="28"/>
        </w:rPr>
      </w:pPr>
      <w:r w:rsidRPr="008C0C45">
        <w:rPr>
          <w:sz w:val="28"/>
          <w:szCs w:val="28"/>
        </w:rPr>
        <w:t xml:space="preserve">В случае непредвиденных форс-мажорных обстоятельств, угрожающих безопасности спортсменам, тренер-преподаватель отменяет занятия, срочно эвакуирует спортсменов из опасной зоны. </w:t>
      </w:r>
    </w:p>
    <w:p w:rsidR="000C2A66" w:rsidRPr="008C0C45" w:rsidRDefault="000C2A66" w:rsidP="003904CC">
      <w:pPr>
        <w:autoSpaceDE w:val="0"/>
        <w:autoSpaceDN w:val="0"/>
        <w:adjustRightInd w:val="0"/>
        <w:spacing w:after="0" w:line="240" w:lineRule="auto"/>
        <w:ind w:firstLine="708"/>
        <w:jc w:val="both"/>
        <w:rPr>
          <w:b/>
          <w:i/>
          <w:sz w:val="28"/>
          <w:szCs w:val="28"/>
        </w:rPr>
      </w:pPr>
      <w:r w:rsidRPr="008C0C45">
        <w:rPr>
          <w:b/>
          <w:i/>
          <w:sz w:val="28"/>
          <w:szCs w:val="28"/>
        </w:rPr>
        <w:t xml:space="preserve">5. Требования безопасности по окончании занятий </w:t>
      </w:r>
    </w:p>
    <w:p w:rsidR="000C2A66" w:rsidRPr="008C0C45" w:rsidRDefault="000C2A66" w:rsidP="003904CC">
      <w:pPr>
        <w:autoSpaceDE w:val="0"/>
        <w:autoSpaceDN w:val="0"/>
        <w:adjustRightInd w:val="0"/>
        <w:spacing w:after="0" w:line="240" w:lineRule="auto"/>
        <w:ind w:firstLine="708"/>
        <w:jc w:val="both"/>
        <w:rPr>
          <w:sz w:val="28"/>
          <w:szCs w:val="28"/>
        </w:rPr>
      </w:pPr>
      <w:r w:rsidRPr="008C0C45">
        <w:rPr>
          <w:sz w:val="28"/>
          <w:szCs w:val="28"/>
        </w:rPr>
        <w:t>Убрать в отведенное место спортинвентарь. Вывести спортсменов из зала (тренер-преподаватель выходит последним). Принять душ или тщательно вымыть руки и лицо с мылом. Обязательно переодеться в чистую, сухую одежду.</w:t>
      </w:r>
    </w:p>
    <w:p w:rsidR="000C2A66" w:rsidRPr="008C0C45" w:rsidRDefault="000C2A66" w:rsidP="008B3005">
      <w:pPr>
        <w:spacing w:after="0" w:line="240" w:lineRule="auto"/>
        <w:ind w:firstLine="708"/>
        <w:jc w:val="both"/>
        <w:rPr>
          <w:sz w:val="28"/>
          <w:szCs w:val="28"/>
        </w:rPr>
      </w:pPr>
    </w:p>
    <w:p w:rsidR="000C2A66" w:rsidRPr="008C0C45" w:rsidRDefault="000C2A66" w:rsidP="008B3005">
      <w:pPr>
        <w:spacing w:after="0" w:line="240" w:lineRule="auto"/>
        <w:ind w:firstLine="708"/>
        <w:jc w:val="both"/>
        <w:rPr>
          <w:sz w:val="28"/>
          <w:szCs w:val="28"/>
        </w:rPr>
      </w:pPr>
    </w:p>
    <w:p w:rsidR="000C2A66" w:rsidRPr="008C0C45" w:rsidRDefault="000C2A66" w:rsidP="008B3005">
      <w:pPr>
        <w:spacing w:after="0" w:line="240" w:lineRule="auto"/>
        <w:jc w:val="center"/>
        <w:rPr>
          <w:b/>
          <w:caps/>
          <w:sz w:val="28"/>
          <w:szCs w:val="28"/>
        </w:rPr>
      </w:pPr>
      <w:r w:rsidRPr="008C0C45">
        <w:rPr>
          <w:b/>
          <w:caps/>
          <w:sz w:val="28"/>
          <w:szCs w:val="28"/>
        </w:rPr>
        <w:t>3.2</w:t>
      </w:r>
      <w:r w:rsidRPr="008C0C45">
        <w:rPr>
          <w:b/>
          <w:caps/>
          <w:sz w:val="28"/>
          <w:szCs w:val="28"/>
        </w:rPr>
        <w:tab/>
        <w:t>Рекомендуемые объемы тренировочных и соревновательных нагрузок</w:t>
      </w:r>
    </w:p>
    <w:p w:rsidR="000C2A66" w:rsidRPr="008C0C45" w:rsidRDefault="000C2A66" w:rsidP="008B3005">
      <w:pPr>
        <w:spacing w:after="0" w:line="240" w:lineRule="auto"/>
        <w:jc w:val="both"/>
        <w:rPr>
          <w:b/>
          <w:sz w:val="28"/>
          <w:szCs w:val="28"/>
        </w:rPr>
      </w:pPr>
    </w:p>
    <w:p w:rsidR="000C2A66" w:rsidRPr="008C0C45" w:rsidRDefault="000C2A66" w:rsidP="008B3005">
      <w:pPr>
        <w:spacing w:after="0" w:line="240" w:lineRule="auto"/>
        <w:ind w:firstLine="708"/>
        <w:jc w:val="both"/>
        <w:rPr>
          <w:sz w:val="28"/>
          <w:szCs w:val="28"/>
        </w:rPr>
      </w:pPr>
      <w:r w:rsidRPr="008C0C45">
        <w:rPr>
          <w:sz w:val="28"/>
          <w:szCs w:val="28"/>
        </w:rPr>
        <w:t>Рекомендуемые объемы тренировочных и соревновательных нагрузок определяются с учетом требований указанных в «Нормативной части» настоящей Программы.</w:t>
      </w:r>
    </w:p>
    <w:p w:rsidR="000C2A66" w:rsidRPr="008C0C45" w:rsidRDefault="000C2A66" w:rsidP="003F4832">
      <w:pPr>
        <w:pStyle w:val="25"/>
        <w:spacing w:after="0" w:line="240" w:lineRule="auto"/>
        <w:ind w:left="0" w:firstLine="720"/>
        <w:jc w:val="center"/>
        <w:rPr>
          <w:rFonts w:ascii="Times New Roman" w:hAnsi="Times New Roman"/>
          <w:b/>
          <w:iCs/>
          <w:sz w:val="28"/>
          <w:szCs w:val="28"/>
        </w:rPr>
      </w:pPr>
    </w:p>
    <w:p w:rsidR="000C2A66" w:rsidRPr="008C0C45" w:rsidRDefault="000C2A66" w:rsidP="003F4832">
      <w:pPr>
        <w:pStyle w:val="25"/>
        <w:spacing w:after="0" w:line="240" w:lineRule="auto"/>
        <w:ind w:left="0" w:firstLine="720"/>
        <w:jc w:val="center"/>
        <w:rPr>
          <w:rFonts w:ascii="Times New Roman" w:hAnsi="Times New Roman"/>
          <w:b/>
          <w:iCs/>
          <w:caps/>
          <w:sz w:val="28"/>
          <w:szCs w:val="28"/>
        </w:rPr>
      </w:pPr>
      <w:r w:rsidRPr="008C0C45">
        <w:rPr>
          <w:rFonts w:ascii="Times New Roman" w:hAnsi="Times New Roman"/>
          <w:b/>
          <w:iCs/>
          <w:caps/>
          <w:sz w:val="28"/>
          <w:szCs w:val="28"/>
        </w:rPr>
        <w:t>3.3</w:t>
      </w:r>
      <w:r w:rsidRPr="008C0C45">
        <w:rPr>
          <w:rFonts w:ascii="Times New Roman" w:hAnsi="Times New Roman"/>
          <w:b/>
          <w:iCs/>
          <w:caps/>
          <w:sz w:val="28"/>
          <w:szCs w:val="28"/>
        </w:rPr>
        <w:tab/>
        <w:t>планированиЕ спортивных результатов</w:t>
      </w:r>
    </w:p>
    <w:p w:rsidR="000C2A66" w:rsidRPr="008C0C45" w:rsidRDefault="000C2A66" w:rsidP="003F4832">
      <w:pPr>
        <w:pStyle w:val="25"/>
        <w:spacing w:after="0" w:line="240" w:lineRule="auto"/>
        <w:ind w:left="0" w:firstLine="720"/>
        <w:jc w:val="both"/>
        <w:rPr>
          <w:rFonts w:ascii="Times New Roman" w:hAnsi="Times New Roman"/>
          <w:b/>
          <w:iCs/>
          <w:sz w:val="28"/>
          <w:szCs w:val="28"/>
        </w:rPr>
      </w:pPr>
    </w:p>
    <w:p w:rsidR="000C2A66" w:rsidRPr="008C0C45" w:rsidRDefault="000C2A66" w:rsidP="003F4832">
      <w:pPr>
        <w:pStyle w:val="25"/>
        <w:spacing w:after="0" w:line="240" w:lineRule="auto"/>
        <w:ind w:left="0" w:firstLine="720"/>
        <w:jc w:val="both"/>
        <w:rPr>
          <w:rFonts w:ascii="Times New Roman" w:hAnsi="Times New Roman"/>
          <w:b/>
          <w:iCs/>
          <w:sz w:val="28"/>
          <w:szCs w:val="28"/>
        </w:rPr>
      </w:pPr>
      <w:r w:rsidRPr="008C0C45">
        <w:rPr>
          <w:rFonts w:ascii="Times New Roman" w:hAnsi="Times New Roman"/>
          <w:sz w:val="28"/>
          <w:szCs w:val="28"/>
        </w:rPr>
        <w:t>Участие в соревнованиях является непременным атрибутом любой спортивной деятельности. Все соревнования делятся на контрольные, отборочные и основные. Количество участий в соревнованиях зависит от этапа многолетней подготовки.</w:t>
      </w:r>
    </w:p>
    <w:p w:rsidR="000C2A66" w:rsidRPr="008C0C45" w:rsidRDefault="000C2A66" w:rsidP="003F4832">
      <w:pPr>
        <w:spacing w:after="0" w:line="240" w:lineRule="auto"/>
        <w:ind w:firstLine="708"/>
        <w:jc w:val="both"/>
        <w:rPr>
          <w:sz w:val="28"/>
          <w:szCs w:val="28"/>
        </w:rPr>
      </w:pPr>
      <w:r w:rsidRPr="008C0C45">
        <w:rPr>
          <w:sz w:val="28"/>
          <w:szCs w:val="28"/>
        </w:rPr>
        <w:t>Занятия по программе «Спортивной подготовки» предполагают формирование у спортсменов установки на высокие спортивные достижения и их постоянное улучшение. Если при использовании физических упражнений без спортивных целей намечается лишь некоторая, не предельно возможная степень достижений, то для спортивной деятельности характерна направленность к максимуму. Необходимо понимать, что этот максимум различен для разных спортсменов.</w:t>
      </w:r>
    </w:p>
    <w:p w:rsidR="000C2A66" w:rsidRPr="008C0C45" w:rsidRDefault="000C2A66" w:rsidP="0037388D">
      <w:pPr>
        <w:spacing w:after="0" w:line="240" w:lineRule="auto"/>
        <w:ind w:firstLine="708"/>
        <w:jc w:val="both"/>
        <w:rPr>
          <w:sz w:val="28"/>
          <w:szCs w:val="28"/>
        </w:rPr>
      </w:pPr>
      <w:r w:rsidRPr="008C0C45">
        <w:rPr>
          <w:sz w:val="28"/>
          <w:szCs w:val="28"/>
        </w:rPr>
        <w:t xml:space="preserve">На начальных этапах многолетней подготовки важно ориентироваться не на количественные показатели выступления на соревнованиях, а на качество </w:t>
      </w:r>
      <w:r w:rsidRPr="008C0C45">
        <w:rPr>
          <w:sz w:val="28"/>
          <w:szCs w:val="28"/>
        </w:rPr>
        <w:lastRenderedPageBreak/>
        <w:t>совершенствования основных систем организма, обеспечивающих на более поздних этапах высокую работоспособность в избранном виде спорта.</w:t>
      </w:r>
    </w:p>
    <w:p w:rsidR="000C2A66" w:rsidRPr="008C0C45" w:rsidRDefault="000C2A66" w:rsidP="0037388D">
      <w:pPr>
        <w:spacing w:after="0" w:line="240" w:lineRule="auto"/>
        <w:ind w:firstLine="708"/>
        <w:jc w:val="both"/>
        <w:rPr>
          <w:sz w:val="28"/>
          <w:szCs w:val="28"/>
        </w:rPr>
      </w:pPr>
      <w:r w:rsidRPr="008C0C45">
        <w:rPr>
          <w:sz w:val="28"/>
          <w:szCs w:val="28"/>
        </w:rPr>
        <w:t>При правильном определении цели соревнований и роли достигнутого спортивного результата на разных этапах многолетней подготовки, удаётся не только рационально определить общую направленность подготовки, но и избежать необоснованного форсирования и преждевременного исчерпания адаптационных ресурсов спортсменов.</w:t>
      </w:r>
    </w:p>
    <w:p w:rsidR="000C2A66" w:rsidRPr="008C0C45" w:rsidRDefault="000C2A66" w:rsidP="00EA373C">
      <w:pPr>
        <w:spacing w:after="0" w:line="240" w:lineRule="auto"/>
        <w:ind w:firstLine="708"/>
        <w:jc w:val="both"/>
        <w:rPr>
          <w:sz w:val="24"/>
          <w:szCs w:val="24"/>
        </w:rPr>
      </w:pPr>
      <w:r w:rsidRPr="008C0C45">
        <w:rPr>
          <w:sz w:val="28"/>
          <w:szCs w:val="28"/>
        </w:rPr>
        <w:t>Исходными данными для составления планов подготовки и планирования спортивных результатов являются:</w:t>
      </w:r>
    </w:p>
    <w:p w:rsidR="000C2A66" w:rsidRPr="008C0C45" w:rsidRDefault="000C2A66" w:rsidP="00EA373C">
      <w:pPr>
        <w:numPr>
          <w:ilvl w:val="0"/>
          <w:numId w:val="15"/>
        </w:numPr>
        <w:spacing w:after="0" w:line="240" w:lineRule="auto"/>
        <w:jc w:val="both"/>
        <w:rPr>
          <w:sz w:val="24"/>
          <w:szCs w:val="24"/>
        </w:rPr>
      </w:pPr>
      <w:r w:rsidRPr="008C0C45">
        <w:rPr>
          <w:sz w:val="28"/>
          <w:szCs w:val="28"/>
        </w:rPr>
        <w:t>индивидуальные особенности спортсмена;</w:t>
      </w:r>
    </w:p>
    <w:p w:rsidR="000C2A66" w:rsidRPr="008C0C45" w:rsidRDefault="000C2A66" w:rsidP="00EA373C">
      <w:pPr>
        <w:numPr>
          <w:ilvl w:val="0"/>
          <w:numId w:val="15"/>
        </w:numPr>
        <w:spacing w:after="0" w:line="240" w:lineRule="auto"/>
        <w:jc w:val="both"/>
        <w:rPr>
          <w:sz w:val="24"/>
          <w:szCs w:val="24"/>
        </w:rPr>
      </w:pPr>
      <w:r w:rsidRPr="008C0C45">
        <w:rPr>
          <w:sz w:val="28"/>
          <w:szCs w:val="28"/>
        </w:rPr>
        <w:t>индивидуальные показатели спортсмена по различным видам спортивной подготовленности;</w:t>
      </w:r>
    </w:p>
    <w:p w:rsidR="000C2A66" w:rsidRPr="008C0C45" w:rsidRDefault="000C2A66" w:rsidP="00EA373C">
      <w:pPr>
        <w:numPr>
          <w:ilvl w:val="0"/>
          <w:numId w:val="15"/>
        </w:numPr>
        <w:spacing w:after="0" w:line="240" w:lineRule="auto"/>
        <w:jc w:val="both"/>
        <w:rPr>
          <w:sz w:val="24"/>
          <w:szCs w:val="24"/>
        </w:rPr>
      </w:pPr>
      <w:r w:rsidRPr="008C0C45">
        <w:rPr>
          <w:sz w:val="28"/>
          <w:szCs w:val="28"/>
        </w:rPr>
        <w:t>достигнутый уровень спортивных результатов, продолжительность подготовки для их достижения, темпы прироста спортивных результатов;</w:t>
      </w:r>
    </w:p>
    <w:p w:rsidR="000C2A66" w:rsidRPr="008C0C45" w:rsidRDefault="000C2A66" w:rsidP="00EA373C">
      <w:pPr>
        <w:numPr>
          <w:ilvl w:val="0"/>
          <w:numId w:val="15"/>
        </w:numPr>
        <w:spacing w:after="0" w:line="240" w:lineRule="auto"/>
        <w:jc w:val="both"/>
        <w:rPr>
          <w:sz w:val="24"/>
          <w:szCs w:val="24"/>
        </w:rPr>
      </w:pPr>
      <w:r w:rsidRPr="008C0C45">
        <w:rPr>
          <w:sz w:val="28"/>
          <w:szCs w:val="28"/>
        </w:rPr>
        <w:t>сенсетивные периоды развития физических качеств;</w:t>
      </w:r>
    </w:p>
    <w:p w:rsidR="000C2A66" w:rsidRPr="008C0C45" w:rsidRDefault="000C2A66" w:rsidP="00EA373C">
      <w:pPr>
        <w:numPr>
          <w:ilvl w:val="0"/>
          <w:numId w:val="15"/>
        </w:numPr>
        <w:spacing w:after="0" w:line="240" w:lineRule="auto"/>
        <w:jc w:val="both"/>
        <w:rPr>
          <w:sz w:val="24"/>
          <w:szCs w:val="24"/>
        </w:rPr>
      </w:pPr>
      <w:r w:rsidRPr="008C0C45">
        <w:rPr>
          <w:sz w:val="28"/>
          <w:szCs w:val="28"/>
        </w:rPr>
        <w:t xml:space="preserve">оптимальный возраст достижения наивысших результатов, </w:t>
      </w:r>
    </w:p>
    <w:p w:rsidR="000C2A66" w:rsidRPr="008C0C45" w:rsidRDefault="000C2A66" w:rsidP="00B12AB7">
      <w:pPr>
        <w:numPr>
          <w:ilvl w:val="0"/>
          <w:numId w:val="15"/>
        </w:numPr>
        <w:spacing w:after="0" w:line="240" w:lineRule="auto"/>
        <w:jc w:val="both"/>
        <w:rPr>
          <w:sz w:val="24"/>
          <w:szCs w:val="24"/>
        </w:rPr>
      </w:pPr>
      <w:r w:rsidRPr="008C0C45">
        <w:rPr>
          <w:sz w:val="28"/>
          <w:szCs w:val="28"/>
        </w:rPr>
        <w:t>условия проведения тренировочных занятий</w:t>
      </w:r>
    </w:p>
    <w:p w:rsidR="000C2A66" w:rsidRPr="008C0C45" w:rsidRDefault="000C2A66" w:rsidP="00B12AB7">
      <w:pPr>
        <w:numPr>
          <w:ilvl w:val="0"/>
          <w:numId w:val="15"/>
        </w:numPr>
        <w:spacing w:after="0" w:line="240" w:lineRule="auto"/>
        <w:jc w:val="both"/>
        <w:rPr>
          <w:sz w:val="24"/>
          <w:szCs w:val="24"/>
        </w:rPr>
      </w:pPr>
      <w:r w:rsidRPr="008C0C45">
        <w:rPr>
          <w:sz w:val="28"/>
          <w:szCs w:val="28"/>
        </w:rPr>
        <w:t>и другие необходимые по усмотрению тренера факторы влияющие, на достижение спортивного результата.</w:t>
      </w:r>
    </w:p>
    <w:p w:rsidR="000C2A66" w:rsidRPr="008C0C45" w:rsidRDefault="000C2A66" w:rsidP="00235411">
      <w:pPr>
        <w:shd w:val="clear" w:color="auto" w:fill="FFFFFF"/>
        <w:spacing w:after="0" w:line="240" w:lineRule="auto"/>
        <w:ind w:firstLine="567"/>
        <w:jc w:val="both"/>
        <w:rPr>
          <w:sz w:val="28"/>
          <w:szCs w:val="28"/>
        </w:rPr>
      </w:pPr>
      <w:r w:rsidRPr="008C0C45">
        <w:rPr>
          <w:sz w:val="28"/>
          <w:szCs w:val="28"/>
        </w:rPr>
        <w:t>Планы подготовки и планы спортивных результатов составляются как для группы спортсменов, так и для одного спортсмена.</w:t>
      </w:r>
    </w:p>
    <w:p w:rsidR="000C2A66" w:rsidRPr="008C0C45" w:rsidRDefault="000C2A66" w:rsidP="00235411">
      <w:pPr>
        <w:shd w:val="clear" w:color="auto" w:fill="FFFFFF"/>
        <w:spacing w:after="0" w:line="240" w:lineRule="auto"/>
        <w:ind w:firstLine="567"/>
        <w:jc w:val="both"/>
        <w:rPr>
          <w:sz w:val="28"/>
          <w:szCs w:val="28"/>
        </w:rPr>
      </w:pPr>
      <w:r w:rsidRPr="008C0C45">
        <w:rPr>
          <w:sz w:val="28"/>
          <w:szCs w:val="28"/>
        </w:rPr>
        <w:t>Групповые планы должны содержать данные, намечающие перспективу и основные направления подготовки всей группы. В них должны быть отражены требования по различным сторонам подготовки спортсменов и соответствовать уровню развития спортсменов данной группы.</w:t>
      </w:r>
    </w:p>
    <w:p w:rsidR="000C2A66" w:rsidRPr="008C0C45" w:rsidRDefault="000C2A66" w:rsidP="00235411">
      <w:pPr>
        <w:shd w:val="clear" w:color="auto" w:fill="FFFFFF"/>
        <w:spacing w:after="0" w:line="240" w:lineRule="auto"/>
        <w:ind w:firstLine="567"/>
        <w:jc w:val="both"/>
        <w:rPr>
          <w:sz w:val="28"/>
          <w:szCs w:val="28"/>
        </w:rPr>
      </w:pPr>
      <w:r w:rsidRPr="008C0C45">
        <w:rPr>
          <w:sz w:val="28"/>
          <w:szCs w:val="28"/>
        </w:rPr>
        <w:t>Индивидуальные планы должны содержать конкретные показатели и результаты, которые намечает тренер совместно со спортсменом на основе анализа предшествующего опыта подготовки и выступления на соревнованиях с учетом его индивидуальных особенностей.</w:t>
      </w:r>
    </w:p>
    <w:p w:rsidR="000C2A66" w:rsidRPr="008C0C45" w:rsidRDefault="000C2A66" w:rsidP="00235411">
      <w:pPr>
        <w:autoSpaceDE w:val="0"/>
        <w:autoSpaceDN w:val="0"/>
        <w:adjustRightInd w:val="0"/>
        <w:spacing w:after="0" w:line="240" w:lineRule="auto"/>
        <w:ind w:firstLine="540"/>
        <w:jc w:val="both"/>
        <w:rPr>
          <w:bCs/>
          <w:sz w:val="28"/>
          <w:szCs w:val="28"/>
        </w:rPr>
      </w:pPr>
      <w:r w:rsidRPr="008C0C45">
        <w:rPr>
          <w:bCs/>
          <w:sz w:val="28"/>
          <w:szCs w:val="28"/>
        </w:rPr>
        <w:t>На основании перспективного индивидуального плана составляются годовые планы, планы подготовки и планы спортивных результатов на отдельных соревнованиях, определяются задачи и средства тренировочных циклов и каждого занятия.</w:t>
      </w:r>
    </w:p>
    <w:p w:rsidR="000C2A66" w:rsidRPr="008C0C45" w:rsidRDefault="000C2A66" w:rsidP="00235411">
      <w:pPr>
        <w:autoSpaceDE w:val="0"/>
        <w:autoSpaceDN w:val="0"/>
        <w:adjustRightInd w:val="0"/>
        <w:spacing w:after="0" w:line="240" w:lineRule="auto"/>
        <w:ind w:firstLine="540"/>
        <w:jc w:val="both"/>
        <w:rPr>
          <w:sz w:val="28"/>
          <w:szCs w:val="28"/>
        </w:rPr>
      </w:pPr>
      <w:r w:rsidRPr="008C0C45">
        <w:rPr>
          <w:sz w:val="28"/>
          <w:szCs w:val="28"/>
        </w:rPr>
        <w:t>Планирование очень важно, так как дает возможность для последующего анализа (выявления позитивных и негативных элементов спортивной подготовки) и на основании полученных данных совершенствования дальнейшего тренировочного процесса.</w:t>
      </w:r>
    </w:p>
    <w:p w:rsidR="000C2A66" w:rsidRPr="008C0C45" w:rsidRDefault="000C2A66" w:rsidP="003C59E1">
      <w:pPr>
        <w:spacing w:after="0" w:line="240" w:lineRule="auto"/>
        <w:ind w:firstLine="720"/>
        <w:jc w:val="both"/>
        <w:rPr>
          <w:sz w:val="24"/>
          <w:szCs w:val="24"/>
        </w:rPr>
      </w:pPr>
    </w:p>
    <w:p w:rsidR="000C2A66" w:rsidRPr="008C0C45" w:rsidRDefault="000C2A66" w:rsidP="00B2491A">
      <w:pPr>
        <w:spacing w:after="0" w:line="240" w:lineRule="auto"/>
        <w:ind w:firstLine="540"/>
        <w:jc w:val="center"/>
        <w:rPr>
          <w:b/>
          <w:sz w:val="28"/>
          <w:szCs w:val="28"/>
        </w:rPr>
      </w:pPr>
      <w:r w:rsidRPr="008C0C45">
        <w:rPr>
          <w:b/>
          <w:sz w:val="28"/>
          <w:szCs w:val="28"/>
        </w:rPr>
        <w:t>Цель соревнований и направленность подготовки к ним на различных этапах спортивной подготовки</w:t>
      </w:r>
    </w:p>
    <w:p w:rsidR="000C2A66" w:rsidRPr="008C0C45" w:rsidRDefault="000C2A66" w:rsidP="003C59E1">
      <w:pPr>
        <w:spacing w:after="0" w:line="240" w:lineRule="auto"/>
      </w:pPr>
    </w:p>
    <w:tbl>
      <w:tblPr>
        <w:tblW w:w="104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8"/>
        <w:gridCol w:w="1702"/>
        <w:gridCol w:w="1800"/>
        <w:gridCol w:w="2700"/>
        <w:gridCol w:w="3780"/>
      </w:tblGrid>
      <w:tr w:rsidR="000C2A66" w:rsidRPr="008C0C45" w:rsidTr="001B2241">
        <w:tc>
          <w:tcPr>
            <w:tcW w:w="458" w:type="dxa"/>
            <w:vAlign w:val="center"/>
          </w:tcPr>
          <w:p w:rsidR="000C2A66" w:rsidRPr="008C0C45" w:rsidRDefault="000C2A66" w:rsidP="006752AC">
            <w:pPr>
              <w:spacing w:after="0" w:line="240" w:lineRule="auto"/>
              <w:jc w:val="center"/>
              <w:rPr>
                <w:b/>
                <w:sz w:val="20"/>
                <w:szCs w:val="20"/>
              </w:rPr>
            </w:pPr>
            <w:r w:rsidRPr="008C0C45">
              <w:rPr>
                <w:b/>
                <w:sz w:val="20"/>
                <w:szCs w:val="20"/>
              </w:rPr>
              <w:t>№</w:t>
            </w:r>
          </w:p>
        </w:tc>
        <w:tc>
          <w:tcPr>
            <w:tcW w:w="1702" w:type="dxa"/>
            <w:vAlign w:val="center"/>
          </w:tcPr>
          <w:p w:rsidR="000C2A66" w:rsidRPr="008C0C45" w:rsidRDefault="000C2A66" w:rsidP="003C59E1">
            <w:pPr>
              <w:spacing w:after="0" w:line="240" w:lineRule="auto"/>
              <w:jc w:val="center"/>
              <w:rPr>
                <w:b/>
                <w:sz w:val="20"/>
                <w:szCs w:val="20"/>
              </w:rPr>
            </w:pPr>
            <w:r w:rsidRPr="008C0C45">
              <w:rPr>
                <w:b/>
                <w:sz w:val="20"/>
                <w:szCs w:val="20"/>
              </w:rPr>
              <w:t>Этапы многолетней подготовки</w:t>
            </w:r>
          </w:p>
        </w:tc>
        <w:tc>
          <w:tcPr>
            <w:tcW w:w="1800" w:type="dxa"/>
            <w:vAlign w:val="center"/>
          </w:tcPr>
          <w:p w:rsidR="000C2A66" w:rsidRPr="008C0C45" w:rsidRDefault="000C2A66" w:rsidP="003C59E1">
            <w:pPr>
              <w:spacing w:after="0" w:line="240" w:lineRule="auto"/>
              <w:jc w:val="center"/>
              <w:rPr>
                <w:b/>
                <w:sz w:val="20"/>
                <w:szCs w:val="20"/>
              </w:rPr>
            </w:pPr>
            <w:r w:rsidRPr="008C0C45">
              <w:rPr>
                <w:b/>
                <w:sz w:val="20"/>
                <w:szCs w:val="20"/>
              </w:rPr>
              <w:t>Цель соревнований</w:t>
            </w:r>
          </w:p>
        </w:tc>
        <w:tc>
          <w:tcPr>
            <w:tcW w:w="2700" w:type="dxa"/>
            <w:vAlign w:val="center"/>
          </w:tcPr>
          <w:p w:rsidR="000C2A66" w:rsidRPr="008C0C45" w:rsidRDefault="000C2A66" w:rsidP="003C59E1">
            <w:pPr>
              <w:spacing w:after="0" w:line="240" w:lineRule="auto"/>
              <w:jc w:val="center"/>
              <w:rPr>
                <w:b/>
                <w:sz w:val="20"/>
                <w:szCs w:val="20"/>
              </w:rPr>
            </w:pPr>
            <w:r w:rsidRPr="008C0C45">
              <w:rPr>
                <w:b/>
                <w:sz w:val="20"/>
                <w:szCs w:val="20"/>
              </w:rPr>
              <w:t>Итоговый результат</w:t>
            </w:r>
          </w:p>
        </w:tc>
        <w:tc>
          <w:tcPr>
            <w:tcW w:w="3780" w:type="dxa"/>
            <w:vAlign w:val="center"/>
          </w:tcPr>
          <w:p w:rsidR="000C2A66" w:rsidRPr="008C0C45" w:rsidRDefault="000C2A66" w:rsidP="003C59E1">
            <w:pPr>
              <w:spacing w:after="0" w:line="240" w:lineRule="auto"/>
              <w:jc w:val="center"/>
              <w:rPr>
                <w:b/>
                <w:sz w:val="20"/>
                <w:szCs w:val="20"/>
              </w:rPr>
            </w:pPr>
            <w:r w:rsidRPr="008C0C45">
              <w:rPr>
                <w:b/>
                <w:sz w:val="20"/>
                <w:szCs w:val="20"/>
              </w:rPr>
              <w:t>Направленность подготовки</w:t>
            </w:r>
          </w:p>
        </w:tc>
      </w:tr>
      <w:tr w:rsidR="000C2A66" w:rsidRPr="008C0C45" w:rsidTr="001B2241">
        <w:tc>
          <w:tcPr>
            <w:tcW w:w="458" w:type="dxa"/>
            <w:vAlign w:val="center"/>
          </w:tcPr>
          <w:p w:rsidR="000C2A66" w:rsidRPr="008C0C45" w:rsidRDefault="000C2A66" w:rsidP="006752AC">
            <w:pPr>
              <w:spacing w:after="0" w:line="240" w:lineRule="auto"/>
              <w:jc w:val="center"/>
              <w:rPr>
                <w:sz w:val="20"/>
                <w:szCs w:val="20"/>
              </w:rPr>
            </w:pPr>
            <w:r w:rsidRPr="008C0C45">
              <w:rPr>
                <w:sz w:val="20"/>
                <w:szCs w:val="20"/>
              </w:rPr>
              <w:t>1</w:t>
            </w:r>
          </w:p>
        </w:tc>
        <w:tc>
          <w:tcPr>
            <w:tcW w:w="1702" w:type="dxa"/>
            <w:vAlign w:val="center"/>
          </w:tcPr>
          <w:p w:rsidR="000C2A66" w:rsidRPr="008C0C45" w:rsidRDefault="000C2A66" w:rsidP="006752AC">
            <w:pPr>
              <w:spacing w:after="0" w:line="240" w:lineRule="auto"/>
              <w:rPr>
                <w:sz w:val="20"/>
                <w:szCs w:val="20"/>
              </w:rPr>
            </w:pPr>
            <w:r w:rsidRPr="008C0C45">
              <w:rPr>
                <w:sz w:val="20"/>
                <w:szCs w:val="20"/>
              </w:rPr>
              <w:t>Начальная подготовка</w:t>
            </w:r>
          </w:p>
        </w:tc>
        <w:tc>
          <w:tcPr>
            <w:tcW w:w="1800" w:type="dxa"/>
            <w:vAlign w:val="center"/>
          </w:tcPr>
          <w:p w:rsidR="000C2A66" w:rsidRPr="008C0C45" w:rsidRDefault="000C2A66" w:rsidP="006752AC">
            <w:pPr>
              <w:spacing w:after="0" w:line="240" w:lineRule="auto"/>
              <w:rPr>
                <w:sz w:val="20"/>
                <w:szCs w:val="20"/>
              </w:rPr>
            </w:pPr>
            <w:r w:rsidRPr="008C0C45">
              <w:rPr>
                <w:sz w:val="20"/>
                <w:szCs w:val="20"/>
              </w:rPr>
              <w:t>Выявление исходного уровня спортивных результатов</w:t>
            </w:r>
          </w:p>
        </w:tc>
        <w:tc>
          <w:tcPr>
            <w:tcW w:w="2700" w:type="dxa"/>
            <w:vAlign w:val="center"/>
          </w:tcPr>
          <w:p w:rsidR="000C2A66" w:rsidRPr="008C0C45" w:rsidRDefault="000C2A66" w:rsidP="006752AC">
            <w:pPr>
              <w:spacing w:after="0" w:line="240" w:lineRule="auto"/>
              <w:rPr>
                <w:sz w:val="20"/>
                <w:szCs w:val="20"/>
              </w:rPr>
            </w:pPr>
            <w:r w:rsidRPr="008C0C45">
              <w:rPr>
                <w:sz w:val="20"/>
                <w:szCs w:val="20"/>
              </w:rPr>
              <w:t>Выполнение заданных нормативов, приобретение начального опыта участия в соревнованиях</w:t>
            </w:r>
          </w:p>
        </w:tc>
        <w:tc>
          <w:tcPr>
            <w:tcW w:w="3780" w:type="dxa"/>
            <w:vAlign w:val="center"/>
          </w:tcPr>
          <w:p w:rsidR="000C2A66" w:rsidRPr="008C0C45" w:rsidRDefault="000C2A66" w:rsidP="00BD6E01">
            <w:pPr>
              <w:spacing w:after="0" w:line="240" w:lineRule="auto"/>
              <w:rPr>
                <w:sz w:val="20"/>
                <w:szCs w:val="20"/>
              </w:rPr>
            </w:pPr>
            <w:r w:rsidRPr="008C0C45">
              <w:rPr>
                <w:sz w:val="20"/>
                <w:szCs w:val="20"/>
              </w:rPr>
              <w:t>Укрепление здоровья формирование широкого круга двигательных умений и навыков;</w:t>
            </w:r>
          </w:p>
          <w:p w:rsidR="000C2A66" w:rsidRPr="008C0C45" w:rsidRDefault="000C2A66" w:rsidP="00BD6E01">
            <w:pPr>
              <w:spacing w:after="0" w:line="240" w:lineRule="auto"/>
              <w:rPr>
                <w:sz w:val="20"/>
                <w:szCs w:val="20"/>
              </w:rPr>
            </w:pPr>
            <w:r w:rsidRPr="008C0C45">
              <w:rPr>
                <w:sz w:val="20"/>
                <w:szCs w:val="20"/>
              </w:rPr>
              <w:t xml:space="preserve">освоение основ техники видов легкой </w:t>
            </w:r>
            <w:r w:rsidRPr="008C0C45">
              <w:rPr>
                <w:sz w:val="20"/>
                <w:szCs w:val="20"/>
              </w:rPr>
              <w:lastRenderedPageBreak/>
              <w:t>атлетики;</w:t>
            </w:r>
          </w:p>
          <w:p w:rsidR="000C2A66" w:rsidRPr="008C0C45" w:rsidRDefault="000C2A66" w:rsidP="00BD6E01">
            <w:pPr>
              <w:spacing w:after="0" w:line="240" w:lineRule="auto"/>
              <w:rPr>
                <w:sz w:val="20"/>
                <w:szCs w:val="20"/>
              </w:rPr>
            </w:pPr>
            <w:r w:rsidRPr="008C0C45">
              <w:rPr>
                <w:sz w:val="20"/>
                <w:szCs w:val="20"/>
              </w:rPr>
              <w:t>развитие физических качеств</w:t>
            </w:r>
          </w:p>
        </w:tc>
      </w:tr>
      <w:tr w:rsidR="000C2A66" w:rsidRPr="008C0C45" w:rsidTr="001B2241">
        <w:tc>
          <w:tcPr>
            <w:tcW w:w="458" w:type="dxa"/>
            <w:vAlign w:val="center"/>
          </w:tcPr>
          <w:p w:rsidR="000C2A66" w:rsidRPr="008C0C45" w:rsidRDefault="000C2A66" w:rsidP="006752AC">
            <w:pPr>
              <w:spacing w:after="0" w:line="240" w:lineRule="auto"/>
              <w:jc w:val="center"/>
              <w:rPr>
                <w:sz w:val="20"/>
                <w:szCs w:val="20"/>
              </w:rPr>
            </w:pPr>
            <w:r w:rsidRPr="008C0C45">
              <w:rPr>
                <w:sz w:val="20"/>
                <w:szCs w:val="20"/>
              </w:rPr>
              <w:lastRenderedPageBreak/>
              <w:t>2</w:t>
            </w:r>
          </w:p>
        </w:tc>
        <w:tc>
          <w:tcPr>
            <w:tcW w:w="1702" w:type="dxa"/>
            <w:vAlign w:val="center"/>
          </w:tcPr>
          <w:p w:rsidR="000C2A66" w:rsidRPr="008C0C45" w:rsidRDefault="000C2A66" w:rsidP="006752AC">
            <w:pPr>
              <w:spacing w:after="0" w:line="240" w:lineRule="auto"/>
              <w:rPr>
                <w:sz w:val="20"/>
                <w:szCs w:val="20"/>
              </w:rPr>
            </w:pPr>
            <w:r w:rsidRPr="008C0C45">
              <w:rPr>
                <w:sz w:val="20"/>
                <w:szCs w:val="20"/>
              </w:rPr>
              <w:t>Тренировочный этап до 2 лет</w:t>
            </w:r>
          </w:p>
        </w:tc>
        <w:tc>
          <w:tcPr>
            <w:tcW w:w="1800" w:type="dxa"/>
            <w:vAlign w:val="center"/>
          </w:tcPr>
          <w:p w:rsidR="000C2A66" w:rsidRPr="008C0C45" w:rsidRDefault="000C2A66" w:rsidP="006752AC">
            <w:pPr>
              <w:spacing w:after="0" w:line="240" w:lineRule="auto"/>
              <w:rPr>
                <w:sz w:val="20"/>
                <w:szCs w:val="20"/>
              </w:rPr>
            </w:pPr>
            <w:r w:rsidRPr="008C0C45">
              <w:rPr>
                <w:sz w:val="20"/>
                <w:szCs w:val="20"/>
              </w:rPr>
              <w:t>Планомерное повышение спортивного результата</w:t>
            </w:r>
          </w:p>
        </w:tc>
        <w:tc>
          <w:tcPr>
            <w:tcW w:w="2700" w:type="dxa"/>
            <w:vAlign w:val="center"/>
          </w:tcPr>
          <w:p w:rsidR="000C2A66" w:rsidRPr="008C0C45" w:rsidRDefault="000C2A66" w:rsidP="001240ED">
            <w:pPr>
              <w:spacing w:after="0" w:line="240" w:lineRule="auto"/>
              <w:rPr>
                <w:sz w:val="20"/>
                <w:szCs w:val="20"/>
              </w:rPr>
            </w:pPr>
            <w:r w:rsidRPr="008C0C45">
              <w:rPr>
                <w:sz w:val="20"/>
                <w:szCs w:val="20"/>
              </w:rPr>
              <w:t>Выполнение заданных нормативов,</w:t>
            </w:r>
          </w:p>
          <w:p w:rsidR="000C2A66" w:rsidRPr="008C0C45" w:rsidRDefault="000C2A66" w:rsidP="001240ED">
            <w:pPr>
              <w:spacing w:after="0" w:line="240" w:lineRule="auto"/>
              <w:rPr>
                <w:sz w:val="20"/>
                <w:szCs w:val="20"/>
              </w:rPr>
            </w:pPr>
            <w:r w:rsidRPr="008C0C45">
              <w:rPr>
                <w:sz w:val="20"/>
                <w:szCs w:val="20"/>
              </w:rPr>
              <w:t>Место и результат в соревнованиях муниципального уровня</w:t>
            </w:r>
          </w:p>
        </w:tc>
        <w:tc>
          <w:tcPr>
            <w:tcW w:w="3780" w:type="dxa"/>
            <w:vAlign w:val="center"/>
          </w:tcPr>
          <w:p w:rsidR="000C2A66" w:rsidRPr="008C0C45" w:rsidRDefault="000C2A66" w:rsidP="00BD6E01">
            <w:pPr>
              <w:spacing w:after="0" w:line="240" w:lineRule="auto"/>
              <w:rPr>
                <w:sz w:val="20"/>
                <w:szCs w:val="20"/>
              </w:rPr>
            </w:pPr>
            <w:r w:rsidRPr="008C0C45">
              <w:rPr>
                <w:sz w:val="20"/>
                <w:szCs w:val="20"/>
              </w:rPr>
              <w:t>Формирование спортивной мотивации; дальнейшее развитие двигательных умений и навыков, освоение  техники; приобретение опыта выступления на  спортивных соревнованиях</w:t>
            </w:r>
          </w:p>
        </w:tc>
      </w:tr>
      <w:tr w:rsidR="000C2A66" w:rsidRPr="008C0C45" w:rsidTr="001B2241">
        <w:tc>
          <w:tcPr>
            <w:tcW w:w="458" w:type="dxa"/>
            <w:vAlign w:val="center"/>
          </w:tcPr>
          <w:p w:rsidR="000C2A66" w:rsidRPr="008C0C45" w:rsidRDefault="000C2A66" w:rsidP="006752AC">
            <w:pPr>
              <w:spacing w:after="0" w:line="240" w:lineRule="auto"/>
              <w:jc w:val="center"/>
              <w:rPr>
                <w:sz w:val="20"/>
                <w:szCs w:val="20"/>
              </w:rPr>
            </w:pPr>
            <w:r w:rsidRPr="008C0C45">
              <w:rPr>
                <w:sz w:val="20"/>
                <w:szCs w:val="20"/>
              </w:rPr>
              <w:t>3</w:t>
            </w:r>
          </w:p>
        </w:tc>
        <w:tc>
          <w:tcPr>
            <w:tcW w:w="1702" w:type="dxa"/>
            <w:vAlign w:val="center"/>
          </w:tcPr>
          <w:p w:rsidR="000C2A66" w:rsidRPr="008C0C45" w:rsidRDefault="000C2A66" w:rsidP="006752AC">
            <w:pPr>
              <w:spacing w:after="0" w:line="240" w:lineRule="auto"/>
              <w:rPr>
                <w:sz w:val="20"/>
                <w:szCs w:val="20"/>
              </w:rPr>
            </w:pPr>
            <w:r w:rsidRPr="008C0C45">
              <w:rPr>
                <w:sz w:val="20"/>
                <w:szCs w:val="20"/>
              </w:rPr>
              <w:t>Тренировочный этап более 2 лет</w:t>
            </w:r>
          </w:p>
        </w:tc>
        <w:tc>
          <w:tcPr>
            <w:tcW w:w="1800" w:type="dxa"/>
            <w:vAlign w:val="center"/>
          </w:tcPr>
          <w:p w:rsidR="000C2A66" w:rsidRPr="008C0C45" w:rsidRDefault="000C2A66" w:rsidP="006752AC">
            <w:pPr>
              <w:spacing w:after="0" w:line="240" w:lineRule="auto"/>
              <w:rPr>
                <w:sz w:val="20"/>
                <w:szCs w:val="20"/>
              </w:rPr>
            </w:pPr>
            <w:r w:rsidRPr="008C0C45">
              <w:rPr>
                <w:sz w:val="20"/>
                <w:szCs w:val="20"/>
              </w:rPr>
              <w:t>Достижение заданного уровня спортивных результатов</w:t>
            </w:r>
          </w:p>
        </w:tc>
        <w:tc>
          <w:tcPr>
            <w:tcW w:w="2700" w:type="dxa"/>
            <w:vAlign w:val="center"/>
          </w:tcPr>
          <w:p w:rsidR="000C2A66" w:rsidRPr="008C0C45" w:rsidRDefault="000C2A66" w:rsidP="00593091">
            <w:pPr>
              <w:spacing w:after="0" w:line="240" w:lineRule="auto"/>
              <w:rPr>
                <w:sz w:val="20"/>
                <w:szCs w:val="20"/>
              </w:rPr>
            </w:pPr>
            <w:r w:rsidRPr="008C0C45">
              <w:rPr>
                <w:sz w:val="20"/>
                <w:szCs w:val="20"/>
              </w:rPr>
              <w:t>Выполнение заданных нормативов, место и результат в соревнованиях муниципального и регионального уровня</w:t>
            </w:r>
          </w:p>
        </w:tc>
        <w:tc>
          <w:tcPr>
            <w:tcW w:w="3780" w:type="dxa"/>
            <w:vAlign w:val="center"/>
          </w:tcPr>
          <w:p w:rsidR="000C2A66" w:rsidRPr="008C0C45" w:rsidRDefault="000C2A66" w:rsidP="006752AC">
            <w:pPr>
              <w:spacing w:after="0" w:line="240" w:lineRule="auto"/>
              <w:rPr>
                <w:sz w:val="20"/>
                <w:szCs w:val="20"/>
              </w:rPr>
            </w:pPr>
            <w:r w:rsidRPr="008C0C45">
              <w:rPr>
                <w:sz w:val="20"/>
                <w:szCs w:val="20"/>
              </w:rPr>
              <w:t>Углублённое развитие физических качеств, разностороннее техническое совершенствование, тактическая и психологическая подготовка; достижение стабильности выступления на официальных спортивных соревнованиях</w:t>
            </w:r>
          </w:p>
        </w:tc>
      </w:tr>
      <w:tr w:rsidR="000C2A66" w:rsidRPr="008C0C45" w:rsidTr="001B2241">
        <w:tc>
          <w:tcPr>
            <w:tcW w:w="458" w:type="dxa"/>
            <w:vAlign w:val="center"/>
          </w:tcPr>
          <w:p w:rsidR="000C2A66" w:rsidRPr="008C0C45" w:rsidRDefault="000C2A66" w:rsidP="006752AC">
            <w:pPr>
              <w:spacing w:after="0" w:line="240" w:lineRule="auto"/>
              <w:jc w:val="center"/>
              <w:rPr>
                <w:sz w:val="20"/>
                <w:szCs w:val="20"/>
              </w:rPr>
            </w:pPr>
            <w:r w:rsidRPr="008C0C45">
              <w:rPr>
                <w:sz w:val="20"/>
                <w:szCs w:val="20"/>
              </w:rPr>
              <w:t>4</w:t>
            </w:r>
          </w:p>
        </w:tc>
        <w:tc>
          <w:tcPr>
            <w:tcW w:w="1702" w:type="dxa"/>
            <w:vAlign w:val="center"/>
          </w:tcPr>
          <w:p w:rsidR="000C2A66" w:rsidRPr="008C0C45" w:rsidRDefault="000C2A66" w:rsidP="006752AC">
            <w:pPr>
              <w:spacing w:after="0" w:line="240" w:lineRule="auto"/>
              <w:rPr>
                <w:sz w:val="20"/>
                <w:szCs w:val="20"/>
              </w:rPr>
            </w:pPr>
            <w:r w:rsidRPr="008C0C45">
              <w:rPr>
                <w:sz w:val="20"/>
                <w:szCs w:val="20"/>
              </w:rPr>
              <w:t>Совершенствование спортивного мастерства</w:t>
            </w:r>
          </w:p>
        </w:tc>
        <w:tc>
          <w:tcPr>
            <w:tcW w:w="1800" w:type="dxa"/>
            <w:vAlign w:val="center"/>
          </w:tcPr>
          <w:p w:rsidR="000C2A66" w:rsidRPr="008C0C45" w:rsidRDefault="000C2A66" w:rsidP="006752AC">
            <w:pPr>
              <w:spacing w:after="0" w:line="240" w:lineRule="auto"/>
              <w:rPr>
                <w:sz w:val="20"/>
                <w:szCs w:val="20"/>
              </w:rPr>
            </w:pPr>
            <w:r w:rsidRPr="008C0C45">
              <w:rPr>
                <w:sz w:val="20"/>
                <w:szCs w:val="20"/>
              </w:rPr>
              <w:t>Достижение высоких результатов</w:t>
            </w:r>
          </w:p>
        </w:tc>
        <w:tc>
          <w:tcPr>
            <w:tcW w:w="2700" w:type="dxa"/>
            <w:vAlign w:val="center"/>
          </w:tcPr>
          <w:p w:rsidR="000C2A66" w:rsidRPr="008C0C45" w:rsidRDefault="000C2A66" w:rsidP="001240ED">
            <w:pPr>
              <w:spacing w:after="0" w:line="240" w:lineRule="auto"/>
              <w:rPr>
                <w:sz w:val="20"/>
                <w:szCs w:val="20"/>
              </w:rPr>
            </w:pPr>
            <w:r w:rsidRPr="008C0C45">
              <w:rPr>
                <w:sz w:val="20"/>
                <w:szCs w:val="20"/>
              </w:rPr>
              <w:t>Выполнение заданных нормативов, место и результат в соревнованиях регионального и всероссийского уровня</w:t>
            </w:r>
          </w:p>
        </w:tc>
        <w:tc>
          <w:tcPr>
            <w:tcW w:w="3780" w:type="dxa"/>
            <w:vAlign w:val="center"/>
          </w:tcPr>
          <w:p w:rsidR="000C2A66" w:rsidRPr="008C0C45" w:rsidRDefault="000C2A66" w:rsidP="000A262F">
            <w:pPr>
              <w:spacing w:after="0" w:line="240" w:lineRule="auto"/>
              <w:rPr>
                <w:sz w:val="20"/>
                <w:szCs w:val="20"/>
              </w:rPr>
            </w:pPr>
            <w:r w:rsidRPr="008C0C45">
              <w:rPr>
                <w:sz w:val="20"/>
                <w:szCs w:val="20"/>
              </w:rPr>
              <w:t>Повышение функциональных возможностей организма спортсменов;</w:t>
            </w:r>
          </w:p>
          <w:p w:rsidR="000C2A66" w:rsidRPr="008C0C45" w:rsidRDefault="000C2A66" w:rsidP="000A262F">
            <w:pPr>
              <w:spacing w:after="0" w:line="240" w:lineRule="auto"/>
              <w:rPr>
                <w:sz w:val="20"/>
                <w:szCs w:val="20"/>
              </w:rPr>
            </w:pPr>
            <w:r w:rsidRPr="008C0C45">
              <w:rPr>
                <w:sz w:val="20"/>
                <w:szCs w:val="20"/>
              </w:rPr>
              <w:t>совершенствование общих и специальных физических качеств, технической, тактической и психологической подготовки;</w:t>
            </w:r>
          </w:p>
          <w:p w:rsidR="000C2A66" w:rsidRPr="008C0C45" w:rsidRDefault="000C2A66" w:rsidP="000A262F">
            <w:pPr>
              <w:spacing w:after="0" w:line="240" w:lineRule="auto"/>
              <w:rPr>
                <w:sz w:val="20"/>
                <w:szCs w:val="20"/>
              </w:rPr>
            </w:pPr>
            <w:r w:rsidRPr="008C0C45">
              <w:rPr>
                <w:sz w:val="20"/>
                <w:szCs w:val="20"/>
              </w:rPr>
              <w:t>стабильность  высоких спортивных результатов на региональных и всероссийских  соревнованиях;</w:t>
            </w:r>
          </w:p>
          <w:p w:rsidR="000C2A66" w:rsidRPr="008C0C45" w:rsidRDefault="000C2A66" w:rsidP="000A262F">
            <w:pPr>
              <w:spacing w:after="0" w:line="240" w:lineRule="auto"/>
              <w:rPr>
                <w:sz w:val="20"/>
                <w:szCs w:val="20"/>
              </w:rPr>
            </w:pPr>
            <w:r w:rsidRPr="008C0C45">
              <w:rPr>
                <w:sz w:val="20"/>
                <w:szCs w:val="20"/>
              </w:rPr>
              <w:t>поддержание высокого уровня спортивной мотивации</w:t>
            </w:r>
          </w:p>
        </w:tc>
      </w:tr>
      <w:tr w:rsidR="000C2A66" w:rsidRPr="008C0C45" w:rsidTr="001B2241">
        <w:tc>
          <w:tcPr>
            <w:tcW w:w="458" w:type="dxa"/>
            <w:vAlign w:val="center"/>
          </w:tcPr>
          <w:p w:rsidR="000C2A66" w:rsidRPr="008C0C45" w:rsidRDefault="000C2A66" w:rsidP="006752AC">
            <w:pPr>
              <w:spacing w:after="0" w:line="240" w:lineRule="auto"/>
              <w:jc w:val="center"/>
              <w:rPr>
                <w:sz w:val="20"/>
                <w:szCs w:val="20"/>
              </w:rPr>
            </w:pPr>
            <w:r w:rsidRPr="008C0C45">
              <w:rPr>
                <w:sz w:val="20"/>
                <w:szCs w:val="20"/>
              </w:rPr>
              <w:t>5</w:t>
            </w:r>
          </w:p>
        </w:tc>
        <w:tc>
          <w:tcPr>
            <w:tcW w:w="1702" w:type="dxa"/>
            <w:vAlign w:val="center"/>
          </w:tcPr>
          <w:p w:rsidR="000C2A66" w:rsidRPr="008C0C45" w:rsidRDefault="000C2A66" w:rsidP="006752AC">
            <w:pPr>
              <w:spacing w:after="0" w:line="240" w:lineRule="auto"/>
              <w:rPr>
                <w:sz w:val="20"/>
                <w:szCs w:val="20"/>
              </w:rPr>
            </w:pPr>
            <w:r w:rsidRPr="008C0C45">
              <w:rPr>
                <w:sz w:val="20"/>
                <w:szCs w:val="20"/>
              </w:rPr>
              <w:t>Высшее спортивное мастерство</w:t>
            </w:r>
          </w:p>
        </w:tc>
        <w:tc>
          <w:tcPr>
            <w:tcW w:w="1800" w:type="dxa"/>
            <w:vAlign w:val="center"/>
          </w:tcPr>
          <w:p w:rsidR="000C2A66" w:rsidRPr="008C0C45" w:rsidRDefault="000C2A66" w:rsidP="006752AC">
            <w:pPr>
              <w:spacing w:after="0" w:line="240" w:lineRule="auto"/>
              <w:rPr>
                <w:sz w:val="20"/>
                <w:szCs w:val="20"/>
              </w:rPr>
            </w:pPr>
            <w:r w:rsidRPr="008C0C45">
              <w:rPr>
                <w:sz w:val="20"/>
                <w:szCs w:val="20"/>
              </w:rPr>
              <w:t>Достижение и сохранение наивысших результатов</w:t>
            </w:r>
          </w:p>
        </w:tc>
        <w:tc>
          <w:tcPr>
            <w:tcW w:w="2700" w:type="dxa"/>
            <w:vAlign w:val="center"/>
          </w:tcPr>
          <w:p w:rsidR="000C2A66" w:rsidRPr="008C0C45" w:rsidRDefault="000C2A66" w:rsidP="001240ED">
            <w:pPr>
              <w:spacing w:after="0" w:line="240" w:lineRule="auto"/>
              <w:rPr>
                <w:sz w:val="20"/>
                <w:szCs w:val="20"/>
              </w:rPr>
            </w:pPr>
            <w:r w:rsidRPr="008C0C45">
              <w:rPr>
                <w:sz w:val="20"/>
                <w:szCs w:val="20"/>
              </w:rPr>
              <w:t>Выполнение заданных нормативов, место и результат в соревнованиях всероссийского и международного уровня</w:t>
            </w:r>
          </w:p>
        </w:tc>
        <w:tc>
          <w:tcPr>
            <w:tcW w:w="3780" w:type="dxa"/>
            <w:vAlign w:val="center"/>
          </w:tcPr>
          <w:p w:rsidR="000C2A66" w:rsidRPr="008C0C45" w:rsidRDefault="000C2A66" w:rsidP="006752AC">
            <w:pPr>
              <w:spacing w:after="0" w:line="240" w:lineRule="auto"/>
              <w:rPr>
                <w:sz w:val="20"/>
                <w:szCs w:val="20"/>
              </w:rPr>
            </w:pPr>
            <w:r w:rsidRPr="008C0C45">
              <w:rPr>
                <w:sz w:val="20"/>
                <w:szCs w:val="20"/>
              </w:rPr>
              <w:t>Достижение результатов уровня спортивных сборных команд Российской Федерации; повышение стабильности демонстрации высоких спортивных результатов во всероссийских и международных официальных спортивных соревнованиях.</w:t>
            </w:r>
          </w:p>
        </w:tc>
      </w:tr>
    </w:tbl>
    <w:p w:rsidR="000C2A66" w:rsidRPr="008C0C45" w:rsidRDefault="000C2A66" w:rsidP="000A262F">
      <w:pPr>
        <w:spacing w:after="0" w:line="240" w:lineRule="auto"/>
        <w:jc w:val="both"/>
        <w:rPr>
          <w:sz w:val="28"/>
          <w:szCs w:val="28"/>
        </w:rPr>
      </w:pPr>
    </w:p>
    <w:p w:rsidR="000C2A66" w:rsidRPr="008C0C45" w:rsidRDefault="000C2A66" w:rsidP="00166543">
      <w:pPr>
        <w:shd w:val="clear" w:color="auto" w:fill="FFFFFF"/>
        <w:spacing w:after="0" w:line="240" w:lineRule="auto"/>
        <w:jc w:val="center"/>
        <w:textAlignment w:val="baseline"/>
        <w:rPr>
          <w:b/>
          <w:sz w:val="28"/>
          <w:szCs w:val="28"/>
          <w:lang w:eastAsia="ru-RU"/>
        </w:rPr>
      </w:pPr>
      <w:r w:rsidRPr="008C0C45">
        <w:rPr>
          <w:b/>
          <w:sz w:val="28"/>
          <w:szCs w:val="28"/>
          <w:lang w:eastAsia="ru-RU"/>
        </w:rPr>
        <w:t>Сенситивные периоды развития различных способностей у юношей</w:t>
      </w:r>
    </w:p>
    <w:p w:rsidR="000C2A66" w:rsidRPr="008C0C45" w:rsidRDefault="00C004DD" w:rsidP="00166543">
      <w:pPr>
        <w:shd w:val="clear" w:color="auto" w:fill="FFFFFF"/>
        <w:spacing w:after="0" w:line="240" w:lineRule="auto"/>
        <w:ind w:left="1080"/>
        <w:textAlignment w:val="baseline"/>
        <w:rPr>
          <w:rFonts w:ascii="Arial" w:hAnsi="Arial" w:cs="Arial"/>
          <w:sz w:val="21"/>
          <w:szCs w:val="21"/>
          <w:lang w:eastAsia="ru-RU"/>
        </w:rPr>
      </w:pPr>
      <w:r w:rsidRPr="00072ACF">
        <w:rPr>
          <w:rFonts w:ascii="Arial" w:hAnsi="Arial" w:cs="Arial"/>
          <w:sz w:val="21"/>
          <w:szCs w:val="21"/>
          <w:lang w:eastAsia="ru-RU"/>
        </w:rPr>
        <w:pict>
          <v:shape id="_x0000_i1026" type="#_x0000_t75" alt="" style="width:428.25pt;height:3in">
            <v:imagedata r:id="rId10" r:href="rId11"/>
          </v:shape>
        </w:pict>
      </w:r>
    </w:p>
    <w:p w:rsidR="000C2A66" w:rsidRPr="008C0C45" w:rsidRDefault="000C2A66" w:rsidP="00166543">
      <w:pPr>
        <w:shd w:val="clear" w:color="auto" w:fill="FFFFFF"/>
        <w:spacing w:after="0" w:line="240" w:lineRule="auto"/>
        <w:ind w:left="900"/>
        <w:textAlignment w:val="baseline"/>
        <w:rPr>
          <w:b/>
          <w:sz w:val="28"/>
          <w:szCs w:val="28"/>
          <w:lang w:eastAsia="ru-RU"/>
        </w:rPr>
      </w:pPr>
    </w:p>
    <w:p w:rsidR="000C2A66" w:rsidRPr="008C0C45" w:rsidRDefault="000C2A66" w:rsidP="00166543">
      <w:pPr>
        <w:shd w:val="clear" w:color="auto" w:fill="FFFFFF"/>
        <w:spacing w:after="0" w:line="240" w:lineRule="auto"/>
        <w:ind w:firstLine="709"/>
        <w:textAlignment w:val="baseline"/>
        <w:rPr>
          <w:b/>
          <w:sz w:val="28"/>
          <w:szCs w:val="28"/>
          <w:lang w:eastAsia="ru-RU"/>
        </w:rPr>
      </w:pPr>
      <w:r w:rsidRPr="008C0C45">
        <w:rPr>
          <w:b/>
          <w:sz w:val="28"/>
          <w:szCs w:val="28"/>
          <w:lang w:eastAsia="ru-RU"/>
        </w:rPr>
        <w:br w:type="page"/>
      </w:r>
      <w:r w:rsidRPr="008C0C45">
        <w:rPr>
          <w:b/>
          <w:sz w:val="28"/>
          <w:szCs w:val="28"/>
          <w:lang w:eastAsia="ru-RU"/>
        </w:rPr>
        <w:lastRenderedPageBreak/>
        <w:t>Сенситивные периоды развития различных способностей для девушек</w:t>
      </w:r>
    </w:p>
    <w:p w:rsidR="000C2A66" w:rsidRPr="008C0C45" w:rsidRDefault="00C004DD" w:rsidP="00166543">
      <w:pPr>
        <w:shd w:val="clear" w:color="auto" w:fill="FFFFFF"/>
        <w:spacing w:after="0" w:line="240" w:lineRule="auto"/>
        <w:ind w:left="900" w:firstLine="180"/>
        <w:textAlignment w:val="baseline"/>
        <w:rPr>
          <w:rFonts w:ascii="Arial" w:hAnsi="Arial" w:cs="Arial"/>
          <w:sz w:val="21"/>
          <w:szCs w:val="21"/>
          <w:lang w:eastAsia="ru-RU"/>
        </w:rPr>
      </w:pPr>
      <w:r w:rsidRPr="00072ACF">
        <w:rPr>
          <w:rFonts w:ascii="Arial" w:hAnsi="Arial" w:cs="Arial"/>
          <w:sz w:val="21"/>
          <w:szCs w:val="21"/>
          <w:lang w:eastAsia="ru-RU"/>
        </w:rPr>
        <w:pict>
          <v:shape id="_x0000_i1027" type="#_x0000_t75" alt="" style="width:422.25pt;height:230.25pt">
            <v:imagedata r:id="rId12" r:href="rId13"/>
          </v:shape>
        </w:pict>
      </w:r>
    </w:p>
    <w:p w:rsidR="000C2A66" w:rsidRPr="008C0C45" w:rsidRDefault="000C2A66" w:rsidP="00166543">
      <w:pPr>
        <w:spacing w:after="0" w:line="240" w:lineRule="auto"/>
        <w:ind w:firstLine="720"/>
        <w:jc w:val="both"/>
        <w:rPr>
          <w:sz w:val="24"/>
          <w:szCs w:val="24"/>
        </w:rPr>
      </w:pPr>
    </w:p>
    <w:p w:rsidR="000C2A66" w:rsidRPr="008C0C45" w:rsidRDefault="000C2A66" w:rsidP="00166543">
      <w:pPr>
        <w:spacing w:after="0" w:line="240" w:lineRule="auto"/>
        <w:ind w:firstLine="720"/>
        <w:jc w:val="both"/>
        <w:rPr>
          <w:sz w:val="24"/>
          <w:szCs w:val="24"/>
        </w:rPr>
      </w:pPr>
    </w:p>
    <w:p w:rsidR="000C2A66" w:rsidRPr="008C0C45" w:rsidRDefault="000C2A66" w:rsidP="00166543">
      <w:pPr>
        <w:spacing w:after="0" w:line="240" w:lineRule="auto"/>
        <w:ind w:firstLine="708"/>
        <w:jc w:val="center"/>
        <w:rPr>
          <w:b/>
          <w:caps/>
          <w:sz w:val="28"/>
          <w:szCs w:val="28"/>
        </w:rPr>
      </w:pPr>
      <w:r w:rsidRPr="008C0C45">
        <w:rPr>
          <w:b/>
          <w:caps/>
          <w:sz w:val="28"/>
          <w:szCs w:val="28"/>
        </w:rPr>
        <w:t>3.4</w:t>
      </w:r>
      <w:r w:rsidRPr="008C0C45">
        <w:rPr>
          <w:b/>
          <w:caps/>
          <w:sz w:val="28"/>
          <w:szCs w:val="28"/>
        </w:rPr>
        <w:tab/>
        <w:t>организациЯ и проведениЯ врачебно-ПЕДАГОГИЧЕСКОГО, психологического и биохимического контроля</w:t>
      </w:r>
    </w:p>
    <w:p w:rsidR="000C2A66" w:rsidRPr="008C0C45" w:rsidRDefault="000C2A66" w:rsidP="003F4832">
      <w:pPr>
        <w:spacing w:after="0" w:line="240" w:lineRule="auto"/>
        <w:ind w:firstLine="708"/>
        <w:jc w:val="both"/>
        <w:rPr>
          <w:b/>
          <w:sz w:val="28"/>
          <w:szCs w:val="28"/>
        </w:rPr>
      </w:pPr>
    </w:p>
    <w:p w:rsidR="000C2A66" w:rsidRPr="008C0C45" w:rsidRDefault="000C2A66" w:rsidP="003F4832">
      <w:pPr>
        <w:shd w:val="clear" w:color="auto" w:fill="FFFFFF"/>
        <w:spacing w:after="0" w:line="240" w:lineRule="auto"/>
        <w:ind w:firstLine="709"/>
        <w:jc w:val="both"/>
        <w:rPr>
          <w:sz w:val="28"/>
          <w:szCs w:val="28"/>
          <w:lang w:eastAsia="ru-RU"/>
        </w:rPr>
      </w:pPr>
      <w:r w:rsidRPr="008C0C45">
        <w:rPr>
          <w:sz w:val="28"/>
          <w:szCs w:val="28"/>
          <w:lang w:eastAsia="ru-RU"/>
        </w:rPr>
        <w:t xml:space="preserve">Врачебный контроль предусматривает наблюдение врача непосредственно </w:t>
      </w:r>
      <w:r w:rsidRPr="008C0C45">
        <w:rPr>
          <w:sz w:val="28"/>
          <w:szCs w:val="28"/>
          <w:lang w:eastAsia="ru-RU"/>
        </w:rPr>
        <w:br/>
        <w:t xml:space="preserve">в процессе тренировочных занятий, во время спортивных сборов, соревнований </w:t>
      </w:r>
      <w:r w:rsidRPr="008C0C45">
        <w:rPr>
          <w:sz w:val="28"/>
          <w:szCs w:val="28"/>
          <w:lang w:eastAsia="ru-RU"/>
        </w:rPr>
        <w:br/>
        <w:t>и включает:</w:t>
      </w:r>
    </w:p>
    <w:p w:rsidR="000C2A66" w:rsidRPr="008C0C45" w:rsidRDefault="000C2A66" w:rsidP="003F4832">
      <w:pPr>
        <w:shd w:val="clear" w:color="auto" w:fill="FFFFFF"/>
        <w:spacing w:after="0" w:line="240" w:lineRule="auto"/>
        <w:ind w:firstLine="709"/>
        <w:jc w:val="both"/>
        <w:rPr>
          <w:sz w:val="28"/>
          <w:szCs w:val="28"/>
          <w:lang w:eastAsia="ru-RU"/>
        </w:rPr>
      </w:pPr>
      <w:r w:rsidRPr="008C0C45">
        <w:rPr>
          <w:sz w:val="28"/>
          <w:szCs w:val="28"/>
          <w:lang w:eastAsia="ru-RU"/>
        </w:rPr>
        <w:t xml:space="preserve">- оценку организации и методики проведения тренировочных занятий </w:t>
      </w:r>
      <w:r w:rsidRPr="008C0C45">
        <w:rPr>
          <w:sz w:val="28"/>
          <w:szCs w:val="28"/>
          <w:lang w:eastAsia="ru-RU"/>
        </w:rPr>
        <w:br/>
        <w:t>с учетом возраста, пола, состояния здоровья, общей физической подготовленности и тренированности спортсменов;</w:t>
      </w:r>
    </w:p>
    <w:p w:rsidR="000C2A66" w:rsidRPr="008C0C45" w:rsidRDefault="000C2A66" w:rsidP="003F4832">
      <w:pPr>
        <w:shd w:val="clear" w:color="auto" w:fill="FFFFFF"/>
        <w:spacing w:after="0" w:line="240" w:lineRule="auto"/>
        <w:ind w:firstLine="709"/>
        <w:jc w:val="both"/>
        <w:rPr>
          <w:sz w:val="28"/>
          <w:szCs w:val="28"/>
          <w:lang w:eastAsia="ru-RU"/>
        </w:rPr>
      </w:pPr>
      <w:r w:rsidRPr="008C0C45">
        <w:rPr>
          <w:sz w:val="28"/>
          <w:szCs w:val="28"/>
          <w:lang w:eastAsia="ru-RU"/>
        </w:rPr>
        <w:t>- оценку воздействия физических нагрузок на организм спортсменов;</w:t>
      </w:r>
    </w:p>
    <w:p w:rsidR="000C2A66" w:rsidRPr="008C0C45" w:rsidRDefault="000C2A66" w:rsidP="003F4832">
      <w:pPr>
        <w:shd w:val="clear" w:color="auto" w:fill="FFFFFF"/>
        <w:spacing w:after="0" w:line="240" w:lineRule="auto"/>
        <w:ind w:firstLine="709"/>
        <w:jc w:val="both"/>
        <w:rPr>
          <w:sz w:val="28"/>
          <w:szCs w:val="28"/>
          <w:lang w:eastAsia="ru-RU"/>
        </w:rPr>
      </w:pPr>
      <w:r w:rsidRPr="008C0C45">
        <w:rPr>
          <w:sz w:val="28"/>
          <w:szCs w:val="28"/>
          <w:lang w:eastAsia="ru-RU"/>
        </w:rPr>
        <w:t>- проверку условий санитарно-гигиенического содержания мест проведения занятий, оборудования, а также спортивной одежды и обуви спортсменов;</w:t>
      </w:r>
    </w:p>
    <w:p w:rsidR="000C2A66" w:rsidRPr="008C0C45" w:rsidRDefault="000C2A66" w:rsidP="003F4832">
      <w:pPr>
        <w:shd w:val="clear" w:color="auto" w:fill="FFFFFF"/>
        <w:spacing w:after="0" w:line="240" w:lineRule="auto"/>
        <w:ind w:firstLine="709"/>
        <w:jc w:val="both"/>
        <w:rPr>
          <w:sz w:val="28"/>
          <w:szCs w:val="28"/>
          <w:lang w:eastAsia="ru-RU"/>
        </w:rPr>
      </w:pPr>
      <w:r w:rsidRPr="008C0C45">
        <w:rPr>
          <w:sz w:val="28"/>
          <w:szCs w:val="28"/>
          <w:lang w:eastAsia="ru-RU"/>
        </w:rPr>
        <w:t>- соблюдение мер профилактики спортивного травматизма, выполнение правил техники безопасности.</w:t>
      </w:r>
    </w:p>
    <w:p w:rsidR="000C2A66" w:rsidRPr="008C0C45" w:rsidRDefault="00072ACF" w:rsidP="003F4832">
      <w:pPr>
        <w:shd w:val="clear" w:color="auto" w:fill="FFFFFF"/>
        <w:spacing w:after="0" w:line="240" w:lineRule="auto"/>
        <w:ind w:firstLine="709"/>
        <w:jc w:val="both"/>
        <w:rPr>
          <w:sz w:val="28"/>
          <w:szCs w:val="28"/>
          <w:lang w:eastAsia="ru-RU"/>
        </w:rPr>
      </w:pPr>
      <w:r w:rsidRPr="00072ACF">
        <w:rPr>
          <w:noProof/>
          <w:lang w:eastAsia="ru-RU"/>
        </w:rPr>
        <w:pict>
          <v:line id="_x0000_s1026" style="position:absolute;left:0;text-align:left;z-index:1;mso-position-horizontal-relative:margin" from="549pt,8.75pt" to="549pt,521pt" strokeweight="1.05pt">
            <w10:wrap anchorx="margin"/>
          </v:line>
        </w:pict>
      </w:r>
      <w:r w:rsidR="000C2A66" w:rsidRPr="008C0C45">
        <w:rPr>
          <w:iCs/>
          <w:spacing w:val="-16"/>
          <w:sz w:val="28"/>
          <w:szCs w:val="28"/>
        </w:rPr>
        <w:t>Психологический контроль</w:t>
      </w:r>
      <w:r w:rsidR="000C2A66" w:rsidRPr="008C0C45">
        <w:rPr>
          <w:i/>
          <w:iCs/>
          <w:spacing w:val="-16"/>
          <w:sz w:val="28"/>
          <w:szCs w:val="28"/>
        </w:rPr>
        <w:t xml:space="preserve"> </w:t>
      </w:r>
      <w:r w:rsidR="000C2A66" w:rsidRPr="008C0C45">
        <w:rPr>
          <w:spacing w:val="-16"/>
          <w:sz w:val="28"/>
          <w:szCs w:val="28"/>
        </w:rPr>
        <w:t xml:space="preserve">включает совокупность показателей средств, </w:t>
      </w:r>
      <w:r w:rsidR="000C2A66" w:rsidRPr="008C0C45">
        <w:rPr>
          <w:spacing w:val="-10"/>
          <w:sz w:val="28"/>
          <w:szCs w:val="28"/>
        </w:rPr>
        <w:t>методов, мероприятий относительно индивидуально-типологических осо</w:t>
      </w:r>
      <w:r w:rsidR="000C2A66" w:rsidRPr="008C0C45">
        <w:rPr>
          <w:spacing w:val="-12"/>
          <w:sz w:val="28"/>
          <w:szCs w:val="28"/>
        </w:rPr>
        <w:t>бенностей спортсменов, их общих и специальных психомоторных способностей, психических состояний, проявляемых в экстремальных (стрессовых) ус</w:t>
      </w:r>
      <w:r w:rsidR="000C2A66" w:rsidRPr="008C0C45">
        <w:rPr>
          <w:spacing w:val="-11"/>
          <w:sz w:val="28"/>
          <w:szCs w:val="28"/>
        </w:rPr>
        <w:t>ловиях соревнований</w:t>
      </w:r>
      <w:r w:rsidR="000C2A66" w:rsidRPr="008C0C45">
        <w:rPr>
          <w:sz w:val="28"/>
          <w:szCs w:val="28"/>
        </w:rPr>
        <w:t>.</w:t>
      </w:r>
    </w:p>
    <w:p w:rsidR="000C2A66" w:rsidRPr="008C0C45" w:rsidRDefault="000C2A66" w:rsidP="003F4832">
      <w:pPr>
        <w:shd w:val="clear" w:color="auto" w:fill="FFFFFF"/>
        <w:spacing w:after="0" w:line="240" w:lineRule="auto"/>
        <w:ind w:firstLine="709"/>
        <w:jc w:val="both"/>
        <w:rPr>
          <w:sz w:val="28"/>
          <w:szCs w:val="28"/>
          <w:lang w:eastAsia="ru-RU"/>
        </w:rPr>
      </w:pPr>
      <w:r w:rsidRPr="008C0C45">
        <w:rPr>
          <w:sz w:val="28"/>
          <w:szCs w:val="28"/>
          <w:lang w:eastAsia="ru-RU"/>
        </w:rPr>
        <w:t>Психологическая подготовленность спортсменов изменяется в процессе спортивной подготовки и подлежит качественной оценке в условиях этапного, текущего и оперативного контроля. Психологическая подготовленность спортсменов предусматривает такие направления как:</w:t>
      </w:r>
    </w:p>
    <w:p w:rsidR="000C2A66" w:rsidRPr="008C0C45" w:rsidRDefault="000C2A66" w:rsidP="003F4832">
      <w:pPr>
        <w:shd w:val="clear" w:color="auto" w:fill="FFFFFF"/>
        <w:spacing w:after="0" w:line="240" w:lineRule="auto"/>
        <w:ind w:firstLine="709"/>
        <w:jc w:val="both"/>
        <w:rPr>
          <w:sz w:val="28"/>
          <w:szCs w:val="28"/>
          <w:lang w:eastAsia="ru-RU"/>
        </w:rPr>
      </w:pPr>
      <w:r w:rsidRPr="008C0C45">
        <w:rPr>
          <w:sz w:val="28"/>
          <w:szCs w:val="28"/>
          <w:lang w:eastAsia="ru-RU"/>
        </w:rPr>
        <w:t>- формирование мотивации занятий спортом;</w:t>
      </w:r>
    </w:p>
    <w:p w:rsidR="000C2A66" w:rsidRPr="008C0C45" w:rsidRDefault="000C2A66" w:rsidP="003F4832">
      <w:pPr>
        <w:shd w:val="clear" w:color="auto" w:fill="FFFFFF"/>
        <w:spacing w:after="0" w:line="240" w:lineRule="auto"/>
        <w:ind w:firstLine="709"/>
        <w:jc w:val="both"/>
        <w:rPr>
          <w:sz w:val="28"/>
          <w:szCs w:val="28"/>
          <w:lang w:eastAsia="ru-RU"/>
        </w:rPr>
      </w:pPr>
      <w:r w:rsidRPr="008C0C45">
        <w:rPr>
          <w:sz w:val="28"/>
          <w:szCs w:val="28"/>
          <w:lang w:eastAsia="ru-RU"/>
        </w:rPr>
        <w:t>- воспитание волевых качеств при преодолении повышающейся нагрузки;</w:t>
      </w:r>
    </w:p>
    <w:p w:rsidR="000C2A66" w:rsidRPr="008C0C45" w:rsidRDefault="000C2A66" w:rsidP="003F4832">
      <w:pPr>
        <w:shd w:val="clear" w:color="auto" w:fill="FFFFFF"/>
        <w:spacing w:after="0" w:line="240" w:lineRule="auto"/>
        <w:ind w:firstLine="709"/>
        <w:jc w:val="both"/>
        <w:rPr>
          <w:sz w:val="28"/>
          <w:szCs w:val="28"/>
          <w:lang w:eastAsia="ru-RU"/>
        </w:rPr>
      </w:pPr>
      <w:r w:rsidRPr="008C0C45">
        <w:rPr>
          <w:sz w:val="28"/>
          <w:szCs w:val="28"/>
          <w:lang w:eastAsia="ru-RU"/>
        </w:rPr>
        <w:t>- аутогенная, идеомоторная, психомышечная тренировка;</w:t>
      </w:r>
    </w:p>
    <w:p w:rsidR="000C2A66" w:rsidRPr="008C0C45" w:rsidRDefault="000C2A66" w:rsidP="003F4832">
      <w:pPr>
        <w:shd w:val="clear" w:color="auto" w:fill="FFFFFF"/>
        <w:spacing w:after="0" w:line="240" w:lineRule="auto"/>
        <w:ind w:firstLine="709"/>
        <w:jc w:val="both"/>
        <w:rPr>
          <w:sz w:val="28"/>
          <w:szCs w:val="28"/>
          <w:lang w:eastAsia="ru-RU"/>
        </w:rPr>
      </w:pPr>
      <w:r w:rsidRPr="008C0C45">
        <w:rPr>
          <w:sz w:val="28"/>
          <w:szCs w:val="28"/>
          <w:lang w:eastAsia="ru-RU"/>
        </w:rPr>
        <w:t>- совершенствование быстроты реагирования;</w:t>
      </w:r>
    </w:p>
    <w:p w:rsidR="000C2A66" w:rsidRPr="008C0C45" w:rsidRDefault="000C2A66" w:rsidP="003F4832">
      <w:pPr>
        <w:shd w:val="clear" w:color="auto" w:fill="FFFFFF"/>
        <w:spacing w:after="0" w:line="240" w:lineRule="auto"/>
        <w:ind w:firstLine="709"/>
        <w:jc w:val="both"/>
        <w:rPr>
          <w:sz w:val="28"/>
          <w:szCs w:val="28"/>
          <w:lang w:eastAsia="ru-RU"/>
        </w:rPr>
      </w:pPr>
      <w:r w:rsidRPr="008C0C45">
        <w:rPr>
          <w:sz w:val="28"/>
          <w:szCs w:val="28"/>
          <w:lang w:eastAsia="ru-RU"/>
        </w:rPr>
        <w:t>- совершенствование специальных умений и навыков;</w:t>
      </w:r>
    </w:p>
    <w:p w:rsidR="000C2A66" w:rsidRPr="008C0C45" w:rsidRDefault="000C2A66" w:rsidP="003F4832">
      <w:pPr>
        <w:shd w:val="clear" w:color="auto" w:fill="FFFFFF"/>
        <w:spacing w:after="0" w:line="240" w:lineRule="auto"/>
        <w:ind w:firstLine="709"/>
        <w:jc w:val="both"/>
        <w:rPr>
          <w:sz w:val="28"/>
          <w:szCs w:val="28"/>
          <w:lang w:eastAsia="ru-RU"/>
        </w:rPr>
      </w:pPr>
      <w:r w:rsidRPr="008C0C45">
        <w:rPr>
          <w:sz w:val="28"/>
          <w:szCs w:val="28"/>
          <w:lang w:eastAsia="ru-RU"/>
        </w:rPr>
        <w:lastRenderedPageBreak/>
        <w:t>- регулирование психологической напряженности в стрессовых ситуациях;</w:t>
      </w:r>
    </w:p>
    <w:p w:rsidR="000C2A66" w:rsidRPr="008C0C45" w:rsidRDefault="000C2A66" w:rsidP="003F4832">
      <w:pPr>
        <w:shd w:val="clear" w:color="auto" w:fill="FFFFFF"/>
        <w:spacing w:after="0" w:line="240" w:lineRule="auto"/>
        <w:ind w:firstLine="709"/>
        <w:jc w:val="both"/>
        <w:rPr>
          <w:sz w:val="28"/>
          <w:szCs w:val="28"/>
          <w:lang w:eastAsia="ru-RU"/>
        </w:rPr>
      </w:pPr>
      <w:r w:rsidRPr="008C0C45">
        <w:rPr>
          <w:sz w:val="28"/>
          <w:szCs w:val="28"/>
          <w:lang w:eastAsia="ru-RU"/>
        </w:rPr>
        <w:t>- выработка толерантности к эмоциональному стрессу;</w:t>
      </w:r>
    </w:p>
    <w:p w:rsidR="000C2A66" w:rsidRPr="008C0C45" w:rsidRDefault="000C2A66" w:rsidP="003F4832">
      <w:pPr>
        <w:shd w:val="clear" w:color="auto" w:fill="FFFFFF"/>
        <w:spacing w:after="0" w:line="240" w:lineRule="auto"/>
        <w:ind w:firstLine="709"/>
        <w:jc w:val="both"/>
        <w:rPr>
          <w:sz w:val="28"/>
          <w:szCs w:val="28"/>
          <w:lang w:eastAsia="ru-RU"/>
        </w:rPr>
      </w:pPr>
      <w:r w:rsidRPr="008C0C45">
        <w:rPr>
          <w:sz w:val="28"/>
          <w:szCs w:val="28"/>
          <w:lang w:eastAsia="ru-RU"/>
        </w:rPr>
        <w:t>-</w:t>
      </w:r>
      <w:r w:rsidRPr="008C0C45">
        <w:rPr>
          <w:sz w:val="28"/>
          <w:szCs w:val="28"/>
        </w:rPr>
        <w:t> </w:t>
      </w:r>
      <w:r w:rsidRPr="008C0C45">
        <w:rPr>
          <w:sz w:val="28"/>
          <w:szCs w:val="28"/>
          <w:lang w:eastAsia="ru-RU"/>
        </w:rPr>
        <w:t>управление предстартовыми состояниями.</w:t>
      </w:r>
    </w:p>
    <w:p w:rsidR="000C2A66" w:rsidRPr="008C0C45" w:rsidRDefault="000C2A66" w:rsidP="003F4832">
      <w:pPr>
        <w:shd w:val="clear" w:color="auto" w:fill="FFFFFF"/>
        <w:spacing w:after="0" w:line="240" w:lineRule="auto"/>
        <w:ind w:firstLine="709"/>
        <w:jc w:val="both"/>
        <w:rPr>
          <w:sz w:val="28"/>
          <w:szCs w:val="28"/>
          <w:lang w:eastAsia="ru-RU"/>
        </w:rPr>
      </w:pPr>
      <w:r w:rsidRPr="008C0C45">
        <w:rPr>
          <w:sz w:val="28"/>
          <w:szCs w:val="28"/>
          <w:lang w:eastAsia="ru-RU"/>
        </w:rPr>
        <w:t>В процессе контроля психологической подготовленности оценивают следующее:</w:t>
      </w:r>
    </w:p>
    <w:p w:rsidR="000C2A66" w:rsidRPr="008C0C45" w:rsidRDefault="000C2A66" w:rsidP="003F4832">
      <w:pPr>
        <w:shd w:val="clear" w:color="auto" w:fill="FFFFFF"/>
        <w:spacing w:after="0" w:line="240" w:lineRule="auto"/>
        <w:ind w:firstLine="709"/>
        <w:jc w:val="both"/>
        <w:rPr>
          <w:sz w:val="28"/>
          <w:szCs w:val="28"/>
          <w:lang w:eastAsia="ru-RU"/>
        </w:rPr>
      </w:pPr>
      <w:r w:rsidRPr="008C0C45">
        <w:rPr>
          <w:sz w:val="28"/>
          <w:szCs w:val="28"/>
          <w:lang w:eastAsia="ru-RU"/>
        </w:rPr>
        <w:t>- личностные и морально-волевые качества, обеспечивающие достижение высоких спортивных результатов на соревнованиях (способность к лидерству, мотивация на достижение наивысшего спортивного результата, умение концентрировать все силы, способность к перенесению высоких нагрузок, эмоциональная устойчивость, способность к самоконтролю и др.);</w:t>
      </w:r>
    </w:p>
    <w:p w:rsidR="000C2A66" w:rsidRPr="008C0C45" w:rsidRDefault="000C2A66" w:rsidP="003F4832">
      <w:pPr>
        <w:shd w:val="clear" w:color="auto" w:fill="FFFFFF"/>
        <w:spacing w:after="0" w:line="240" w:lineRule="auto"/>
        <w:ind w:firstLine="709"/>
        <w:jc w:val="both"/>
        <w:rPr>
          <w:sz w:val="28"/>
          <w:szCs w:val="28"/>
          <w:lang w:eastAsia="ru-RU"/>
        </w:rPr>
      </w:pPr>
      <w:r w:rsidRPr="008C0C45">
        <w:rPr>
          <w:sz w:val="28"/>
          <w:szCs w:val="28"/>
          <w:lang w:eastAsia="ru-RU"/>
        </w:rPr>
        <w:t>- стабильность выступления на соревнованиях с участием соперников высокой квалификации, умение показывать лучшие результаты на главных соревнованиях;</w:t>
      </w:r>
    </w:p>
    <w:p w:rsidR="000C2A66" w:rsidRPr="008C0C45" w:rsidRDefault="000C2A66" w:rsidP="003F4832">
      <w:pPr>
        <w:shd w:val="clear" w:color="auto" w:fill="FFFFFF"/>
        <w:spacing w:after="0" w:line="240" w:lineRule="auto"/>
        <w:ind w:firstLine="709"/>
        <w:jc w:val="both"/>
        <w:rPr>
          <w:sz w:val="28"/>
          <w:szCs w:val="28"/>
          <w:lang w:eastAsia="ru-RU"/>
        </w:rPr>
      </w:pPr>
      <w:r w:rsidRPr="008C0C45">
        <w:rPr>
          <w:sz w:val="28"/>
          <w:szCs w:val="28"/>
          <w:lang w:eastAsia="ru-RU"/>
        </w:rPr>
        <w:t>- объем и сосредоточенность внимания в различных соревновательных ситуациях;</w:t>
      </w:r>
    </w:p>
    <w:p w:rsidR="000C2A66" w:rsidRPr="008C0C45" w:rsidRDefault="000C2A66" w:rsidP="003F4832">
      <w:pPr>
        <w:shd w:val="clear" w:color="auto" w:fill="FFFFFF"/>
        <w:spacing w:after="0" w:line="240" w:lineRule="auto"/>
        <w:ind w:firstLine="709"/>
        <w:jc w:val="both"/>
        <w:rPr>
          <w:sz w:val="28"/>
          <w:szCs w:val="28"/>
          <w:lang w:eastAsia="ru-RU"/>
        </w:rPr>
      </w:pPr>
      <w:r w:rsidRPr="008C0C45">
        <w:rPr>
          <w:sz w:val="28"/>
          <w:szCs w:val="28"/>
          <w:lang w:eastAsia="ru-RU"/>
        </w:rPr>
        <w:t xml:space="preserve">- способность управлять уровнем возбуждения непосредственно перед </w:t>
      </w:r>
      <w:r w:rsidRPr="008C0C45">
        <w:rPr>
          <w:sz w:val="28"/>
          <w:szCs w:val="28"/>
          <w:lang w:eastAsia="ru-RU"/>
        </w:rPr>
        <w:br/>
        <w:t>и в ходе соревнований (устойчивость к стрессовым ситуациям);</w:t>
      </w:r>
    </w:p>
    <w:p w:rsidR="000C2A66" w:rsidRPr="008C0C45" w:rsidRDefault="000C2A66" w:rsidP="003F4832">
      <w:pPr>
        <w:shd w:val="clear" w:color="auto" w:fill="FFFFFF"/>
        <w:spacing w:after="0" w:line="240" w:lineRule="auto"/>
        <w:ind w:firstLine="709"/>
        <w:jc w:val="both"/>
        <w:rPr>
          <w:sz w:val="28"/>
          <w:szCs w:val="28"/>
          <w:lang w:eastAsia="ru-RU"/>
        </w:rPr>
      </w:pPr>
      <w:r w:rsidRPr="008C0C45">
        <w:rPr>
          <w:sz w:val="28"/>
          <w:szCs w:val="28"/>
          <w:lang w:eastAsia="ru-RU"/>
        </w:rPr>
        <w:t xml:space="preserve">- степень восприятия параметров движений (визуальных, кинетических), способность к психической регуляции мышечной координации, восприятию </w:t>
      </w:r>
      <w:r w:rsidRPr="008C0C45">
        <w:rPr>
          <w:sz w:val="28"/>
          <w:szCs w:val="28"/>
          <w:lang w:eastAsia="ru-RU"/>
        </w:rPr>
        <w:br/>
        <w:t>и переработке информации;</w:t>
      </w:r>
    </w:p>
    <w:p w:rsidR="000C2A66" w:rsidRPr="008C0C45" w:rsidRDefault="000C2A66" w:rsidP="003F4832">
      <w:pPr>
        <w:shd w:val="clear" w:color="auto" w:fill="FFFFFF"/>
        <w:spacing w:after="0" w:line="240" w:lineRule="auto"/>
        <w:ind w:firstLine="709"/>
        <w:jc w:val="both"/>
        <w:rPr>
          <w:sz w:val="28"/>
          <w:szCs w:val="28"/>
          <w:lang w:eastAsia="ru-RU"/>
        </w:rPr>
      </w:pPr>
      <w:r w:rsidRPr="008C0C45">
        <w:rPr>
          <w:sz w:val="28"/>
          <w:szCs w:val="28"/>
          <w:lang w:eastAsia="ru-RU"/>
        </w:rPr>
        <w:t>- возможность осуществления анализа деятельности, проявления сенсомоторных реакций в пространственно-временной антиципации, способность к формированию опережающих решений в условиях дефицита времени и др.</w:t>
      </w:r>
    </w:p>
    <w:p w:rsidR="000C2A66" w:rsidRPr="008C0C45" w:rsidRDefault="000C2A66" w:rsidP="003F4832">
      <w:pPr>
        <w:shd w:val="clear" w:color="auto" w:fill="FFFFFF"/>
        <w:spacing w:after="0" w:line="240" w:lineRule="auto"/>
        <w:ind w:firstLine="709"/>
        <w:jc w:val="both"/>
        <w:rPr>
          <w:sz w:val="28"/>
          <w:szCs w:val="28"/>
          <w:lang w:eastAsia="ru-RU"/>
        </w:rPr>
      </w:pPr>
      <w:r w:rsidRPr="008C0C45">
        <w:rPr>
          <w:sz w:val="28"/>
          <w:szCs w:val="28"/>
        </w:rPr>
        <w:t>Биохимический контроль включает</w:t>
      </w:r>
      <w:r w:rsidRPr="008C0C45">
        <w:rPr>
          <w:sz w:val="28"/>
          <w:szCs w:val="28"/>
          <w:lang w:eastAsia="ru-RU"/>
        </w:rPr>
        <w:t>:</w:t>
      </w:r>
    </w:p>
    <w:p w:rsidR="000C2A66" w:rsidRPr="008C0C45" w:rsidRDefault="000C2A66" w:rsidP="003F4832">
      <w:pPr>
        <w:shd w:val="clear" w:color="auto" w:fill="FFFFFF"/>
        <w:spacing w:after="0" w:line="240" w:lineRule="auto"/>
        <w:ind w:firstLine="709"/>
        <w:jc w:val="both"/>
        <w:rPr>
          <w:sz w:val="28"/>
          <w:szCs w:val="28"/>
          <w:lang w:eastAsia="ru-RU"/>
        </w:rPr>
      </w:pPr>
      <w:r w:rsidRPr="008C0C45">
        <w:rPr>
          <w:sz w:val="28"/>
          <w:szCs w:val="28"/>
          <w:lang w:eastAsia="ru-RU"/>
        </w:rPr>
        <w:t>- текущие обследования;</w:t>
      </w:r>
    </w:p>
    <w:p w:rsidR="000C2A66" w:rsidRPr="008C0C45" w:rsidRDefault="000C2A66" w:rsidP="003F4832">
      <w:pPr>
        <w:shd w:val="clear" w:color="auto" w:fill="FFFFFF"/>
        <w:spacing w:after="0" w:line="240" w:lineRule="auto"/>
        <w:ind w:firstLine="709"/>
        <w:jc w:val="both"/>
        <w:rPr>
          <w:sz w:val="28"/>
          <w:szCs w:val="28"/>
          <w:lang w:eastAsia="ru-RU"/>
        </w:rPr>
      </w:pPr>
      <w:r w:rsidRPr="008C0C45">
        <w:rPr>
          <w:sz w:val="28"/>
          <w:szCs w:val="28"/>
          <w:lang w:eastAsia="ru-RU"/>
        </w:rPr>
        <w:t>- этапные комплексные обследования;</w:t>
      </w:r>
    </w:p>
    <w:p w:rsidR="000C2A66" w:rsidRPr="008C0C45" w:rsidRDefault="000C2A66" w:rsidP="003F4832">
      <w:pPr>
        <w:shd w:val="clear" w:color="auto" w:fill="FFFFFF"/>
        <w:spacing w:after="0" w:line="240" w:lineRule="auto"/>
        <w:ind w:firstLine="709"/>
        <w:jc w:val="both"/>
        <w:rPr>
          <w:sz w:val="28"/>
          <w:szCs w:val="28"/>
          <w:lang w:eastAsia="ru-RU"/>
        </w:rPr>
      </w:pPr>
      <w:r w:rsidRPr="008C0C45">
        <w:rPr>
          <w:sz w:val="28"/>
          <w:szCs w:val="28"/>
          <w:lang w:eastAsia="ru-RU"/>
        </w:rPr>
        <w:t>- углубленные комплексные обследования;</w:t>
      </w:r>
    </w:p>
    <w:p w:rsidR="000C2A66" w:rsidRPr="008C0C45" w:rsidRDefault="000C2A66" w:rsidP="003F4832">
      <w:pPr>
        <w:shd w:val="clear" w:color="auto" w:fill="FFFFFF"/>
        <w:spacing w:after="0" w:line="240" w:lineRule="auto"/>
        <w:ind w:firstLine="709"/>
        <w:jc w:val="both"/>
        <w:rPr>
          <w:sz w:val="28"/>
          <w:szCs w:val="28"/>
          <w:lang w:eastAsia="ru-RU"/>
        </w:rPr>
      </w:pPr>
      <w:r w:rsidRPr="008C0C45">
        <w:rPr>
          <w:sz w:val="28"/>
          <w:szCs w:val="28"/>
          <w:lang w:eastAsia="ru-RU"/>
        </w:rPr>
        <w:t>- обследования соревновательной деятельности.</w:t>
      </w:r>
    </w:p>
    <w:p w:rsidR="000C2A66" w:rsidRPr="008C0C45" w:rsidRDefault="000C2A66" w:rsidP="003F4832">
      <w:pPr>
        <w:shd w:val="clear" w:color="auto" w:fill="FFFFFF"/>
        <w:spacing w:after="0" w:line="240" w:lineRule="auto"/>
        <w:ind w:firstLine="709"/>
        <w:jc w:val="both"/>
        <w:rPr>
          <w:sz w:val="28"/>
          <w:szCs w:val="28"/>
          <w:lang w:eastAsia="ru-RU"/>
        </w:rPr>
      </w:pPr>
    </w:p>
    <w:p w:rsidR="000C2A66" w:rsidRPr="008C0C45" w:rsidRDefault="000C2A66" w:rsidP="003F4832">
      <w:pPr>
        <w:spacing w:after="0" w:line="240" w:lineRule="auto"/>
        <w:ind w:firstLine="708"/>
        <w:jc w:val="center"/>
        <w:rPr>
          <w:caps/>
          <w:sz w:val="28"/>
          <w:szCs w:val="28"/>
        </w:rPr>
      </w:pPr>
      <w:r w:rsidRPr="008C0C45">
        <w:rPr>
          <w:b/>
          <w:caps/>
          <w:sz w:val="28"/>
          <w:szCs w:val="28"/>
        </w:rPr>
        <w:t>3.5</w:t>
      </w:r>
      <w:r w:rsidRPr="008C0C45">
        <w:rPr>
          <w:b/>
          <w:caps/>
          <w:sz w:val="28"/>
          <w:szCs w:val="28"/>
        </w:rPr>
        <w:tab/>
        <w:t>Программный материал для практических занятий по каждому этапу спортивной подготовки с разбивкой на периоды подготовки</w:t>
      </w:r>
    </w:p>
    <w:p w:rsidR="000C2A66" w:rsidRPr="008C0C45" w:rsidRDefault="000C2A66" w:rsidP="003F4832">
      <w:pPr>
        <w:spacing w:after="0" w:line="240" w:lineRule="auto"/>
        <w:jc w:val="center"/>
        <w:rPr>
          <w:caps/>
          <w:sz w:val="20"/>
          <w:szCs w:val="20"/>
        </w:rPr>
      </w:pPr>
    </w:p>
    <w:p w:rsidR="000C2A66" w:rsidRPr="008C0C45" w:rsidRDefault="000C2A66" w:rsidP="00A32581">
      <w:pPr>
        <w:spacing w:after="0" w:line="240" w:lineRule="auto"/>
        <w:ind w:firstLine="709"/>
        <w:jc w:val="both"/>
        <w:rPr>
          <w:sz w:val="28"/>
          <w:szCs w:val="28"/>
        </w:rPr>
      </w:pPr>
      <w:r w:rsidRPr="008C0C45">
        <w:rPr>
          <w:sz w:val="28"/>
          <w:szCs w:val="28"/>
        </w:rPr>
        <w:t>Целостность тренировочного процесса обеспечивается на основе определённой структуры, которая представляет собой относительно устойчивый порядок объединения его компонентов, их закономерное соотношение и общую последовательность.</w:t>
      </w:r>
    </w:p>
    <w:p w:rsidR="000C2A66" w:rsidRPr="008C0C45" w:rsidRDefault="000C2A66" w:rsidP="00A32581">
      <w:pPr>
        <w:spacing w:after="0" w:line="240" w:lineRule="auto"/>
        <w:ind w:firstLine="709"/>
        <w:jc w:val="both"/>
        <w:rPr>
          <w:sz w:val="28"/>
          <w:szCs w:val="28"/>
        </w:rPr>
      </w:pPr>
      <w:r w:rsidRPr="008C0C45">
        <w:rPr>
          <w:sz w:val="28"/>
          <w:szCs w:val="28"/>
        </w:rPr>
        <w:t>Рассматривая многолетнюю спортивную тренировку как целостную систему, вычленяют следующие структурные компоненты:</w:t>
      </w:r>
    </w:p>
    <w:p w:rsidR="000C2A66" w:rsidRPr="008C0C45" w:rsidRDefault="000C2A66" w:rsidP="004323B2">
      <w:pPr>
        <w:pStyle w:val="af2"/>
        <w:numPr>
          <w:ilvl w:val="0"/>
          <w:numId w:val="10"/>
        </w:numPr>
        <w:spacing w:after="0" w:line="240" w:lineRule="auto"/>
        <w:ind w:firstLine="709"/>
        <w:jc w:val="both"/>
        <w:rPr>
          <w:sz w:val="28"/>
          <w:szCs w:val="28"/>
        </w:rPr>
      </w:pPr>
      <w:r w:rsidRPr="008C0C45">
        <w:rPr>
          <w:sz w:val="28"/>
          <w:szCs w:val="28"/>
        </w:rPr>
        <w:t>тренировочные задания;</w:t>
      </w:r>
    </w:p>
    <w:p w:rsidR="000C2A66" w:rsidRPr="008C0C45" w:rsidRDefault="000C2A66" w:rsidP="004323B2">
      <w:pPr>
        <w:pStyle w:val="af2"/>
        <w:numPr>
          <w:ilvl w:val="0"/>
          <w:numId w:val="10"/>
        </w:numPr>
        <w:spacing w:after="0" w:line="240" w:lineRule="auto"/>
        <w:ind w:firstLine="709"/>
        <w:jc w:val="both"/>
        <w:rPr>
          <w:sz w:val="28"/>
          <w:szCs w:val="28"/>
        </w:rPr>
      </w:pPr>
      <w:r w:rsidRPr="008C0C45">
        <w:rPr>
          <w:sz w:val="28"/>
          <w:szCs w:val="28"/>
        </w:rPr>
        <w:t>тренировочные занятия;</w:t>
      </w:r>
    </w:p>
    <w:p w:rsidR="000C2A66" w:rsidRPr="008C0C45" w:rsidRDefault="000C2A66" w:rsidP="004323B2">
      <w:pPr>
        <w:pStyle w:val="af2"/>
        <w:numPr>
          <w:ilvl w:val="0"/>
          <w:numId w:val="10"/>
        </w:numPr>
        <w:spacing w:after="0" w:line="240" w:lineRule="auto"/>
        <w:ind w:firstLine="709"/>
        <w:jc w:val="both"/>
        <w:rPr>
          <w:sz w:val="28"/>
          <w:szCs w:val="28"/>
        </w:rPr>
      </w:pPr>
      <w:r w:rsidRPr="008C0C45">
        <w:rPr>
          <w:sz w:val="28"/>
          <w:szCs w:val="28"/>
        </w:rPr>
        <w:t>микроциклы;</w:t>
      </w:r>
    </w:p>
    <w:p w:rsidR="000C2A66" w:rsidRPr="008C0C45" w:rsidRDefault="000C2A66" w:rsidP="004323B2">
      <w:pPr>
        <w:pStyle w:val="af2"/>
        <w:numPr>
          <w:ilvl w:val="0"/>
          <w:numId w:val="10"/>
        </w:numPr>
        <w:spacing w:after="0" w:line="240" w:lineRule="auto"/>
        <w:ind w:firstLine="709"/>
        <w:jc w:val="both"/>
        <w:rPr>
          <w:sz w:val="28"/>
          <w:szCs w:val="28"/>
        </w:rPr>
      </w:pPr>
      <w:r w:rsidRPr="008C0C45">
        <w:rPr>
          <w:sz w:val="28"/>
          <w:szCs w:val="28"/>
        </w:rPr>
        <w:t>макроциклы;</w:t>
      </w:r>
    </w:p>
    <w:p w:rsidR="000C2A66" w:rsidRPr="008C0C45" w:rsidRDefault="000C2A66" w:rsidP="004323B2">
      <w:pPr>
        <w:pStyle w:val="af2"/>
        <w:numPr>
          <w:ilvl w:val="0"/>
          <w:numId w:val="10"/>
        </w:numPr>
        <w:spacing w:after="0" w:line="240" w:lineRule="auto"/>
        <w:ind w:firstLine="709"/>
        <w:jc w:val="both"/>
        <w:rPr>
          <w:sz w:val="28"/>
          <w:szCs w:val="28"/>
        </w:rPr>
      </w:pPr>
      <w:r w:rsidRPr="008C0C45">
        <w:rPr>
          <w:sz w:val="28"/>
          <w:szCs w:val="28"/>
        </w:rPr>
        <w:t>подготовка в течение года;</w:t>
      </w:r>
    </w:p>
    <w:p w:rsidR="000C2A66" w:rsidRPr="008C0C45" w:rsidRDefault="000C2A66" w:rsidP="004323B2">
      <w:pPr>
        <w:pStyle w:val="af2"/>
        <w:numPr>
          <w:ilvl w:val="0"/>
          <w:numId w:val="10"/>
        </w:numPr>
        <w:spacing w:after="0" w:line="240" w:lineRule="auto"/>
        <w:ind w:firstLine="709"/>
        <w:jc w:val="both"/>
        <w:rPr>
          <w:sz w:val="28"/>
          <w:szCs w:val="28"/>
        </w:rPr>
      </w:pPr>
      <w:r w:rsidRPr="008C0C45">
        <w:rPr>
          <w:sz w:val="28"/>
          <w:szCs w:val="28"/>
        </w:rPr>
        <w:t>этапы многолетней подготовки.</w:t>
      </w:r>
    </w:p>
    <w:p w:rsidR="000C2A66" w:rsidRPr="008C0C45" w:rsidRDefault="000C2A66" w:rsidP="00A32581">
      <w:pPr>
        <w:spacing w:after="0" w:line="240" w:lineRule="auto"/>
        <w:ind w:firstLine="709"/>
        <w:jc w:val="both"/>
        <w:rPr>
          <w:sz w:val="28"/>
          <w:szCs w:val="28"/>
        </w:rPr>
      </w:pPr>
      <w:r w:rsidRPr="008C0C45">
        <w:rPr>
          <w:b/>
          <w:sz w:val="28"/>
          <w:szCs w:val="28"/>
        </w:rPr>
        <w:t>Тренировочные задания</w:t>
      </w:r>
      <w:r w:rsidRPr="008C0C45">
        <w:rPr>
          <w:sz w:val="28"/>
          <w:szCs w:val="28"/>
        </w:rPr>
        <w:t xml:space="preserve"> являются исходным элементом структуры тренировки.</w:t>
      </w:r>
    </w:p>
    <w:p w:rsidR="000C2A66" w:rsidRPr="008C0C45" w:rsidRDefault="000C2A66" w:rsidP="00A32581">
      <w:pPr>
        <w:spacing w:after="0" w:line="240" w:lineRule="auto"/>
        <w:ind w:firstLine="709"/>
        <w:jc w:val="both"/>
        <w:rPr>
          <w:sz w:val="28"/>
          <w:szCs w:val="28"/>
        </w:rPr>
      </w:pPr>
      <w:r w:rsidRPr="008C0C45">
        <w:rPr>
          <w:sz w:val="28"/>
          <w:szCs w:val="28"/>
        </w:rPr>
        <w:t xml:space="preserve">Основная организационная форма тренировочного процесса – групповое или индивидуальное </w:t>
      </w:r>
      <w:r w:rsidRPr="008C0C45">
        <w:rPr>
          <w:b/>
          <w:sz w:val="28"/>
          <w:szCs w:val="28"/>
        </w:rPr>
        <w:t>тренировочное занятие</w:t>
      </w:r>
      <w:r w:rsidRPr="008C0C45">
        <w:rPr>
          <w:sz w:val="28"/>
          <w:szCs w:val="28"/>
        </w:rPr>
        <w:t xml:space="preserve">. Тренировочное занятие имеет </w:t>
      </w:r>
      <w:r w:rsidRPr="008C0C45">
        <w:rPr>
          <w:sz w:val="28"/>
          <w:szCs w:val="28"/>
        </w:rPr>
        <w:lastRenderedPageBreak/>
        <w:t>подготовительную, основную и заключительную части. Они взаимосвязаны, но в то же время решают самостоятельные задачи.</w:t>
      </w:r>
    </w:p>
    <w:p w:rsidR="000C2A66" w:rsidRPr="008C0C45" w:rsidRDefault="000C2A66" w:rsidP="00A32581">
      <w:pPr>
        <w:spacing w:after="0" w:line="240" w:lineRule="auto"/>
        <w:ind w:firstLine="709"/>
        <w:jc w:val="both"/>
        <w:rPr>
          <w:sz w:val="28"/>
          <w:szCs w:val="28"/>
        </w:rPr>
      </w:pPr>
      <w:r w:rsidRPr="008C0C45">
        <w:rPr>
          <w:b/>
          <w:sz w:val="28"/>
          <w:szCs w:val="28"/>
        </w:rPr>
        <w:t>Микроциклом</w:t>
      </w:r>
      <w:r w:rsidRPr="008C0C45">
        <w:rPr>
          <w:sz w:val="28"/>
          <w:szCs w:val="28"/>
        </w:rPr>
        <w:t xml:space="preserve"> принято называть серию занятий, проводимых в течение нескольких дней и обеспечивающих комплексное решение задач, стоящих на данном этапе подготовки. Продолжительность микроциклов может составлять от 3 до 14 дней, но самой распространённой формой является семидневный микроцикл.</w:t>
      </w:r>
    </w:p>
    <w:p w:rsidR="000C2A66" w:rsidRPr="008C0C45" w:rsidRDefault="000C2A66" w:rsidP="00A32581">
      <w:pPr>
        <w:spacing w:after="0" w:line="240" w:lineRule="auto"/>
        <w:ind w:firstLine="709"/>
        <w:jc w:val="both"/>
        <w:rPr>
          <w:sz w:val="28"/>
          <w:szCs w:val="28"/>
        </w:rPr>
      </w:pPr>
      <w:r w:rsidRPr="008C0C45">
        <w:rPr>
          <w:b/>
          <w:sz w:val="28"/>
          <w:szCs w:val="28"/>
        </w:rPr>
        <w:t>Макроцикл</w:t>
      </w:r>
      <w:r w:rsidRPr="008C0C45">
        <w:rPr>
          <w:sz w:val="28"/>
          <w:szCs w:val="28"/>
        </w:rPr>
        <w:t xml:space="preserve"> состоит из трёх периодов: подготовительного, соревновательного и переходного. Подготовительный период в свою очередь состоит из общеподготовительного и специально-подготовительного этапов.</w:t>
      </w:r>
    </w:p>
    <w:p w:rsidR="000C2A66" w:rsidRPr="008C0C45" w:rsidRDefault="000C2A66" w:rsidP="00A32581">
      <w:pPr>
        <w:spacing w:after="0" w:line="240" w:lineRule="auto"/>
        <w:ind w:firstLine="709"/>
        <w:jc w:val="both"/>
        <w:rPr>
          <w:sz w:val="28"/>
          <w:szCs w:val="28"/>
        </w:rPr>
      </w:pPr>
      <w:r w:rsidRPr="008C0C45">
        <w:rPr>
          <w:sz w:val="28"/>
          <w:szCs w:val="28"/>
        </w:rPr>
        <w:t>В подготовительном периоде закладывается техническая и функциональная основа для успешной подготовки и участия в основных соревнованиях, обеспечивается становление различных сторон подготовленности. Этот период делится на два этапа: общеподготовительный и специально-подготовительный. Основные задачи общеподготовительного этапа – повышение уровня общей и вспомогательной физической подготовленности спортсмена, увеличение возможностей основных функциональных систем организма, развитие необходимых спортивно-технических и психологических качеств. Тренировка на специально-подготовительном этапе предусматривает целенаправленную специальную подготовку, обеспечивающую высокий уровень готовности к эффективной соревновательной деятельности.</w:t>
      </w:r>
    </w:p>
    <w:p w:rsidR="000C2A66" w:rsidRPr="008C0C45" w:rsidRDefault="000C2A66" w:rsidP="00A32581">
      <w:pPr>
        <w:spacing w:after="0" w:line="240" w:lineRule="auto"/>
        <w:ind w:firstLine="709"/>
        <w:jc w:val="both"/>
        <w:rPr>
          <w:sz w:val="28"/>
          <w:szCs w:val="28"/>
        </w:rPr>
      </w:pPr>
      <w:r w:rsidRPr="008C0C45">
        <w:rPr>
          <w:sz w:val="28"/>
          <w:szCs w:val="28"/>
        </w:rPr>
        <w:t xml:space="preserve">В соревновательном периоде происходит дальнейшее совершенствование различных сторон подготовленности, обеспечивается интегральная подготовка, осуществляется непосредственная подготовка и участие в основных соревнованиях. </w:t>
      </w:r>
    </w:p>
    <w:p w:rsidR="000C2A66" w:rsidRPr="008C0C45" w:rsidRDefault="000C2A66" w:rsidP="00A32581">
      <w:pPr>
        <w:spacing w:after="0" w:line="240" w:lineRule="auto"/>
        <w:ind w:firstLine="709"/>
        <w:jc w:val="both"/>
        <w:rPr>
          <w:sz w:val="28"/>
          <w:szCs w:val="28"/>
        </w:rPr>
      </w:pPr>
      <w:r w:rsidRPr="008C0C45">
        <w:rPr>
          <w:sz w:val="28"/>
          <w:szCs w:val="28"/>
        </w:rPr>
        <w:t>Переходный период направлен на восстановление физического и психического потенциала спортсменов после тренировочных и соревновательных нагрузок предыдущих периодов подготовки, осуществление мероприятий, направленных на подготовку к очередному макроциклу.</w:t>
      </w:r>
    </w:p>
    <w:p w:rsidR="000C2A66" w:rsidRPr="008C0C45" w:rsidRDefault="000C2A66" w:rsidP="00A32581">
      <w:pPr>
        <w:spacing w:after="0" w:line="240" w:lineRule="auto"/>
        <w:ind w:firstLine="709"/>
        <w:jc w:val="both"/>
        <w:rPr>
          <w:sz w:val="28"/>
          <w:szCs w:val="28"/>
        </w:rPr>
      </w:pPr>
      <w:r w:rsidRPr="008C0C45">
        <w:rPr>
          <w:sz w:val="28"/>
          <w:szCs w:val="28"/>
        </w:rPr>
        <w:t>Подготовка в течение года выделяется как структурный компонент постольку, поскольку даже при множестве макроциклов в течение года, как правило, предполагается один, максимум два, пика подготовленности спортсмена. Годовой план включает в себя информацию о спортсмене, его личные рекорды, основные соревнования и планируемые результаты на них.</w:t>
      </w:r>
    </w:p>
    <w:p w:rsidR="000C2A66" w:rsidRPr="008C0C45" w:rsidRDefault="000C2A66" w:rsidP="00A32581">
      <w:pPr>
        <w:spacing w:after="0" w:line="240" w:lineRule="auto"/>
        <w:ind w:firstLine="709"/>
        <w:jc w:val="both"/>
        <w:rPr>
          <w:sz w:val="28"/>
          <w:szCs w:val="28"/>
        </w:rPr>
      </w:pPr>
      <w:r w:rsidRPr="008C0C45">
        <w:rPr>
          <w:sz w:val="28"/>
          <w:szCs w:val="28"/>
        </w:rPr>
        <w:t>Самым крупным структурным компонентом подготовки спортсмена являются этапы многолетней подготовки.</w:t>
      </w:r>
    </w:p>
    <w:p w:rsidR="000C2A66" w:rsidRPr="008C0C45" w:rsidRDefault="000C2A66" w:rsidP="00A32581">
      <w:pPr>
        <w:spacing w:after="0" w:line="240" w:lineRule="auto"/>
        <w:ind w:firstLine="709"/>
        <w:jc w:val="both"/>
        <w:rPr>
          <w:sz w:val="28"/>
          <w:szCs w:val="28"/>
        </w:rPr>
      </w:pPr>
    </w:p>
    <w:p w:rsidR="000C2A66" w:rsidRPr="008C0C45" w:rsidRDefault="000C2A66" w:rsidP="000110B7">
      <w:pPr>
        <w:spacing w:after="0" w:line="240" w:lineRule="auto"/>
        <w:contextualSpacing/>
        <w:jc w:val="center"/>
        <w:rPr>
          <w:b/>
          <w:sz w:val="28"/>
          <w:szCs w:val="28"/>
        </w:rPr>
      </w:pPr>
      <w:r w:rsidRPr="008C0C45">
        <w:rPr>
          <w:b/>
          <w:sz w:val="28"/>
          <w:szCs w:val="28"/>
        </w:rPr>
        <w:t>ЭТАП НАЧАЛЬНОЙ ПОДГОТОВКИ</w:t>
      </w:r>
    </w:p>
    <w:p w:rsidR="000C2A66" w:rsidRPr="008C0C45" w:rsidRDefault="000C2A66" w:rsidP="000110B7">
      <w:pPr>
        <w:spacing w:after="0" w:line="240" w:lineRule="auto"/>
        <w:contextualSpacing/>
        <w:jc w:val="center"/>
        <w:rPr>
          <w:b/>
          <w:sz w:val="28"/>
          <w:szCs w:val="28"/>
        </w:rPr>
      </w:pPr>
      <w:r w:rsidRPr="008C0C45">
        <w:rPr>
          <w:b/>
          <w:sz w:val="28"/>
          <w:szCs w:val="28"/>
        </w:rPr>
        <w:t>Первый год обучения</w:t>
      </w:r>
    </w:p>
    <w:p w:rsidR="000C2A66" w:rsidRPr="008C0C45" w:rsidRDefault="000C2A66" w:rsidP="00C05F15">
      <w:pPr>
        <w:spacing w:after="0" w:line="240" w:lineRule="auto"/>
        <w:ind w:firstLine="708"/>
        <w:jc w:val="center"/>
        <w:rPr>
          <w:sz w:val="28"/>
          <w:szCs w:val="28"/>
        </w:rPr>
      </w:pPr>
      <w:r w:rsidRPr="008C0C45">
        <w:rPr>
          <w:sz w:val="28"/>
          <w:szCs w:val="28"/>
        </w:rPr>
        <w:t>Основная направленность тренировки – общая физическая подготовка и ознакомление с простейшими приёмами фехтования и специализированными движениями.</w:t>
      </w:r>
    </w:p>
    <w:p w:rsidR="000C2A66" w:rsidRPr="008C0C45" w:rsidRDefault="000C2A66" w:rsidP="000110B7">
      <w:pPr>
        <w:spacing w:after="0" w:line="240" w:lineRule="auto"/>
        <w:ind w:left="290" w:firstLine="418"/>
        <w:jc w:val="both"/>
        <w:rPr>
          <w:sz w:val="28"/>
          <w:szCs w:val="28"/>
        </w:rPr>
      </w:pPr>
      <w:r w:rsidRPr="008C0C45">
        <w:rPr>
          <w:sz w:val="28"/>
          <w:szCs w:val="28"/>
        </w:rPr>
        <w:t>В практике организации обучения фехтованию детей 8-9 лет целесообразно большую часть времени отводить на игровые формы проведения упражнений при их общей направленности на развитие двигательных качеств. Игровые упражнения создают на занятиях благоприятный эмоциональный фон, способствуют возникновению мотивов для волевых усилий, улучшая тем самым результаты тренировок.</w:t>
      </w:r>
    </w:p>
    <w:p w:rsidR="000C2A66" w:rsidRPr="008C0C45" w:rsidRDefault="000C2A66" w:rsidP="000110B7">
      <w:pPr>
        <w:spacing w:after="0" w:line="240" w:lineRule="auto"/>
        <w:ind w:left="290" w:firstLine="418"/>
        <w:jc w:val="both"/>
        <w:rPr>
          <w:sz w:val="28"/>
          <w:szCs w:val="28"/>
        </w:rPr>
      </w:pPr>
      <w:r w:rsidRPr="008C0C45">
        <w:rPr>
          <w:sz w:val="28"/>
          <w:szCs w:val="28"/>
        </w:rPr>
        <w:lastRenderedPageBreak/>
        <w:t>Изучение приёмов фехтования, отличающихся своеобразием начальных положений и движений, требует проявления внимания, которое дети 8-9 лет могут удерживать не более 10 мин. Основная часть фехтовальной тренировки предполагает изучение определённого набора фехтовальных приёмов и действий, требующих при обучении больших объёмов повторений. Поэтому, при выполнении заданий необходимо частое переключение внимания учащихся, конкретное общение между учениками и тренером.</w:t>
      </w:r>
    </w:p>
    <w:p w:rsidR="000C2A66" w:rsidRPr="008C0C45" w:rsidRDefault="000C2A66" w:rsidP="000110B7">
      <w:pPr>
        <w:spacing w:after="0" w:line="240" w:lineRule="auto"/>
        <w:ind w:left="998" w:firstLine="418"/>
        <w:jc w:val="both"/>
        <w:rPr>
          <w:b/>
          <w:sz w:val="28"/>
          <w:szCs w:val="28"/>
        </w:rPr>
      </w:pPr>
      <w:r w:rsidRPr="008C0C45">
        <w:rPr>
          <w:b/>
          <w:sz w:val="28"/>
          <w:szCs w:val="28"/>
        </w:rPr>
        <w:t xml:space="preserve">Специализированные положения, приёмы передвижений. </w:t>
      </w:r>
    </w:p>
    <w:p w:rsidR="000C2A66" w:rsidRPr="008C0C45" w:rsidRDefault="000C2A66" w:rsidP="000110B7">
      <w:pPr>
        <w:numPr>
          <w:ilvl w:val="0"/>
          <w:numId w:val="26"/>
        </w:numPr>
        <w:spacing w:after="0" w:line="240" w:lineRule="auto"/>
        <w:jc w:val="both"/>
        <w:rPr>
          <w:sz w:val="28"/>
          <w:szCs w:val="28"/>
        </w:rPr>
      </w:pPr>
      <w:r w:rsidRPr="008C0C45">
        <w:rPr>
          <w:sz w:val="28"/>
          <w:szCs w:val="28"/>
        </w:rPr>
        <w:t>Держание оружия</w:t>
      </w:r>
    </w:p>
    <w:p w:rsidR="000C2A66" w:rsidRPr="008C0C45" w:rsidRDefault="000C2A66" w:rsidP="000110B7">
      <w:pPr>
        <w:numPr>
          <w:ilvl w:val="0"/>
          <w:numId w:val="26"/>
        </w:numPr>
        <w:spacing w:after="0" w:line="240" w:lineRule="auto"/>
        <w:jc w:val="both"/>
        <w:rPr>
          <w:sz w:val="28"/>
          <w:szCs w:val="28"/>
        </w:rPr>
      </w:pPr>
      <w:r w:rsidRPr="008C0C45">
        <w:rPr>
          <w:sz w:val="28"/>
          <w:szCs w:val="28"/>
        </w:rPr>
        <w:t>Исходное положение перед боем</w:t>
      </w:r>
    </w:p>
    <w:p w:rsidR="000C2A66" w:rsidRPr="008C0C45" w:rsidRDefault="000C2A66" w:rsidP="000110B7">
      <w:pPr>
        <w:numPr>
          <w:ilvl w:val="0"/>
          <w:numId w:val="26"/>
        </w:numPr>
        <w:spacing w:after="0" w:line="240" w:lineRule="auto"/>
        <w:jc w:val="both"/>
        <w:rPr>
          <w:sz w:val="28"/>
          <w:szCs w:val="28"/>
        </w:rPr>
      </w:pPr>
      <w:r w:rsidRPr="008C0C45">
        <w:rPr>
          <w:sz w:val="28"/>
          <w:szCs w:val="28"/>
        </w:rPr>
        <w:t>Салют</w:t>
      </w:r>
    </w:p>
    <w:p w:rsidR="000C2A66" w:rsidRPr="008C0C45" w:rsidRDefault="000C2A66" w:rsidP="000110B7">
      <w:pPr>
        <w:numPr>
          <w:ilvl w:val="0"/>
          <w:numId w:val="26"/>
        </w:numPr>
        <w:spacing w:after="0" w:line="240" w:lineRule="auto"/>
        <w:jc w:val="both"/>
        <w:rPr>
          <w:sz w:val="28"/>
          <w:szCs w:val="28"/>
        </w:rPr>
      </w:pPr>
      <w:r w:rsidRPr="008C0C45">
        <w:rPr>
          <w:sz w:val="28"/>
          <w:szCs w:val="28"/>
        </w:rPr>
        <w:t>Боевая стойка</w:t>
      </w:r>
    </w:p>
    <w:p w:rsidR="000C2A66" w:rsidRPr="008C0C45" w:rsidRDefault="000C2A66" w:rsidP="000110B7">
      <w:pPr>
        <w:numPr>
          <w:ilvl w:val="0"/>
          <w:numId w:val="26"/>
        </w:numPr>
        <w:spacing w:after="0" w:line="240" w:lineRule="auto"/>
        <w:jc w:val="both"/>
        <w:rPr>
          <w:sz w:val="28"/>
          <w:szCs w:val="28"/>
        </w:rPr>
      </w:pPr>
      <w:r w:rsidRPr="008C0C45">
        <w:rPr>
          <w:sz w:val="28"/>
          <w:szCs w:val="28"/>
        </w:rPr>
        <w:t xml:space="preserve">Позиция 6-я, 4-я </w:t>
      </w:r>
    </w:p>
    <w:p w:rsidR="000C2A66" w:rsidRPr="008C0C45" w:rsidRDefault="000C2A66" w:rsidP="000110B7">
      <w:pPr>
        <w:numPr>
          <w:ilvl w:val="0"/>
          <w:numId w:val="26"/>
        </w:numPr>
        <w:spacing w:after="0" w:line="240" w:lineRule="auto"/>
        <w:jc w:val="both"/>
        <w:rPr>
          <w:sz w:val="28"/>
          <w:szCs w:val="28"/>
        </w:rPr>
      </w:pPr>
      <w:r w:rsidRPr="008C0C45">
        <w:rPr>
          <w:sz w:val="28"/>
          <w:szCs w:val="28"/>
        </w:rPr>
        <w:t>Соединение 6-е, 4-е</w:t>
      </w:r>
    </w:p>
    <w:p w:rsidR="000C2A66" w:rsidRPr="008C0C45" w:rsidRDefault="000C2A66" w:rsidP="000110B7">
      <w:pPr>
        <w:numPr>
          <w:ilvl w:val="0"/>
          <w:numId w:val="26"/>
        </w:numPr>
        <w:spacing w:after="0" w:line="240" w:lineRule="auto"/>
        <w:jc w:val="both"/>
        <w:rPr>
          <w:sz w:val="28"/>
          <w:szCs w:val="28"/>
        </w:rPr>
      </w:pPr>
      <w:r w:rsidRPr="008C0C45">
        <w:rPr>
          <w:sz w:val="28"/>
          <w:szCs w:val="28"/>
        </w:rPr>
        <w:t>Шаг вперёд, назад</w:t>
      </w:r>
    </w:p>
    <w:p w:rsidR="000C2A66" w:rsidRPr="008C0C45" w:rsidRDefault="000C2A66" w:rsidP="000110B7">
      <w:pPr>
        <w:numPr>
          <w:ilvl w:val="0"/>
          <w:numId w:val="26"/>
        </w:numPr>
        <w:spacing w:after="0" w:line="240" w:lineRule="auto"/>
        <w:jc w:val="both"/>
        <w:rPr>
          <w:sz w:val="28"/>
          <w:szCs w:val="28"/>
        </w:rPr>
      </w:pPr>
      <w:r w:rsidRPr="008C0C45">
        <w:rPr>
          <w:sz w:val="28"/>
          <w:szCs w:val="28"/>
        </w:rPr>
        <w:t>Серия шагов вперёд, назад</w:t>
      </w:r>
    </w:p>
    <w:p w:rsidR="000C2A66" w:rsidRPr="008C0C45" w:rsidRDefault="000C2A66" w:rsidP="000110B7">
      <w:pPr>
        <w:numPr>
          <w:ilvl w:val="0"/>
          <w:numId w:val="26"/>
        </w:numPr>
        <w:spacing w:after="0" w:line="240" w:lineRule="auto"/>
        <w:jc w:val="both"/>
        <w:rPr>
          <w:sz w:val="28"/>
          <w:szCs w:val="28"/>
        </w:rPr>
      </w:pPr>
      <w:r w:rsidRPr="008C0C45">
        <w:rPr>
          <w:sz w:val="28"/>
          <w:szCs w:val="28"/>
        </w:rPr>
        <w:t>Выпад, шаг вперёд и выпад</w:t>
      </w:r>
    </w:p>
    <w:p w:rsidR="000C2A66" w:rsidRPr="008C0C45" w:rsidRDefault="000C2A66" w:rsidP="000110B7">
      <w:pPr>
        <w:pStyle w:val="af2"/>
        <w:spacing w:after="0" w:line="240" w:lineRule="auto"/>
        <w:ind w:left="998" w:firstLine="418"/>
        <w:jc w:val="both"/>
        <w:rPr>
          <w:b/>
          <w:sz w:val="28"/>
          <w:szCs w:val="28"/>
        </w:rPr>
      </w:pPr>
      <w:r w:rsidRPr="008C0C45">
        <w:rPr>
          <w:b/>
          <w:sz w:val="28"/>
          <w:szCs w:val="28"/>
        </w:rPr>
        <w:t>Специализированные движения оружием</w:t>
      </w:r>
    </w:p>
    <w:p w:rsidR="000C2A66" w:rsidRPr="008C0C45" w:rsidRDefault="000C2A66" w:rsidP="000110B7">
      <w:pPr>
        <w:numPr>
          <w:ilvl w:val="0"/>
          <w:numId w:val="27"/>
        </w:numPr>
        <w:spacing w:after="0" w:line="240" w:lineRule="auto"/>
        <w:jc w:val="both"/>
        <w:rPr>
          <w:sz w:val="28"/>
          <w:szCs w:val="28"/>
        </w:rPr>
      </w:pPr>
      <w:r w:rsidRPr="008C0C45">
        <w:rPr>
          <w:sz w:val="28"/>
          <w:szCs w:val="28"/>
        </w:rPr>
        <w:t>Имитация укола прямо из 6-й позиции, стоя на месте.</w:t>
      </w:r>
    </w:p>
    <w:p w:rsidR="000C2A66" w:rsidRPr="008C0C45" w:rsidRDefault="000C2A66" w:rsidP="000110B7">
      <w:pPr>
        <w:numPr>
          <w:ilvl w:val="0"/>
          <w:numId w:val="27"/>
        </w:numPr>
        <w:spacing w:after="0" w:line="240" w:lineRule="auto"/>
        <w:jc w:val="both"/>
        <w:rPr>
          <w:sz w:val="28"/>
          <w:szCs w:val="28"/>
        </w:rPr>
      </w:pPr>
      <w:r w:rsidRPr="008C0C45">
        <w:rPr>
          <w:sz w:val="28"/>
          <w:szCs w:val="28"/>
        </w:rPr>
        <w:t>Имитация укола прямо с выпадом, фиксируя конечное положение клинка и закрытие назад.</w:t>
      </w:r>
    </w:p>
    <w:p w:rsidR="000C2A66" w:rsidRPr="008C0C45" w:rsidRDefault="000C2A66" w:rsidP="000110B7">
      <w:pPr>
        <w:spacing w:after="0" w:line="240" w:lineRule="auto"/>
        <w:jc w:val="both"/>
        <w:rPr>
          <w:i/>
          <w:sz w:val="28"/>
          <w:szCs w:val="28"/>
        </w:rPr>
      </w:pPr>
    </w:p>
    <w:p w:rsidR="000C2A66" w:rsidRPr="008C0C45" w:rsidRDefault="000C2A66" w:rsidP="000110B7">
      <w:pPr>
        <w:spacing w:after="0" w:line="240" w:lineRule="auto"/>
        <w:contextualSpacing/>
        <w:jc w:val="center"/>
        <w:rPr>
          <w:b/>
          <w:sz w:val="28"/>
          <w:szCs w:val="28"/>
        </w:rPr>
      </w:pPr>
      <w:r w:rsidRPr="008C0C45">
        <w:rPr>
          <w:b/>
          <w:sz w:val="28"/>
          <w:szCs w:val="28"/>
        </w:rPr>
        <w:t>ЭТАП НАЧАЛЬНОЙ ПОДГОТОВКИ</w:t>
      </w:r>
    </w:p>
    <w:p w:rsidR="000C2A66" w:rsidRPr="008C0C45" w:rsidRDefault="000C2A66" w:rsidP="000110B7">
      <w:pPr>
        <w:spacing w:after="0" w:line="240" w:lineRule="auto"/>
        <w:contextualSpacing/>
        <w:jc w:val="center"/>
        <w:rPr>
          <w:b/>
          <w:sz w:val="28"/>
          <w:szCs w:val="28"/>
        </w:rPr>
      </w:pPr>
      <w:r w:rsidRPr="008C0C45">
        <w:rPr>
          <w:b/>
          <w:sz w:val="28"/>
          <w:szCs w:val="28"/>
        </w:rPr>
        <w:t>Второй и третий годы обучения</w:t>
      </w:r>
    </w:p>
    <w:p w:rsidR="000C2A66" w:rsidRPr="008C0C45" w:rsidRDefault="000C2A66" w:rsidP="000110B7">
      <w:pPr>
        <w:spacing w:after="0" w:line="240" w:lineRule="auto"/>
        <w:ind w:firstLine="709"/>
        <w:jc w:val="center"/>
        <w:rPr>
          <w:sz w:val="28"/>
          <w:szCs w:val="28"/>
        </w:rPr>
      </w:pPr>
      <w:r w:rsidRPr="008C0C45">
        <w:rPr>
          <w:sz w:val="28"/>
          <w:szCs w:val="28"/>
        </w:rPr>
        <w:t>Основная направленность тренировки – ознакомление и изучение основных средств фехтования и первоначальная практика ведения боя – участие в соревнованиях по фехтованию.</w:t>
      </w:r>
    </w:p>
    <w:p w:rsidR="000C2A66" w:rsidRPr="008C0C45" w:rsidRDefault="000C2A66" w:rsidP="000110B7">
      <w:pPr>
        <w:spacing w:after="0" w:line="240" w:lineRule="auto"/>
        <w:ind w:left="708" w:firstLine="708"/>
        <w:jc w:val="center"/>
        <w:rPr>
          <w:b/>
          <w:sz w:val="28"/>
          <w:szCs w:val="28"/>
        </w:rPr>
      </w:pPr>
      <w:r w:rsidRPr="008C0C45">
        <w:rPr>
          <w:b/>
          <w:sz w:val="28"/>
          <w:szCs w:val="28"/>
        </w:rPr>
        <w:t>Приёмы передвижения:</w:t>
      </w:r>
    </w:p>
    <w:p w:rsidR="000C2A66" w:rsidRPr="008C0C45" w:rsidRDefault="000C2A66" w:rsidP="000110B7">
      <w:pPr>
        <w:numPr>
          <w:ilvl w:val="0"/>
          <w:numId w:val="28"/>
        </w:numPr>
        <w:spacing w:after="0" w:line="240" w:lineRule="auto"/>
        <w:jc w:val="both"/>
        <w:rPr>
          <w:sz w:val="28"/>
          <w:szCs w:val="28"/>
        </w:rPr>
      </w:pPr>
      <w:r w:rsidRPr="008C0C45">
        <w:rPr>
          <w:sz w:val="28"/>
          <w:szCs w:val="28"/>
        </w:rPr>
        <w:t>Серия шагов вперёд и назад</w:t>
      </w:r>
    </w:p>
    <w:p w:rsidR="000C2A66" w:rsidRPr="008C0C45" w:rsidRDefault="000C2A66" w:rsidP="000110B7">
      <w:pPr>
        <w:numPr>
          <w:ilvl w:val="0"/>
          <w:numId w:val="28"/>
        </w:numPr>
        <w:spacing w:after="0" w:line="240" w:lineRule="auto"/>
        <w:jc w:val="both"/>
        <w:rPr>
          <w:sz w:val="28"/>
          <w:szCs w:val="28"/>
        </w:rPr>
      </w:pPr>
      <w:r w:rsidRPr="008C0C45">
        <w:rPr>
          <w:sz w:val="28"/>
          <w:szCs w:val="28"/>
        </w:rPr>
        <w:t>Выпад</w:t>
      </w:r>
    </w:p>
    <w:p w:rsidR="000C2A66" w:rsidRPr="008C0C45" w:rsidRDefault="000C2A66" w:rsidP="000110B7">
      <w:pPr>
        <w:numPr>
          <w:ilvl w:val="0"/>
          <w:numId w:val="28"/>
        </w:numPr>
        <w:spacing w:after="0" w:line="240" w:lineRule="auto"/>
        <w:jc w:val="both"/>
        <w:rPr>
          <w:sz w:val="28"/>
          <w:szCs w:val="28"/>
        </w:rPr>
      </w:pPr>
      <w:r w:rsidRPr="008C0C45">
        <w:rPr>
          <w:sz w:val="28"/>
          <w:szCs w:val="28"/>
        </w:rPr>
        <w:t>Полу – выпад и повторный выпад</w:t>
      </w:r>
    </w:p>
    <w:p w:rsidR="000C2A66" w:rsidRPr="008C0C45" w:rsidRDefault="000C2A66" w:rsidP="000110B7">
      <w:pPr>
        <w:numPr>
          <w:ilvl w:val="0"/>
          <w:numId w:val="28"/>
        </w:numPr>
        <w:spacing w:after="0" w:line="240" w:lineRule="auto"/>
        <w:jc w:val="both"/>
        <w:rPr>
          <w:sz w:val="28"/>
          <w:szCs w:val="28"/>
        </w:rPr>
      </w:pPr>
      <w:r w:rsidRPr="008C0C45">
        <w:rPr>
          <w:sz w:val="28"/>
          <w:szCs w:val="28"/>
        </w:rPr>
        <w:t>Серия шагов вперёд и выпад</w:t>
      </w:r>
    </w:p>
    <w:p w:rsidR="000C2A66" w:rsidRPr="008C0C45" w:rsidRDefault="000C2A66" w:rsidP="000110B7">
      <w:pPr>
        <w:numPr>
          <w:ilvl w:val="0"/>
          <w:numId w:val="28"/>
        </w:numPr>
        <w:spacing w:after="0" w:line="240" w:lineRule="auto"/>
        <w:jc w:val="both"/>
        <w:rPr>
          <w:sz w:val="28"/>
          <w:szCs w:val="28"/>
        </w:rPr>
      </w:pPr>
      <w:r w:rsidRPr="008C0C45">
        <w:rPr>
          <w:sz w:val="28"/>
          <w:szCs w:val="28"/>
        </w:rPr>
        <w:t>Серия шагов назад и выпад</w:t>
      </w:r>
    </w:p>
    <w:p w:rsidR="000C2A66" w:rsidRPr="008C0C45" w:rsidRDefault="000C2A66" w:rsidP="000110B7">
      <w:pPr>
        <w:numPr>
          <w:ilvl w:val="0"/>
          <w:numId w:val="28"/>
        </w:numPr>
        <w:spacing w:after="0" w:line="240" w:lineRule="auto"/>
        <w:jc w:val="both"/>
        <w:rPr>
          <w:sz w:val="28"/>
          <w:szCs w:val="28"/>
        </w:rPr>
      </w:pPr>
      <w:r w:rsidRPr="008C0C45">
        <w:rPr>
          <w:sz w:val="28"/>
          <w:szCs w:val="28"/>
        </w:rPr>
        <w:t>Серия шагов назад и шаг вперёд выпад</w:t>
      </w:r>
    </w:p>
    <w:p w:rsidR="000C2A66" w:rsidRPr="008C0C45" w:rsidRDefault="000C2A66" w:rsidP="000110B7">
      <w:pPr>
        <w:numPr>
          <w:ilvl w:val="0"/>
          <w:numId w:val="28"/>
        </w:numPr>
        <w:spacing w:after="0" w:line="240" w:lineRule="auto"/>
        <w:jc w:val="both"/>
        <w:rPr>
          <w:sz w:val="28"/>
          <w:szCs w:val="28"/>
        </w:rPr>
      </w:pPr>
      <w:r w:rsidRPr="008C0C45">
        <w:rPr>
          <w:sz w:val="28"/>
          <w:szCs w:val="28"/>
        </w:rPr>
        <w:t>Серия шагов вперёд и шаг вперёд выпад</w:t>
      </w:r>
    </w:p>
    <w:p w:rsidR="000C2A66" w:rsidRPr="008C0C45" w:rsidRDefault="000C2A66" w:rsidP="000110B7">
      <w:pPr>
        <w:numPr>
          <w:ilvl w:val="0"/>
          <w:numId w:val="28"/>
        </w:numPr>
        <w:spacing w:after="0" w:line="240" w:lineRule="auto"/>
        <w:jc w:val="both"/>
        <w:rPr>
          <w:sz w:val="28"/>
          <w:szCs w:val="28"/>
        </w:rPr>
      </w:pPr>
      <w:r w:rsidRPr="008C0C45">
        <w:rPr>
          <w:sz w:val="28"/>
          <w:szCs w:val="28"/>
        </w:rPr>
        <w:t>Приёмы защитных и атакующих действий:</w:t>
      </w:r>
    </w:p>
    <w:p w:rsidR="000C2A66" w:rsidRPr="008C0C45" w:rsidRDefault="000C2A66" w:rsidP="000110B7">
      <w:pPr>
        <w:numPr>
          <w:ilvl w:val="0"/>
          <w:numId w:val="28"/>
        </w:numPr>
        <w:spacing w:after="0" w:line="240" w:lineRule="auto"/>
        <w:jc w:val="both"/>
        <w:rPr>
          <w:sz w:val="28"/>
          <w:szCs w:val="28"/>
        </w:rPr>
      </w:pPr>
      <w:r w:rsidRPr="008C0C45">
        <w:rPr>
          <w:sz w:val="28"/>
          <w:szCs w:val="28"/>
        </w:rPr>
        <w:t>Укол прямо из 6-й позиции</w:t>
      </w:r>
    </w:p>
    <w:p w:rsidR="000C2A66" w:rsidRPr="008C0C45" w:rsidRDefault="000C2A66" w:rsidP="000110B7">
      <w:pPr>
        <w:numPr>
          <w:ilvl w:val="0"/>
          <w:numId w:val="28"/>
        </w:numPr>
        <w:spacing w:after="0" w:line="240" w:lineRule="auto"/>
        <w:jc w:val="both"/>
        <w:rPr>
          <w:sz w:val="28"/>
          <w:szCs w:val="28"/>
        </w:rPr>
      </w:pPr>
      <w:r w:rsidRPr="008C0C45">
        <w:rPr>
          <w:sz w:val="28"/>
          <w:szCs w:val="28"/>
        </w:rPr>
        <w:t>Укол прямо из 4-й позиции</w:t>
      </w:r>
    </w:p>
    <w:p w:rsidR="000C2A66" w:rsidRPr="008C0C45" w:rsidRDefault="000C2A66" w:rsidP="000110B7">
      <w:pPr>
        <w:numPr>
          <w:ilvl w:val="0"/>
          <w:numId w:val="28"/>
        </w:numPr>
        <w:spacing w:after="0" w:line="240" w:lineRule="auto"/>
        <w:jc w:val="both"/>
        <w:rPr>
          <w:sz w:val="28"/>
          <w:szCs w:val="28"/>
        </w:rPr>
      </w:pPr>
      <w:r w:rsidRPr="008C0C45">
        <w:rPr>
          <w:sz w:val="28"/>
          <w:szCs w:val="28"/>
        </w:rPr>
        <w:t>Перевод во внутренний сектор из 6-го нейтрального соединения, стоя на месте</w:t>
      </w:r>
    </w:p>
    <w:p w:rsidR="000C2A66" w:rsidRPr="008C0C45" w:rsidRDefault="000C2A66" w:rsidP="000110B7">
      <w:pPr>
        <w:numPr>
          <w:ilvl w:val="0"/>
          <w:numId w:val="28"/>
        </w:numPr>
        <w:spacing w:after="0" w:line="240" w:lineRule="auto"/>
        <w:jc w:val="both"/>
        <w:rPr>
          <w:sz w:val="28"/>
          <w:szCs w:val="28"/>
        </w:rPr>
      </w:pPr>
      <w:r w:rsidRPr="008C0C45">
        <w:rPr>
          <w:sz w:val="28"/>
          <w:szCs w:val="28"/>
        </w:rPr>
        <w:t>Перевод в наружный сектор из 4-го нейтрального соединения, стоя на месте</w:t>
      </w:r>
    </w:p>
    <w:p w:rsidR="000C2A66" w:rsidRPr="008C0C45" w:rsidRDefault="000C2A66" w:rsidP="000110B7">
      <w:pPr>
        <w:numPr>
          <w:ilvl w:val="0"/>
          <w:numId w:val="28"/>
        </w:numPr>
        <w:spacing w:after="0" w:line="240" w:lineRule="auto"/>
        <w:jc w:val="both"/>
        <w:rPr>
          <w:sz w:val="28"/>
          <w:szCs w:val="28"/>
        </w:rPr>
      </w:pPr>
      <w:r w:rsidRPr="008C0C45">
        <w:rPr>
          <w:sz w:val="28"/>
          <w:szCs w:val="28"/>
        </w:rPr>
        <w:t>Атака уколом прямо с выпадом из 6-го нейтрального соединения</w:t>
      </w:r>
    </w:p>
    <w:p w:rsidR="000C2A66" w:rsidRPr="008C0C45" w:rsidRDefault="000C2A66" w:rsidP="000110B7">
      <w:pPr>
        <w:numPr>
          <w:ilvl w:val="0"/>
          <w:numId w:val="28"/>
        </w:numPr>
        <w:spacing w:after="0" w:line="240" w:lineRule="auto"/>
        <w:jc w:val="both"/>
        <w:rPr>
          <w:sz w:val="28"/>
          <w:szCs w:val="28"/>
        </w:rPr>
      </w:pPr>
      <w:r w:rsidRPr="008C0C45">
        <w:rPr>
          <w:sz w:val="28"/>
          <w:szCs w:val="28"/>
        </w:rPr>
        <w:t>Атака уколом прямо с выпадом из 4-го нейтрального соединения</w:t>
      </w:r>
    </w:p>
    <w:p w:rsidR="000C2A66" w:rsidRPr="008C0C45" w:rsidRDefault="000C2A66" w:rsidP="000110B7">
      <w:pPr>
        <w:numPr>
          <w:ilvl w:val="0"/>
          <w:numId w:val="28"/>
        </w:numPr>
        <w:spacing w:after="0" w:line="240" w:lineRule="auto"/>
        <w:jc w:val="both"/>
        <w:rPr>
          <w:sz w:val="28"/>
          <w:szCs w:val="28"/>
        </w:rPr>
      </w:pPr>
      <w:r w:rsidRPr="008C0C45">
        <w:rPr>
          <w:sz w:val="28"/>
          <w:szCs w:val="28"/>
        </w:rPr>
        <w:t>Атака переводом во внутренний сектор с выпадом из 6-й позиции</w:t>
      </w:r>
    </w:p>
    <w:p w:rsidR="000C2A66" w:rsidRPr="008C0C45" w:rsidRDefault="000C2A66" w:rsidP="000110B7">
      <w:pPr>
        <w:numPr>
          <w:ilvl w:val="0"/>
          <w:numId w:val="28"/>
        </w:numPr>
        <w:spacing w:after="0" w:line="240" w:lineRule="auto"/>
        <w:jc w:val="both"/>
        <w:rPr>
          <w:sz w:val="28"/>
          <w:szCs w:val="28"/>
        </w:rPr>
      </w:pPr>
      <w:r w:rsidRPr="008C0C45">
        <w:rPr>
          <w:sz w:val="28"/>
          <w:szCs w:val="28"/>
        </w:rPr>
        <w:lastRenderedPageBreak/>
        <w:t>Атака переводом в наружный  сектор с выпадом из 4-го нейтрального соединения</w:t>
      </w:r>
    </w:p>
    <w:p w:rsidR="000C2A66" w:rsidRPr="008C0C45" w:rsidRDefault="000C2A66" w:rsidP="000110B7">
      <w:pPr>
        <w:numPr>
          <w:ilvl w:val="0"/>
          <w:numId w:val="28"/>
        </w:numPr>
        <w:spacing w:after="0" w:line="240" w:lineRule="auto"/>
        <w:jc w:val="both"/>
        <w:rPr>
          <w:sz w:val="28"/>
          <w:szCs w:val="28"/>
        </w:rPr>
      </w:pPr>
      <w:r w:rsidRPr="008C0C45">
        <w:rPr>
          <w:sz w:val="28"/>
          <w:szCs w:val="28"/>
        </w:rPr>
        <w:t>Атака- батман в 6-е соединение и укол прямо с выпадом</w:t>
      </w:r>
    </w:p>
    <w:p w:rsidR="000C2A66" w:rsidRPr="008C0C45" w:rsidRDefault="000C2A66" w:rsidP="000110B7">
      <w:pPr>
        <w:numPr>
          <w:ilvl w:val="0"/>
          <w:numId w:val="28"/>
        </w:numPr>
        <w:spacing w:after="0" w:line="240" w:lineRule="auto"/>
        <w:jc w:val="both"/>
        <w:rPr>
          <w:sz w:val="28"/>
          <w:szCs w:val="28"/>
        </w:rPr>
      </w:pPr>
      <w:r w:rsidRPr="008C0C45">
        <w:rPr>
          <w:sz w:val="28"/>
          <w:szCs w:val="28"/>
        </w:rPr>
        <w:t>Атака- батман в 4-е соединение и укол прямо с выпадом</w:t>
      </w:r>
    </w:p>
    <w:p w:rsidR="000C2A66" w:rsidRPr="008C0C45" w:rsidRDefault="000C2A66" w:rsidP="000110B7">
      <w:pPr>
        <w:numPr>
          <w:ilvl w:val="0"/>
          <w:numId w:val="28"/>
        </w:numPr>
        <w:spacing w:after="0" w:line="240" w:lineRule="auto"/>
        <w:jc w:val="both"/>
        <w:rPr>
          <w:sz w:val="28"/>
          <w:szCs w:val="28"/>
        </w:rPr>
      </w:pPr>
      <w:r w:rsidRPr="008C0C45">
        <w:rPr>
          <w:sz w:val="28"/>
          <w:szCs w:val="28"/>
        </w:rPr>
        <w:t>Защита 4-я с шагом назад и ответ прямо</w:t>
      </w:r>
    </w:p>
    <w:p w:rsidR="000C2A66" w:rsidRPr="008C0C45" w:rsidRDefault="000C2A66" w:rsidP="000110B7">
      <w:pPr>
        <w:numPr>
          <w:ilvl w:val="0"/>
          <w:numId w:val="28"/>
        </w:numPr>
        <w:spacing w:after="0" w:line="240" w:lineRule="auto"/>
        <w:jc w:val="both"/>
        <w:rPr>
          <w:sz w:val="28"/>
          <w:szCs w:val="28"/>
        </w:rPr>
      </w:pPr>
      <w:r w:rsidRPr="008C0C45">
        <w:rPr>
          <w:sz w:val="28"/>
          <w:szCs w:val="28"/>
        </w:rPr>
        <w:t>Защита 6-я с шагом назад и ответ прямо</w:t>
      </w:r>
    </w:p>
    <w:p w:rsidR="000C2A66" w:rsidRPr="008C0C45" w:rsidRDefault="000C2A66" w:rsidP="000110B7">
      <w:pPr>
        <w:numPr>
          <w:ilvl w:val="0"/>
          <w:numId w:val="28"/>
        </w:numPr>
        <w:spacing w:after="0" w:line="240" w:lineRule="auto"/>
        <w:jc w:val="both"/>
        <w:rPr>
          <w:sz w:val="28"/>
          <w:szCs w:val="28"/>
        </w:rPr>
      </w:pPr>
      <w:r w:rsidRPr="008C0C45">
        <w:rPr>
          <w:sz w:val="28"/>
          <w:szCs w:val="28"/>
        </w:rPr>
        <w:t>Атака уколом прямо из6-й позиции (из 6-го соединения) с шагом и выпадом после серии шагов назад (вперёд)</w:t>
      </w:r>
    </w:p>
    <w:p w:rsidR="000C2A66" w:rsidRPr="008C0C45" w:rsidRDefault="000C2A66" w:rsidP="000110B7">
      <w:pPr>
        <w:numPr>
          <w:ilvl w:val="0"/>
          <w:numId w:val="28"/>
        </w:numPr>
        <w:spacing w:after="0" w:line="240" w:lineRule="auto"/>
        <w:jc w:val="both"/>
        <w:rPr>
          <w:sz w:val="28"/>
          <w:szCs w:val="28"/>
        </w:rPr>
      </w:pPr>
      <w:r w:rsidRPr="008C0C45">
        <w:rPr>
          <w:sz w:val="28"/>
          <w:szCs w:val="28"/>
        </w:rPr>
        <w:t>Атака уколом прямо из 4-й позиции (из 4-го соединения) с шагом и выпадом после серии шагов назад (вперёд)</w:t>
      </w:r>
    </w:p>
    <w:p w:rsidR="000C2A66" w:rsidRPr="008C0C45" w:rsidRDefault="000C2A66" w:rsidP="000110B7">
      <w:pPr>
        <w:numPr>
          <w:ilvl w:val="0"/>
          <w:numId w:val="28"/>
        </w:numPr>
        <w:spacing w:after="0" w:line="240" w:lineRule="auto"/>
        <w:jc w:val="both"/>
        <w:rPr>
          <w:sz w:val="28"/>
          <w:szCs w:val="28"/>
        </w:rPr>
      </w:pPr>
      <w:r w:rsidRPr="008C0C45">
        <w:rPr>
          <w:sz w:val="28"/>
          <w:szCs w:val="28"/>
        </w:rPr>
        <w:t>Защиты 4-я с шагом назад и ответ прямо</w:t>
      </w:r>
    </w:p>
    <w:p w:rsidR="000C2A66" w:rsidRPr="008C0C45" w:rsidRDefault="000C2A66" w:rsidP="000110B7">
      <w:pPr>
        <w:numPr>
          <w:ilvl w:val="0"/>
          <w:numId w:val="28"/>
        </w:numPr>
        <w:spacing w:after="0" w:line="240" w:lineRule="auto"/>
        <w:jc w:val="both"/>
        <w:rPr>
          <w:sz w:val="28"/>
          <w:szCs w:val="28"/>
        </w:rPr>
      </w:pPr>
      <w:r w:rsidRPr="008C0C45">
        <w:rPr>
          <w:sz w:val="28"/>
          <w:szCs w:val="28"/>
        </w:rPr>
        <w:t>Защиты 6-я с шагом назад и ответ прямо</w:t>
      </w:r>
    </w:p>
    <w:p w:rsidR="000C2A66" w:rsidRPr="008C0C45" w:rsidRDefault="000C2A66" w:rsidP="000110B7">
      <w:pPr>
        <w:numPr>
          <w:ilvl w:val="0"/>
          <w:numId w:val="28"/>
        </w:numPr>
        <w:spacing w:after="0" w:line="240" w:lineRule="auto"/>
        <w:jc w:val="both"/>
        <w:rPr>
          <w:sz w:val="28"/>
          <w:szCs w:val="28"/>
        </w:rPr>
      </w:pPr>
      <w:r w:rsidRPr="008C0C45">
        <w:rPr>
          <w:sz w:val="28"/>
          <w:szCs w:val="28"/>
        </w:rPr>
        <w:t>Атака уколом прямо из 6-й позиции (из 6-го соединения)с шагом и выпадом после серии шагов назад (вперёд)</w:t>
      </w:r>
    </w:p>
    <w:p w:rsidR="000C2A66" w:rsidRPr="008C0C45" w:rsidRDefault="000C2A66" w:rsidP="000110B7">
      <w:pPr>
        <w:numPr>
          <w:ilvl w:val="0"/>
          <w:numId w:val="28"/>
        </w:numPr>
        <w:spacing w:after="0" w:line="240" w:lineRule="auto"/>
        <w:jc w:val="both"/>
        <w:rPr>
          <w:sz w:val="28"/>
          <w:szCs w:val="28"/>
        </w:rPr>
      </w:pPr>
      <w:r w:rsidRPr="008C0C45">
        <w:rPr>
          <w:sz w:val="28"/>
          <w:szCs w:val="28"/>
        </w:rPr>
        <w:t>Атака уколом прямо из 4-й позиции (из 4-го соединения)с шагом и выпадом после серии шагов назад (вперёд)</w:t>
      </w:r>
    </w:p>
    <w:p w:rsidR="000C2A66" w:rsidRPr="008C0C45" w:rsidRDefault="000C2A66" w:rsidP="000110B7">
      <w:pPr>
        <w:numPr>
          <w:ilvl w:val="0"/>
          <w:numId w:val="28"/>
        </w:numPr>
        <w:spacing w:after="0" w:line="240" w:lineRule="auto"/>
        <w:jc w:val="both"/>
        <w:rPr>
          <w:sz w:val="28"/>
          <w:szCs w:val="28"/>
        </w:rPr>
      </w:pPr>
      <w:r w:rsidRPr="008C0C45">
        <w:rPr>
          <w:sz w:val="28"/>
          <w:szCs w:val="28"/>
        </w:rPr>
        <w:t>Защиты 4-я и 6-я с выбором и ответы уколом прямо</w:t>
      </w:r>
    </w:p>
    <w:p w:rsidR="000C2A66" w:rsidRPr="008C0C45" w:rsidRDefault="000C2A66" w:rsidP="000110B7">
      <w:pPr>
        <w:numPr>
          <w:ilvl w:val="0"/>
          <w:numId w:val="28"/>
        </w:numPr>
        <w:spacing w:after="0" w:line="240" w:lineRule="auto"/>
        <w:jc w:val="both"/>
        <w:rPr>
          <w:sz w:val="28"/>
          <w:szCs w:val="28"/>
        </w:rPr>
      </w:pPr>
      <w:r w:rsidRPr="008C0C45">
        <w:rPr>
          <w:sz w:val="28"/>
          <w:szCs w:val="28"/>
        </w:rPr>
        <w:t>Ложная атака уколом прямо с выпадом, защиты 6-я и 4-я с выбором, закрываясь назад, и  контр ответ прямо</w:t>
      </w:r>
    </w:p>
    <w:p w:rsidR="000C2A66" w:rsidRPr="008C0C45" w:rsidRDefault="000C2A66" w:rsidP="000110B7">
      <w:pPr>
        <w:numPr>
          <w:ilvl w:val="0"/>
          <w:numId w:val="28"/>
        </w:numPr>
        <w:spacing w:after="0" w:line="240" w:lineRule="auto"/>
        <w:jc w:val="both"/>
        <w:rPr>
          <w:sz w:val="28"/>
          <w:szCs w:val="28"/>
        </w:rPr>
      </w:pPr>
      <w:r w:rsidRPr="008C0C45">
        <w:rPr>
          <w:sz w:val="28"/>
          <w:szCs w:val="28"/>
        </w:rPr>
        <w:t>Ложная атака уколом прямо с выпадом и повторная атака уколом прямо (переводом) с выпадом</w:t>
      </w:r>
    </w:p>
    <w:p w:rsidR="000C2A66" w:rsidRPr="008C0C45" w:rsidRDefault="000C2A66" w:rsidP="000110B7">
      <w:pPr>
        <w:numPr>
          <w:ilvl w:val="0"/>
          <w:numId w:val="28"/>
        </w:numPr>
        <w:spacing w:after="0" w:line="240" w:lineRule="auto"/>
        <w:jc w:val="both"/>
        <w:rPr>
          <w:sz w:val="28"/>
          <w:szCs w:val="28"/>
        </w:rPr>
      </w:pPr>
      <w:r w:rsidRPr="008C0C45">
        <w:rPr>
          <w:sz w:val="28"/>
          <w:szCs w:val="28"/>
        </w:rPr>
        <w:t>Атака переводом с выпадом в открывающийся верхний сектор на попытку партнёра войти в соединение</w:t>
      </w:r>
    </w:p>
    <w:p w:rsidR="000C2A66" w:rsidRPr="008C0C45" w:rsidRDefault="000C2A66" w:rsidP="000110B7">
      <w:pPr>
        <w:numPr>
          <w:ilvl w:val="0"/>
          <w:numId w:val="28"/>
        </w:numPr>
        <w:spacing w:after="0" w:line="240" w:lineRule="auto"/>
        <w:jc w:val="both"/>
        <w:rPr>
          <w:sz w:val="28"/>
          <w:szCs w:val="28"/>
        </w:rPr>
      </w:pPr>
      <w:r w:rsidRPr="008C0C45">
        <w:rPr>
          <w:sz w:val="28"/>
          <w:szCs w:val="28"/>
        </w:rPr>
        <w:t>Атака – двойной перевод из 6-го(4-го) соединения с выпадом (с шагом вперёд и выпадом)</w:t>
      </w:r>
    </w:p>
    <w:p w:rsidR="000C2A66" w:rsidRPr="008C0C45" w:rsidRDefault="000C2A66" w:rsidP="000110B7">
      <w:pPr>
        <w:spacing w:after="0" w:line="240" w:lineRule="auto"/>
        <w:jc w:val="center"/>
        <w:rPr>
          <w:b/>
          <w:sz w:val="28"/>
          <w:szCs w:val="28"/>
        </w:rPr>
      </w:pPr>
      <w:r w:rsidRPr="008C0C45">
        <w:rPr>
          <w:b/>
          <w:sz w:val="28"/>
          <w:szCs w:val="28"/>
        </w:rPr>
        <w:t>Тактические знания.</w:t>
      </w:r>
    </w:p>
    <w:p w:rsidR="000C2A66" w:rsidRPr="008C0C45" w:rsidRDefault="000C2A66" w:rsidP="000110B7">
      <w:pPr>
        <w:spacing w:after="0" w:line="240" w:lineRule="auto"/>
        <w:ind w:firstLine="708"/>
        <w:jc w:val="both"/>
        <w:rPr>
          <w:sz w:val="28"/>
          <w:szCs w:val="28"/>
        </w:rPr>
      </w:pPr>
      <w:r w:rsidRPr="008C0C45">
        <w:rPr>
          <w:sz w:val="28"/>
          <w:szCs w:val="28"/>
        </w:rPr>
        <w:t>Первая информация о фехтовании, включающая тактические компоненты действий, сообщается  занимающимся, при ознакомлении со специализированными положениями и приёмами передвижений. В частности обосновываются особенности держания оружия, боевой стойки, позиций и соединений, передвижений вперёд и назад, выпада, закрытия с выпада назад и др. Затем, при освоении необходимых в начальном обучении терминов, раскрывается их содержание, особенно предназначение специализированных движений оружием, таких, как перемены позиций и соединений.</w:t>
      </w:r>
    </w:p>
    <w:p w:rsidR="000C2A66" w:rsidRPr="008C0C45" w:rsidRDefault="000C2A66" w:rsidP="000110B7">
      <w:pPr>
        <w:spacing w:after="0" w:line="240" w:lineRule="auto"/>
        <w:ind w:firstLine="708"/>
        <w:jc w:val="both"/>
        <w:rPr>
          <w:sz w:val="28"/>
          <w:szCs w:val="28"/>
        </w:rPr>
      </w:pPr>
      <w:r w:rsidRPr="008C0C45">
        <w:rPr>
          <w:sz w:val="28"/>
          <w:szCs w:val="28"/>
        </w:rPr>
        <w:t>Частью тактических знаний являются первоначальные характеристики изучаемого вида фехтования, такие как:</w:t>
      </w:r>
    </w:p>
    <w:p w:rsidR="000C2A66" w:rsidRPr="008C0C45" w:rsidRDefault="000C2A66" w:rsidP="000110B7">
      <w:pPr>
        <w:spacing w:after="0" w:line="240" w:lineRule="auto"/>
        <w:jc w:val="both"/>
        <w:rPr>
          <w:sz w:val="28"/>
          <w:szCs w:val="28"/>
        </w:rPr>
      </w:pPr>
      <w:r w:rsidRPr="008C0C45">
        <w:rPr>
          <w:sz w:val="28"/>
          <w:szCs w:val="28"/>
        </w:rPr>
        <w:t>- Поражаемая поверхность</w:t>
      </w:r>
    </w:p>
    <w:p w:rsidR="000C2A66" w:rsidRPr="008C0C45" w:rsidRDefault="000C2A66" w:rsidP="000110B7">
      <w:pPr>
        <w:spacing w:after="0" w:line="240" w:lineRule="auto"/>
        <w:jc w:val="both"/>
        <w:rPr>
          <w:sz w:val="28"/>
          <w:szCs w:val="28"/>
        </w:rPr>
      </w:pPr>
      <w:r w:rsidRPr="008C0C45">
        <w:rPr>
          <w:sz w:val="28"/>
          <w:szCs w:val="28"/>
        </w:rPr>
        <w:t>- Секторы и основные способы нападений</w:t>
      </w:r>
    </w:p>
    <w:p w:rsidR="000C2A66" w:rsidRPr="008C0C45" w:rsidRDefault="000C2A66" w:rsidP="000110B7">
      <w:pPr>
        <w:spacing w:after="0" w:line="240" w:lineRule="auto"/>
        <w:jc w:val="both"/>
        <w:rPr>
          <w:sz w:val="28"/>
          <w:szCs w:val="28"/>
        </w:rPr>
      </w:pPr>
      <w:r w:rsidRPr="008C0C45">
        <w:rPr>
          <w:sz w:val="28"/>
          <w:szCs w:val="28"/>
        </w:rPr>
        <w:t>- Пространство поля боя</w:t>
      </w:r>
    </w:p>
    <w:p w:rsidR="000C2A66" w:rsidRPr="008C0C45" w:rsidRDefault="000C2A66" w:rsidP="000110B7">
      <w:pPr>
        <w:spacing w:after="0" w:line="240" w:lineRule="auto"/>
        <w:jc w:val="both"/>
        <w:rPr>
          <w:sz w:val="28"/>
          <w:szCs w:val="28"/>
        </w:rPr>
      </w:pPr>
      <w:r w:rsidRPr="008C0C45">
        <w:rPr>
          <w:sz w:val="28"/>
          <w:szCs w:val="28"/>
        </w:rPr>
        <w:t>- Продолжительность поединков</w:t>
      </w:r>
    </w:p>
    <w:p w:rsidR="000C2A66" w:rsidRPr="008C0C45" w:rsidRDefault="000C2A66" w:rsidP="000110B7">
      <w:pPr>
        <w:spacing w:after="0" w:line="240" w:lineRule="auto"/>
        <w:jc w:val="both"/>
        <w:rPr>
          <w:sz w:val="28"/>
          <w:szCs w:val="28"/>
        </w:rPr>
      </w:pPr>
      <w:r w:rsidRPr="008C0C45">
        <w:rPr>
          <w:sz w:val="28"/>
          <w:szCs w:val="28"/>
        </w:rPr>
        <w:t>- Установленное количество уколов для достижения победы</w:t>
      </w:r>
    </w:p>
    <w:p w:rsidR="000C2A66" w:rsidRPr="008C0C45" w:rsidRDefault="000C2A66" w:rsidP="000110B7">
      <w:pPr>
        <w:spacing w:after="0" w:line="240" w:lineRule="auto"/>
        <w:ind w:firstLine="708"/>
        <w:jc w:val="both"/>
        <w:rPr>
          <w:sz w:val="28"/>
          <w:szCs w:val="28"/>
        </w:rPr>
      </w:pPr>
      <w:r w:rsidRPr="008C0C45">
        <w:rPr>
          <w:sz w:val="28"/>
          <w:szCs w:val="28"/>
        </w:rPr>
        <w:t>Тактическая информация для начинающего фехтовальщика включает требования к сохранению определённой дистанции. Отрабатываются:</w:t>
      </w:r>
    </w:p>
    <w:p w:rsidR="000C2A66" w:rsidRPr="008C0C45" w:rsidRDefault="000C2A66" w:rsidP="000110B7">
      <w:pPr>
        <w:spacing w:after="0" w:line="240" w:lineRule="auto"/>
        <w:jc w:val="both"/>
        <w:rPr>
          <w:sz w:val="28"/>
          <w:szCs w:val="28"/>
        </w:rPr>
      </w:pPr>
      <w:r w:rsidRPr="008C0C45">
        <w:rPr>
          <w:sz w:val="28"/>
          <w:szCs w:val="28"/>
        </w:rPr>
        <w:t>- Атаки в открытый сектор</w:t>
      </w:r>
    </w:p>
    <w:p w:rsidR="000C2A66" w:rsidRPr="008C0C45" w:rsidRDefault="000C2A66" w:rsidP="000110B7">
      <w:pPr>
        <w:spacing w:after="0" w:line="240" w:lineRule="auto"/>
        <w:jc w:val="both"/>
        <w:rPr>
          <w:sz w:val="28"/>
          <w:szCs w:val="28"/>
        </w:rPr>
      </w:pPr>
      <w:r w:rsidRPr="008C0C45">
        <w:rPr>
          <w:sz w:val="28"/>
          <w:szCs w:val="28"/>
        </w:rPr>
        <w:lastRenderedPageBreak/>
        <w:t>- Прямая защита и ответ</w:t>
      </w:r>
    </w:p>
    <w:p w:rsidR="000C2A66" w:rsidRPr="008C0C45" w:rsidRDefault="000C2A66" w:rsidP="000110B7">
      <w:pPr>
        <w:spacing w:after="0" w:line="240" w:lineRule="auto"/>
        <w:jc w:val="both"/>
        <w:rPr>
          <w:sz w:val="28"/>
          <w:szCs w:val="28"/>
        </w:rPr>
      </w:pPr>
      <w:r w:rsidRPr="008C0C45">
        <w:rPr>
          <w:sz w:val="28"/>
          <w:szCs w:val="28"/>
        </w:rPr>
        <w:t>- Атаки с батманом (направленным на отстранение клинка противника) и нападений в открытый сектор</w:t>
      </w:r>
    </w:p>
    <w:p w:rsidR="000C2A66" w:rsidRPr="008C0C45" w:rsidRDefault="000C2A66" w:rsidP="000110B7">
      <w:pPr>
        <w:spacing w:after="0" w:line="240" w:lineRule="auto"/>
        <w:jc w:val="both"/>
        <w:rPr>
          <w:sz w:val="28"/>
          <w:szCs w:val="28"/>
        </w:rPr>
      </w:pPr>
      <w:r w:rsidRPr="008C0C45">
        <w:rPr>
          <w:sz w:val="28"/>
          <w:szCs w:val="28"/>
        </w:rPr>
        <w:t>- Атаки с финтом в открытый сектор (вызывающим защитную реакцию у противника) и уколом в открываемый сектор</w:t>
      </w:r>
    </w:p>
    <w:p w:rsidR="000C2A66" w:rsidRPr="008C0C45" w:rsidRDefault="000C2A66" w:rsidP="000110B7">
      <w:pPr>
        <w:spacing w:after="0" w:line="240" w:lineRule="auto"/>
        <w:ind w:firstLine="708"/>
        <w:jc w:val="both"/>
        <w:rPr>
          <w:sz w:val="28"/>
          <w:szCs w:val="28"/>
        </w:rPr>
      </w:pPr>
      <w:r w:rsidRPr="008C0C45">
        <w:rPr>
          <w:sz w:val="28"/>
          <w:szCs w:val="28"/>
        </w:rPr>
        <w:t>Внимание и мышление спортсмена в поединке следует направлять на анализ действий противника и поиск наиболее правильных решений для каждой тактической ситуации. Если действия противника в бою повторяются, то более верным тактическими решениями являются:</w:t>
      </w:r>
    </w:p>
    <w:p w:rsidR="000C2A66" w:rsidRPr="008C0C45" w:rsidRDefault="000C2A66" w:rsidP="000110B7">
      <w:pPr>
        <w:spacing w:after="0" w:line="240" w:lineRule="auto"/>
        <w:jc w:val="both"/>
        <w:rPr>
          <w:sz w:val="28"/>
          <w:szCs w:val="28"/>
        </w:rPr>
      </w:pPr>
      <w:r w:rsidRPr="008C0C45">
        <w:rPr>
          <w:sz w:val="28"/>
          <w:szCs w:val="28"/>
        </w:rPr>
        <w:t>- Совершить простую атаку с максимальной быстротой на контратакующего противника</w:t>
      </w:r>
    </w:p>
    <w:p w:rsidR="000C2A66" w:rsidRPr="008C0C45" w:rsidRDefault="000C2A66" w:rsidP="000110B7">
      <w:pPr>
        <w:spacing w:after="0" w:line="240" w:lineRule="auto"/>
        <w:jc w:val="both"/>
        <w:rPr>
          <w:sz w:val="28"/>
          <w:szCs w:val="28"/>
        </w:rPr>
      </w:pPr>
      <w:r w:rsidRPr="008C0C45">
        <w:rPr>
          <w:sz w:val="28"/>
          <w:szCs w:val="28"/>
        </w:rPr>
        <w:t>- Атаковать с финтом защищающегося противника</w:t>
      </w:r>
    </w:p>
    <w:p w:rsidR="000C2A66" w:rsidRPr="008C0C45" w:rsidRDefault="000C2A66" w:rsidP="000110B7">
      <w:pPr>
        <w:spacing w:after="0" w:line="240" w:lineRule="auto"/>
        <w:jc w:val="both"/>
        <w:rPr>
          <w:sz w:val="28"/>
          <w:szCs w:val="28"/>
        </w:rPr>
      </w:pPr>
      <w:r w:rsidRPr="008C0C45">
        <w:rPr>
          <w:sz w:val="28"/>
          <w:szCs w:val="28"/>
        </w:rPr>
        <w:t>- Защититься и нанести ответ противнику, совершающему простую атаку</w:t>
      </w:r>
    </w:p>
    <w:p w:rsidR="000C2A66" w:rsidRPr="008C0C45" w:rsidRDefault="000C2A66" w:rsidP="000110B7">
      <w:pPr>
        <w:spacing w:after="0" w:line="240" w:lineRule="auto"/>
        <w:jc w:val="both"/>
        <w:rPr>
          <w:sz w:val="28"/>
          <w:szCs w:val="28"/>
        </w:rPr>
      </w:pPr>
      <w:r w:rsidRPr="008C0C45">
        <w:rPr>
          <w:sz w:val="28"/>
          <w:szCs w:val="28"/>
        </w:rPr>
        <w:t xml:space="preserve">- Контратаковать противника, атакующего с финтами </w:t>
      </w:r>
    </w:p>
    <w:p w:rsidR="000C2A66" w:rsidRPr="008C0C45" w:rsidRDefault="000C2A66" w:rsidP="000110B7">
      <w:pPr>
        <w:spacing w:after="0" w:line="240" w:lineRule="auto"/>
        <w:contextualSpacing/>
        <w:jc w:val="center"/>
        <w:rPr>
          <w:b/>
          <w:sz w:val="28"/>
          <w:szCs w:val="28"/>
        </w:rPr>
      </w:pPr>
    </w:p>
    <w:p w:rsidR="000C2A66" w:rsidRPr="008C0C45" w:rsidRDefault="000C2A66" w:rsidP="000110B7">
      <w:pPr>
        <w:spacing w:after="0" w:line="240" w:lineRule="auto"/>
        <w:contextualSpacing/>
        <w:jc w:val="center"/>
        <w:rPr>
          <w:b/>
          <w:sz w:val="28"/>
          <w:szCs w:val="28"/>
        </w:rPr>
      </w:pPr>
      <w:r w:rsidRPr="008C0C45">
        <w:rPr>
          <w:b/>
          <w:sz w:val="28"/>
          <w:szCs w:val="28"/>
        </w:rPr>
        <w:t>ТРЕНИРОВОЧНЫЙ ЭТАП</w:t>
      </w:r>
    </w:p>
    <w:p w:rsidR="000C2A66" w:rsidRPr="008C0C45" w:rsidRDefault="000C2A66" w:rsidP="000110B7">
      <w:pPr>
        <w:spacing w:after="0" w:line="240" w:lineRule="auto"/>
        <w:contextualSpacing/>
        <w:jc w:val="center"/>
        <w:rPr>
          <w:b/>
          <w:sz w:val="28"/>
          <w:szCs w:val="28"/>
        </w:rPr>
      </w:pPr>
      <w:r w:rsidRPr="008C0C45">
        <w:rPr>
          <w:b/>
          <w:sz w:val="28"/>
          <w:szCs w:val="28"/>
        </w:rPr>
        <w:t>Первый и второй годы обучения</w:t>
      </w:r>
    </w:p>
    <w:p w:rsidR="000C2A66" w:rsidRPr="008C0C45" w:rsidRDefault="000C2A66" w:rsidP="000110B7">
      <w:pPr>
        <w:spacing w:after="0" w:line="240" w:lineRule="auto"/>
        <w:ind w:firstLine="708"/>
        <w:contextualSpacing/>
        <w:jc w:val="both"/>
        <w:rPr>
          <w:b/>
          <w:sz w:val="28"/>
          <w:szCs w:val="28"/>
        </w:rPr>
      </w:pPr>
      <w:r w:rsidRPr="008C0C45">
        <w:rPr>
          <w:sz w:val="28"/>
          <w:szCs w:val="28"/>
        </w:rPr>
        <w:t>Основная направленность тренировки - стандартизация выполнения главных разновидностей действий, формирование специальных умений. Углубленная тренировка. Основные педагогические усилия тренеров направляются на расширение состава действий и тактических ситуаций для их применения, коррекцию тактических основ ведения боя.</w:t>
      </w:r>
    </w:p>
    <w:p w:rsidR="000C2A66" w:rsidRPr="008C0C45" w:rsidRDefault="000C2A66" w:rsidP="000110B7">
      <w:pPr>
        <w:spacing w:after="0" w:line="240" w:lineRule="auto"/>
        <w:ind w:firstLine="708"/>
        <w:contextualSpacing/>
        <w:jc w:val="center"/>
        <w:rPr>
          <w:b/>
          <w:sz w:val="28"/>
          <w:szCs w:val="28"/>
        </w:rPr>
      </w:pPr>
      <w:r w:rsidRPr="008C0C45">
        <w:rPr>
          <w:b/>
          <w:sz w:val="28"/>
          <w:szCs w:val="28"/>
        </w:rPr>
        <w:t>Фехтовальные приёмы.</w:t>
      </w:r>
    </w:p>
    <w:p w:rsidR="000C2A66" w:rsidRPr="008C0C45" w:rsidRDefault="000C2A66" w:rsidP="000110B7">
      <w:pPr>
        <w:numPr>
          <w:ilvl w:val="0"/>
          <w:numId w:val="29"/>
        </w:numPr>
        <w:spacing w:after="0" w:line="240" w:lineRule="auto"/>
        <w:jc w:val="both"/>
        <w:rPr>
          <w:sz w:val="28"/>
          <w:szCs w:val="28"/>
        </w:rPr>
      </w:pPr>
      <w:r w:rsidRPr="008C0C45">
        <w:rPr>
          <w:sz w:val="28"/>
          <w:szCs w:val="28"/>
        </w:rPr>
        <w:t>Скачки назад и вперёд, комбинации приёмов нападения: выпад + шаг и выпад; шаг и выпад +выпад; выпад + «стрела»</w:t>
      </w:r>
    </w:p>
    <w:p w:rsidR="000C2A66" w:rsidRPr="008C0C45" w:rsidRDefault="000C2A66" w:rsidP="000110B7">
      <w:pPr>
        <w:numPr>
          <w:ilvl w:val="0"/>
          <w:numId w:val="29"/>
        </w:numPr>
        <w:spacing w:after="0" w:line="240" w:lineRule="auto"/>
        <w:jc w:val="both"/>
        <w:rPr>
          <w:sz w:val="28"/>
          <w:szCs w:val="28"/>
        </w:rPr>
      </w:pPr>
      <w:r w:rsidRPr="008C0C45">
        <w:rPr>
          <w:sz w:val="28"/>
          <w:szCs w:val="28"/>
        </w:rPr>
        <w:t>Позиции 7-я и 8-я, соединение 7,8-е. Перемены нижних позиций и соединений, стоя на месте и в передвижении шагами вперёд и назад. Перемены нижних позиций и соединений из 8-го в 7-е, из 7-го в 8-е с шагами вперёд и назад.</w:t>
      </w:r>
    </w:p>
    <w:p w:rsidR="000C2A66" w:rsidRPr="008C0C45" w:rsidRDefault="000C2A66" w:rsidP="000110B7">
      <w:pPr>
        <w:numPr>
          <w:ilvl w:val="0"/>
          <w:numId w:val="29"/>
        </w:numPr>
        <w:spacing w:after="0" w:line="240" w:lineRule="auto"/>
        <w:jc w:val="both"/>
        <w:rPr>
          <w:sz w:val="28"/>
          <w:szCs w:val="28"/>
        </w:rPr>
      </w:pPr>
      <w:r w:rsidRPr="008C0C45">
        <w:rPr>
          <w:sz w:val="28"/>
          <w:szCs w:val="28"/>
        </w:rPr>
        <w:t>Атаки прямо из 8-й и 7-й позиции, атаки уколом прямо с оппозицией из 4-го и 6-го соединения, атаки переводом в верхний сектор из 8-го и 7-го соединения.</w:t>
      </w:r>
    </w:p>
    <w:p w:rsidR="000C2A66" w:rsidRPr="008C0C45" w:rsidRDefault="000C2A66" w:rsidP="000110B7">
      <w:pPr>
        <w:numPr>
          <w:ilvl w:val="0"/>
          <w:numId w:val="29"/>
        </w:numPr>
        <w:spacing w:after="0" w:line="240" w:lineRule="auto"/>
        <w:jc w:val="both"/>
        <w:rPr>
          <w:sz w:val="28"/>
          <w:szCs w:val="28"/>
        </w:rPr>
      </w:pPr>
      <w:r w:rsidRPr="008C0C45">
        <w:rPr>
          <w:sz w:val="28"/>
          <w:szCs w:val="28"/>
        </w:rPr>
        <w:t>Атаки с одним финтом из нижних позиций и соединений уколами в верхние секторы, атаки тройным переводом, удвоенным переводом из 6-го и 4-го соединения.</w:t>
      </w:r>
    </w:p>
    <w:p w:rsidR="000C2A66" w:rsidRPr="008C0C45" w:rsidRDefault="000C2A66" w:rsidP="000110B7">
      <w:pPr>
        <w:numPr>
          <w:ilvl w:val="0"/>
          <w:numId w:val="29"/>
        </w:numPr>
        <w:spacing w:after="0" w:line="240" w:lineRule="auto"/>
        <w:jc w:val="both"/>
        <w:rPr>
          <w:sz w:val="28"/>
          <w:szCs w:val="28"/>
        </w:rPr>
      </w:pPr>
      <w:r w:rsidRPr="008C0C45">
        <w:rPr>
          <w:sz w:val="28"/>
          <w:szCs w:val="28"/>
        </w:rPr>
        <w:t>Атаки с полукруговым батманом в верхние и нижние соединение и переводом в верхние и нижние секторы; при реагировании противником прямой защитой , атаки – круговой батман в 4-е(6-е) соединение и укол прямо.</w:t>
      </w:r>
    </w:p>
    <w:p w:rsidR="000C2A66" w:rsidRPr="008C0C45" w:rsidRDefault="000C2A66" w:rsidP="000110B7">
      <w:pPr>
        <w:numPr>
          <w:ilvl w:val="0"/>
          <w:numId w:val="29"/>
        </w:numPr>
        <w:spacing w:after="0" w:line="240" w:lineRule="auto"/>
        <w:jc w:val="both"/>
        <w:rPr>
          <w:sz w:val="28"/>
          <w:szCs w:val="28"/>
        </w:rPr>
      </w:pPr>
      <w:r w:rsidRPr="008C0C45">
        <w:rPr>
          <w:sz w:val="28"/>
          <w:szCs w:val="28"/>
        </w:rPr>
        <w:t>Атаки с ложным круговым батманом и переводом в верхний сектор.</w:t>
      </w:r>
    </w:p>
    <w:p w:rsidR="000C2A66" w:rsidRPr="008C0C45" w:rsidRDefault="000C2A66" w:rsidP="000110B7">
      <w:pPr>
        <w:numPr>
          <w:ilvl w:val="0"/>
          <w:numId w:val="29"/>
        </w:numPr>
        <w:spacing w:after="0" w:line="240" w:lineRule="auto"/>
        <w:jc w:val="both"/>
        <w:rPr>
          <w:sz w:val="28"/>
          <w:szCs w:val="28"/>
        </w:rPr>
      </w:pPr>
      <w:r w:rsidRPr="008C0C45">
        <w:rPr>
          <w:sz w:val="28"/>
          <w:szCs w:val="28"/>
        </w:rPr>
        <w:t>Контратаки уколом прямо с оппозицией в 6-е соединение, стоя на месте и с отступлением; контратаки прямо и с переводом во внутренний сектор.</w:t>
      </w:r>
    </w:p>
    <w:p w:rsidR="000C2A66" w:rsidRPr="008C0C45" w:rsidRDefault="000C2A66" w:rsidP="000110B7">
      <w:pPr>
        <w:numPr>
          <w:ilvl w:val="0"/>
          <w:numId w:val="29"/>
        </w:numPr>
        <w:spacing w:after="0" w:line="240" w:lineRule="auto"/>
        <w:jc w:val="both"/>
        <w:rPr>
          <w:sz w:val="28"/>
          <w:szCs w:val="28"/>
        </w:rPr>
      </w:pPr>
      <w:r w:rsidRPr="008C0C45">
        <w:rPr>
          <w:sz w:val="28"/>
          <w:szCs w:val="28"/>
        </w:rPr>
        <w:t>Контратаки уколом прямо и с оппозицией в 6-е соединение, стоя на месте и с отступлением; контратаки переводом из 6-го и 4-го соединения.</w:t>
      </w:r>
    </w:p>
    <w:p w:rsidR="000C2A66" w:rsidRPr="008C0C45" w:rsidRDefault="000C2A66" w:rsidP="000110B7">
      <w:pPr>
        <w:numPr>
          <w:ilvl w:val="0"/>
          <w:numId w:val="29"/>
        </w:numPr>
        <w:spacing w:after="0" w:line="240" w:lineRule="auto"/>
        <w:jc w:val="both"/>
        <w:rPr>
          <w:sz w:val="28"/>
          <w:szCs w:val="28"/>
        </w:rPr>
      </w:pPr>
      <w:r w:rsidRPr="008C0C45">
        <w:rPr>
          <w:sz w:val="28"/>
          <w:szCs w:val="28"/>
        </w:rPr>
        <w:t>Ответы уколом в верхний сектор из 8-й и 7-й защит, ответы переводом из 8-й, 4-й, 6-й защит на реагирование противника прямыми защитами, ответы с выпадом из 4-й и 6-й защит.</w:t>
      </w:r>
    </w:p>
    <w:p w:rsidR="000C2A66" w:rsidRPr="008C0C45" w:rsidRDefault="000C2A66" w:rsidP="000110B7">
      <w:pPr>
        <w:numPr>
          <w:ilvl w:val="0"/>
          <w:numId w:val="29"/>
        </w:numPr>
        <w:spacing w:after="0" w:line="240" w:lineRule="auto"/>
        <w:jc w:val="both"/>
        <w:rPr>
          <w:sz w:val="28"/>
          <w:szCs w:val="28"/>
        </w:rPr>
      </w:pPr>
      <w:r w:rsidRPr="008C0C45">
        <w:rPr>
          <w:sz w:val="28"/>
          <w:szCs w:val="28"/>
        </w:rPr>
        <w:lastRenderedPageBreak/>
        <w:t>Повторные атаки уколом прямо  (переводом), реагируя на отступление противника, ремизы уколом прямо на задержанный ответ, повторные атаки – прямой батман в 4-е соединение и укол прямо.</w:t>
      </w:r>
    </w:p>
    <w:p w:rsidR="000C2A66" w:rsidRPr="008C0C45" w:rsidRDefault="000C2A66" w:rsidP="000110B7">
      <w:pPr>
        <w:numPr>
          <w:ilvl w:val="0"/>
          <w:numId w:val="29"/>
        </w:numPr>
        <w:spacing w:after="0" w:line="240" w:lineRule="auto"/>
        <w:jc w:val="both"/>
        <w:rPr>
          <w:sz w:val="28"/>
          <w:szCs w:val="28"/>
        </w:rPr>
      </w:pPr>
      <w:r w:rsidRPr="008C0C45">
        <w:rPr>
          <w:sz w:val="28"/>
          <w:szCs w:val="28"/>
        </w:rPr>
        <w:t>Атаки на подготовку – прямой (полукруговой) батман в 4-е соединение и укол прямо.</w:t>
      </w:r>
    </w:p>
    <w:p w:rsidR="000C2A66" w:rsidRPr="008C0C45" w:rsidRDefault="000C2A66" w:rsidP="000110B7">
      <w:pPr>
        <w:numPr>
          <w:ilvl w:val="0"/>
          <w:numId w:val="29"/>
        </w:numPr>
        <w:spacing w:after="0" w:line="240" w:lineRule="auto"/>
        <w:jc w:val="both"/>
        <w:rPr>
          <w:sz w:val="28"/>
          <w:szCs w:val="28"/>
        </w:rPr>
      </w:pPr>
      <w:r w:rsidRPr="008C0C45">
        <w:rPr>
          <w:sz w:val="28"/>
          <w:szCs w:val="28"/>
        </w:rPr>
        <w:t>Атаки последующего намерения уколом прямо (переводом) в верхние секторы (атаки – прямой батман в верхнее соединение и укол прямо), завершаемые, прямыми, верхними  контр - защитами.</w:t>
      </w:r>
    </w:p>
    <w:p w:rsidR="000C2A66" w:rsidRPr="008C0C45" w:rsidRDefault="000C2A66" w:rsidP="000110B7">
      <w:pPr>
        <w:numPr>
          <w:ilvl w:val="0"/>
          <w:numId w:val="29"/>
        </w:numPr>
        <w:spacing w:after="0" w:line="240" w:lineRule="auto"/>
        <w:jc w:val="both"/>
        <w:rPr>
          <w:sz w:val="28"/>
          <w:szCs w:val="28"/>
        </w:rPr>
      </w:pPr>
      <w:r w:rsidRPr="008C0C45">
        <w:rPr>
          <w:sz w:val="28"/>
          <w:szCs w:val="28"/>
        </w:rPr>
        <w:t>Произвольное чередование атак первого намерения и атак последующего намерения, завершаемых  контр – защитой с  уколом прямо.</w:t>
      </w:r>
    </w:p>
    <w:p w:rsidR="000C2A66" w:rsidRPr="008C0C45" w:rsidRDefault="000C2A66" w:rsidP="000110B7">
      <w:pPr>
        <w:numPr>
          <w:ilvl w:val="0"/>
          <w:numId w:val="29"/>
        </w:numPr>
        <w:spacing w:after="0" w:line="240" w:lineRule="auto"/>
        <w:jc w:val="both"/>
        <w:rPr>
          <w:sz w:val="28"/>
          <w:szCs w:val="28"/>
        </w:rPr>
      </w:pPr>
      <w:r w:rsidRPr="008C0C45">
        <w:rPr>
          <w:sz w:val="28"/>
          <w:szCs w:val="28"/>
        </w:rPr>
        <w:t>Произвольное чередование прямой 4-й и круговой 6-й защит с ответом прямо, ответной атаки переводом после отступления на завершённую атаку во внутренний сектор.</w:t>
      </w:r>
    </w:p>
    <w:p w:rsidR="000C2A66" w:rsidRPr="008C0C45" w:rsidRDefault="000C2A66" w:rsidP="000110B7">
      <w:pPr>
        <w:numPr>
          <w:ilvl w:val="0"/>
          <w:numId w:val="29"/>
        </w:numPr>
        <w:spacing w:after="0" w:line="240" w:lineRule="auto"/>
        <w:jc w:val="both"/>
        <w:rPr>
          <w:sz w:val="28"/>
          <w:szCs w:val="28"/>
        </w:rPr>
      </w:pPr>
      <w:r w:rsidRPr="008C0C45">
        <w:rPr>
          <w:sz w:val="28"/>
          <w:szCs w:val="28"/>
        </w:rPr>
        <w:t>Прямые защиты – 8-я, 7-я, полукруговые защиты – 4-я, 6-яЮ 8-я, 7-я, круговые защиты – 6-я,4-я.</w:t>
      </w:r>
    </w:p>
    <w:p w:rsidR="000C2A66" w:rsidRPr="008C0C45" w:rsidRDefault="000C2A66" w:rsidP="000110B7">
      <w:pPr>
        <w:numPr>
          <w:ilvl w:val="0"/>
          <w:numId w:val="29"/>
        </w:numPr>
        <w:spacing w:after="0" w:line="240" w:lineRule="auto"/>
        <w:jc w:val="both"/>
        <w:rPr>
          <w:sz w:val="28"/>
          <w:szCs w:val="28"/>
        </w:rPr>
      </w:pPr>
      <w:r w:rsidRPr="008C0C45">
        <w:rPr>
          <w:sz w:val="28"/>
          <w:szCs w:val="28"/>
        </w:rPr>
        <w:t>Комбинация защит – круговая 6-я и прямая 4-я, круговая 4-я и прямая 6-я.</w:t>
      </w:r>
    </w:p>
    <w:p w:rsidR="000C2A66" w:rsidRPr="008C0C45" w:rsidRDefault="000C2A66" w:rsidP="000110B7">
      <w:pPr>
        <w:numPr>
          <w:ilvl w:val="0"/>
          <w:numId w:val="29"/>
        </w:numPr>
        <w:spacing w:after="0" w:line="240" w:lineRule="auto"/>
        <w:jc w:val="both"/>
        <w:rPr>
          <w:sz w:val="28"/>
          <w:szCs w:val="28"/>
        </w:rPr>
      </w:pPr>
      <w:r w:rsidRPr="008C0C45">
        <w:rPr>
          <w:sz w:val="28"/>
          <w:szCs w:val="28"/>
        </w:rPr>
        <w:t>Преднамеренное чередование действительных атак с атаками последующих намерений, защит прямых и круговых, ответом прямо и переводом.</w:t>
      </w:r>
    </w:p>
    <w:p w:rsidR="000C2A66" w:rsidRPr="008C0C45" w:rsidRDefault="000C2A66" w:rsidP="000110B7">
      <w:pPr>
        <w:spacing w:after="0" w:line="240" w:lineRule="auto"/>
        <w:jc w:val="center"/>
        <w:rPr>
          <w:b/>
          <w:sz w:val="28"/>
          <w:szCs w:val="28"/>
        </w:rPr>
      </w:pPr>
    </w:p>
    <w:p w:rsidR="000C2A66" w:rsidRPr="008C0C45" w:rsidRDefault="000C2A66" w:rsidP="000110B7">
      <w:pPr>
        <w:spacing w:after="0" w:line="240" w:lineRule="auto"/>
        <w:jc w:val="center"/>
        <w:rPr>
          <w:sz w:val="28"/>
          <w:szCs w:val="28"/>
        </w:rPr>
      </w:pPr>
      <w:r w:rsidRPr="008C0C45">
        <w:rPr>
          <w:b/>
          <w:sz w:val="28"/>
          <w:szCs w:val="28"/>
        </w:rPr>
        <w:t>Тактические умения</w:t>
      </w:r>
      <w:r w:rsidRPr="008C0C45">
        <w:rPr>
          <w:sz w:val="28"/>
          <w:szCs w:val="28"/>
        </w:rPr>
        <w:t>.</w:t>
      </w:r>
    </w:p>
    <w:p w:rsidR="000C2A66" w:rsidRPr="008C0C45" w:rsidRDefault="000C2A66" w:rsidP="000110B7">
      <w:pPr>
        <w:numPr>
          <w:ilvl w:val="0"/>
          <w:numId w:val="30"/>
        </w:numPr>
        <w:spacing w:after="0" w:line="240" w:lineRule="auto"/>
        <w:jc w:val="both"/>
        <w:rPr>
          <w:sz w:val="28"/>
          <w:szCs w:val="28"/>
        </w:rPr>
      </w:pPr>
      <w:r w:rsidRPr="008C0C45">
        <w:rPr>
          <w:sz w:val="28"/>
          <w:szCs w:val="28"/>
        </w:rPr>
        <w:t>Маневрировать для завоевания поля боя и отступления от атак и ответов.</w:t>
      </w:r>
    </w:p>
    <w:p w:rsidR="000C2A66" w:rsidRPr="008C0C45" w:rsidRDefault="000C2A66" w:rsidP="000110B7">
      <w:pPr>
        <w:numPr>
          <w:ilvl w:val="0"/>
          <w:numId w:val="30"/>
        </w:numPr>
        <w:spacing w:after="0" w:line="240" w:lineRule="auto"/>
        <w:jc w:val="both"/>
        <w:rPr>
          <w:sz w:val="28"/>
          <w:szCs w:val="28"/>
        </w:rPr>
      </w:pPr>
      <w:r w:rsidRPr="008C0C45">
        <w:rPr>
          <w:sz w:val="28"/>
          <w:szCs w:val="28"/>
        </w:rPr>
        <w:t>Преднамеренно атаковать бездействующего противника, находящегося в определённой позиции, оказавшегося на средней дистанции.</w:t>
      </w:r>
    </w:p>
    <w:p w:rsidR="000C2A66" w:rsidRPr="008C0C45" w:rsidRDefault="000C2A66" w:rsidP="000110B7">
      <w:pPr>
        <w:numPr>
          <w:ilvl w:val="0"/>
          <w:numId w:val="30"/>
        </w:numPr>
        <w:spacing w:after="0" w:line="240" w:lineRule="auto"/>
        <w:jc w:val="both"/>
        <w:rPr>
          <w:sz w:val="28"/>
          <w:szCs w:val="28"/>
        </w:rPr>
      </w:pPr>
      <w:r w:rsidRPr="008C0C45">
        <w:rPr>
          <w:sz w:val="28"/>
          <w:szCs w:val="28"/>
        </w:rPr>
        <w:t>Преднамеренно защищаться от коротких атак противника с выбором простых ответов и контр - ответов в определённый сектор, атаки с финтами излишней продолжительности.</w:t>
      </w:r>
    </w:p>
    <w:p w:rsidR="000C2A66" w:rsidRPr="008C0C45" w:rsidRDefault="000C2A66" w:rsidP="000110B7">
      <w:pPr>
        <w:numPr>
          <w:ilvl w:val="0"/>
          <w:numId w:val="30"/>
        </w:numPr>
        <w:spacing w:after="0" w:line="240" w:lineRule="auto"/>
        <w:jc w:val="both"/>
        <w:rPr>
          <w:sz w:val="28"/>
          <w:szCs w:val="28"/>
        </w:rPr>
      </w:pPr>
      <w:r w:rsidRPr="008C0C45">
        <w:rPr>
          <w:sz w:val="28"/>
          <w:szCs w:val="28"/>
        </w:rPr>
        <w:t>Преднамеренно контратаковать излишне длинные атаки. Экспромтно применять верхние защиты в ситуациях взаимоисключающего выбора.</w:t>
      </w:r>
    </w:p>
    <w:p w:rsidR="000C2A66" w:rsidRPr="008C0C45" w:rsidRDefault="000C2A66" w:rsidP="000110B7">
      <w:pPr>
        <w:numPr>
          <w:ilvl w:val="0"/>
          <w:numId w:val="30"/>
        </w:numPr>
        <w:spacing w:after="0" w:line="240" w:lineRule="auto"/>
        <w:jc w:val="both"/>
        <w:rPr>
          <w:sz w:val="28"/>
          <w:szCs w:val="28"/>
        </w:rPr>
      </w:pPr>
      <w:r w:rsidRPr="008C0C45">
        <w:rPr>
          <w:sz w:val="28"/>
          <w:szCs w:val="28"/>
        </w:rPr>
        <w:t>Противодействовать контратакам простыми атаками, атаками с действием на оружие и уколом во внутренний сектор, применением вызова со сближением.</w:t>
      </w:r>
    </w:p>
    <w:p w:rsidR="000C2A66" w:rsidRPr="008C0C45" w:rsidRDefault="000C2A66" w:rsidP="000110B7">
      <w:pPr>
        <w:numPr>
          <w:ilvl w:val="0"/>
          <w:numId w:val="30"/>
        </w:numPr>
        <w:spacing w:after="0" w:line="240" w:lineRule="auto"/>
        <w:jc w:val="both"/>
        <w:rPr>
          <w:sz w:val="28"/>
          <w:szCs w:val="28"/>
        </w:rPr>
      </w:pPr>
      <w:r w:rsidRPr="008C0C45">
        <w:rPr>
          <w:sz w:val="28"/>
          <w:szCs w:val="28"/>
        </w:rPr>
        <w:t>Разведывать конкретные защиты нападением в ближайший сектор, ложным нападением с прямым батманом.</w:t>
      </w:r>
    </w:p>
    <w:p w:rsidR="000C2A66" w:rsidRPr="008C0C45" w:rsidRDefault="000C2A66" w:rsidP="000110B7">
      <w:pPr>
        <w:numPr>
          <w:ilvl w:val="0"/>
          <w:numId w:val="30"/>
        </w:numPr>
        <w:spacing w:after="0" w:line="240" w:lineRule="auto"/>
        <w:jc w:val="both"/>
        <w:rPr>
          <w:sz w:val="28"/>
          <w:szCs w:val="28"/>
        </w:rPr>
      </w:pPr>
      <w:r w:rsidRPr="008C0C45">
        <w:rPr>
          <w:sz w:val="28"/>
          <w:szCs w:val="28"/>
        </w:rPr>
        <w:t>Разведывать длину манёвра назад замедленным и укороченным нападением для применения быстрой и длинной атаки.</w:t>
      </w:r>
    </w:p>
    <w:p w:rsidR="000C2A66" w:rsidRPr="008C0C45" w:rsidRDefault="000C2A66" w:rsidP="000110B7">
      <w:pPr>
        <w:numPr>
          <w:ilvl w:val="0"/>
          <w:numId w:val="30"/>
        </w:numPr>
        <w:spacing w:after="0" w:line="240" w:lineRule="auto"/>
        <w:jc w:val="both"/>
        <w:rPr>
          <w:sz w:val="28"/>
          <w:szCs w:val="28"/>
        </w:rPr>
      </w:pPr>
      <w:r w:rsidRPr="008C0C45">
        <w:rPr>
          <w:sz w:val="28"/>
          <w:szCs w:val="28"/>
        </w:rPr>
        <w:t>Разведывать сектор нападения переменой позиции, замедленным сближением и отступлением, переменой соединения для применения защиты и ответа.</w:t>
      </w:r>
    </w:p>
    <w:p w:rsidR="000C2A66" w:rsidRPr="008C0C45" w:rsidRDefault="000C2A66" w:rsidP="000110B7">
      <w:pPr>
        <w:numPr>
          <w:ilvl w:val="0"/>
          <w:numId w:val="30"/>
        </w:numPr>
        <w:spacing w:after="0" w:line="240" w:lineRule="auto"/>
        <w:jc w:val="both"/>
        <w:rPr>
          <w:sz w:val="28"/>
          <w:szCs w:val="28"/>
        </w:rPr>
      </w:pPr>
      <w:r w:rsidRPr="008C0C45">
        <w:rPr>
          <w:sz w:val="28"/>
          <w:szCs w:val="28"/>
        </w:rPr>
        <w:t>Разведывать длину, быстроту и сектор завершения атак отступлением и ложными защитами для применения защит с ответом и контратак.</w:t>
      </w:r>
    </w:p>
    <w:p w:rsidR="000C2A66" w:rsidRPr="008C0C45" w:rsidRDefault="000C2A66" w:rsidP="000110B7">
      <w:pPr>
        <w:numPr>
          <w:ilvl w:val="0"/>
          <w:numId w:val="30"/>
        </w:numPr>
        <w:spacing w:after="0" w:line="240" w:lineRule="auto"/>
        <w:jc w:val="both"/>
        <w:rPr>
          <w:sz w:val="28"/>
          <w:szCs w:val="28"/>
        </w:rPr>
      </w:pPr>
      <w:r w:rsidRPr="008C0C45">
        <w:rPr>
          <w:sz w:val="28"/>
          <w:szCs w:val="28"/>
        </w:rPr>
        <w:t>Разведывать конкретные защиты с использованием шага вперёд, переменой соединения, показом укола для применения атак с переводом.</w:t>
      </w:r>
    </w:p>
    <w:p w:rsidR="000C2A66" w:rsidRPr="008C0C45" w:rsidRDefault="000C2A66" w:rsidP="000110B7">
      <w:pPr>
        <w:numPr>
          <w:ilvl w:val="0"/>
          <w:numId w:val="30"/>
        </w:numPr>
        <w:spacing w:after="0" w:line="240" w:lineRule="auto"/>
        <w:jc w:val="both"/>
        <w:rPr>
          <w:sz w:val="28"/>
          <w:szCs w:val="28"/>
        </w:rPr>
      </w:pPr>
      <w:r w:rsidRPr="008C0C45">
        <w:rPr>
          <w:sz w:val="28"/>
          <w:szCs w:val="28"/>
        </w:rPr>
        <w:t>Вызывать атаки переводом и двойным переводом подготавливающей прямой защитой для применения круговой защиты или сочетания двух прямых защит.</w:t>
      </w:r>
    </w:p>
    <w:p w:rsidR="000C2A66" w:rsidRPr="008C0C45" w:rsidRDefault="000C2A66" w:rsidP="000110B7">
      <w:pPr>
        <w:numPr>
          <w:ilvl w:val="0"/>
          <w:numId w:val="30"/>
        </w:numPr>
        <w:spacing w:after="0" w:line="240" w:lineRule="auto"/>
        <w:jc w:val="both"/>
        <w:rPr>
          <w:sz w:val="28"/>
          <w:szCs w:val="28"/>
        </w:rPr>
      </w:pPr>
      <w:r w:rsidRPr="008C0C45">
        <w:rPr>
          <w:sz w:val="28"/>
          <w:szCs w:val="28"/>
        </w:rPr>
        <w:t>Вызывать простые атаки в определённый сектор длинным сближением для применения прямой защиты и ответа.</w:t>
      </w:r>
    </w:p>
    <w:p w:rsidR="000C2A66" w:rsidRPr="008C0C45" w:rsidRDefault="000C2A66" w:rsidP="00C05F15">
      <w:pPr>
        <w:numPr>
          <w:ilvl w:val="0"/>
          <w:numId w:val="30"/>
        </w:numPr>
        <w:spacing w:after="0" w:line="240" w:lineRule="auto"/>
        <w:jc w:val="both"/>
        <w:rPr>
          <w:sz w:val="28"/>
          <w:szCs w:val="28"/>
        </w:rPr>
      </w:pPr>
      <w:r w:rsidRPr="008C0C45">
        <w:rPr>
          <w:sz w:val="28"/>
          <w:szCs w:val="28"/>
        </w:rPr>
        <w:lastRenderedPageBreak/>
        <w:t>Маскировать основные атаки медленным сближением, медленным подготавливающим нападением и отступлением.</w:t>
      </w:r>
    </w:p>
    <w:p w:rsidR="000C2A66" w:rsidRPr="008C0C45" w:rsidRDefault="000C2A66" w:rsidP="00C05F15">
      <w:pPr>
        <w:numPr>
          <w:ilvl w:val="0"/>
          <w:numId w:val="30"/>
        </w:numPr>
        <w:spacing w:after="0" w:line="240" w:lineRule="auto"/>
        <w:jc w:val="both"/>
        <w:rPr>
          <w:sz w:val="28"/>
          <w:szCs w:val="28"/>
        </w:rPr>
      </w:pPr>
      <w:r w:rsidRPr="008C0C45">
        <w:rPr>
          <w:sz w:val="28"/>
          <w:szCs w:val="28"/>
        </w:rPr>
        <w:t>Маскировать атаки и защиты с ответом шагами вперёд и назад, переменой позиции и соединения, показом укола.</w:t>
      </w:r>
    </w:p>
    <w:p w:rsidR="000C2A66" w:rsidRPr="008C0C45" w:rsidRDefault="000C2A66" w:rsidP="00C05F15">
      <w:pPr>
        <w:numPr>
          <w:ilvl w:val="0"/>
          <w:numId w:val="30"/>
        </w:numPr>
        <w:spacing w:after="0" w:line="240" w:lineRule="auto"/>
        <w:jc w:val="both"/>
        <w:rPr>
          <w:sz w:val="28"/>
          <w:szCs w:val="28"/>
        </w:rPr>
      </w:pPr>
      <w:r w:rsidRPr="008C0C45">
        <w:rPr>
          <w:sz w:val="28"/>
          <w:szCs w:val="28"/>
        </w:rPr>
        <w:t>Предвосхищать момент выполнения защит, длину и быстроту атак для нападения на отступающего противника.</w:t>
      </w:r>
    </w:p>
    <w:p w:rsidR="000C2A66" w:rsidRPr="008C0C45" w:rsidRDefault="000C2A66" w:rsidP="00C05F15">
      <w:pPr>
        <w:numPr>
          <w:ilvl w:val="0"/>
          <w:numId w:val="30"/>
        </w:numPr>
        <w:spacing w:after="0" w:line="240" w:lineRule="auto"/>
        <w:jc w:val="both"/>
        <w:rPr>
          <w:sz w:val="28"/>
          <w:szCs w:val="28"/>
        </w:rPr>
      </w:pPr>
      <w:r w:rsidRPr="008C0C45">
        <w:rPr>
          <w:sz w:val="28"/>
          <w:szCs w:val="28"/>
        </w:rPr>
        <w:t>Переключаться от защит к атаке с батманом и уколом прямо.</w:t>
      </w:r>
    </w:p>
    <w:p w:rsidR="000C2A66" w:rsidRPr="008C0C45" w:rsidRDefault="000C2A66" w:rsidP="00C05F15">
      <w:pPr>
        <w:numPr>
          <w:ilvl w:val="0"/>
          <w:numId w:val="30"/>
        </w:numPr>
        <w:spacing w:after="0" w:line="240" w:lineRule="auto"/>
        <w:jc w:val="both"/>
        <w:rPr>
          <w:sz w:val="28"/>
          <w:szCs w:val="28"/>
        </w:rPr>
      </w:pPr>
      <w:r w:rsidRPr="008C0C45">
        <w:rPr>
          <w:sz w:val="28"/>
          <w:szCs w:val="28"/>
        </w:rPr>
        <w:t>Вести позиционный бой с малым манёвром по дорожке, входя в единоборство подготавливающими движениями оружия.</w:t>
      </w:r>
    </w:p>
    <w:p w:rsidR="000C2A66" w:rsidRPr="008C0C45" w:rsidRDefault="000C2A66" w:rsidP="000110B7">
      <w:pPr>
        <w:spacing w:after="0" w:line="240" w:lineRule="auto"/>
        <w:jc w:val="both"/>
        <w:rPr>
          <w:sz w:val="28"/>
          <w:szCs w:val="28"/>
        </w:rPr>
      </w:pPr>
    </w:p>
    <w:p w:rsidR="000C2A66" w:rsidRPr="008C0C45" w:rsidRDefault="000C2A66" w:rsidP="000110B7">
      <w:pPr>
        <w:spacing w:after="0" w:line="240" w:lineRule="auto"/>
        <w:contextualSpacing/>
        <w:jc w:val="center"/>
        <w:rPr>
          <w:b/>
          <w:sz w:val="28"/>
          <w:szCs w:val="28"/>
        </w:rPr>
      </w:pPr>
      <w:r w:rsidRPr="008C0C45">
        <w:rPr>
          <w:b/>
          <w:sz w:val="28"/>
          <w:szCs w:val="28"/>
        </w:rPr>
        <w:t>ТРЕНИРОВОЧНЫЙ ЭТАП</w:t>
      </w:r>
    </w:p>
    <w:p w:rsidR="000C2A66" w:rsidRPr="008C0C45" w:rsidRDefault="000C2A66" w:rsidP="000110B7">
      <w:pPr>
        <w:spacing w:after="0" w:line="240" w:lineRule="auto"/>
        <w:contextualSpacing/>
        <w:jc w:val="center"/>
        <w:rPr>
          <w:b/>
          <w:sz w:val="28"/>
          <w:szCs w:val="28"/>
        </w:rPr>
      </w:pPr>
      <w:r w:rsidRPr="008C0C45">
        <w:rPr>
          <w:b/>
          <w:sz w:val="28"/>
          <w:szCs w:val="28"/>
        </w:rPr>
        <w:t>Второй и третий годы обучения</w:t>
      </w:r>
    </w:p>
    <w:p w:rsidR="000C2A66" w:rsidRPr="008C0C45" w:rsidRDefault="000C2A66" w:rsidP="00C05F15">
      <w:pPr>
        <w:spacing w:after="0" w:line="240" w:lineRule="auto"/>
        <w:ind w:firstLine="708"/>
        <w:contextualSpacing/>
        <w:jc w:val="center"/>
        <w:rPr>
          <w:sz w:val="28"/>
          <w:szCs w:val="28"/>
        </w:rPr>
      </w:pPr>
      <w:r w:rsidRPr="008C0C45">
        <w:rPr>
          <w:sz w:val="28"/>
          <w:szCs w:val="28"/>
        </w:rPr>
        <w:t>Основная направленность тренировки – освоение базовых действий, адаптация к условиям соревнований.</w:t>
      </w:r>
    </w:p>
    <w:p w:rsidR="000C2A66" w:rsidRPr="008C0C45" w:rsidRDefault="000C2A66" w:rsidP="00C05F15">
      <w:pPr>
        <w:spacing w:after="0" w:line="240" w:lineRule="auto"/>
        <w:jc w:val="center"/>
        <w:rPr>
          <w:b/>
          <w:sz w:val="28"/>
          <w:szCs w:val="28"/>
        </w:rPr>
      </w:pPr>
      <w:r w:rsidRPr="008C0C45">
        <w:rPr>
          <w:b/>
          <w:sz w:val="28"/>
          <w:szCs w:val="28"/>
        </w:rPr>
        <w:t>Совершенствование фехтовальных приёмов и связок.</w:t>
      </w:r>
    </w:p>
    <w:p w:rsidR="000C2A66" w:rsidRPr="008C0C45" w:rsidRDefault="000C2A66" w:rsidP="00C05F15">
      <w:pPr>
        <w:numPr>
          <w:ilvl w:val="0"/>
          <w:numId w:val="31"/>
        </w:numPr>
        <w:spacing w:after="0" w:line="240" w:lineRule="auto"/>
        <w:jc w:val="both"/>
        <w:rPr>
          <w:sz w:val="28"/>
          <w:szCs w:val="28"/>
        </w:rPr>
      </w:pPr>
      <w:r w:rsidRPr="008C0C45">
        <w:rPr>
          <w:sz w:val="28"/>
          <w:szCs w:val="28"/>
        </w:rPr>
        <w:t>Самостоятельное совершенствование боевой стойки при серийном выполнении шагов, скачков, выпадов.</w:t>
      </w:r>
    </w:p>
    <w:p w:rsidR="000C2A66" w:rsidRPr="008C0C45" w:rsidRDefault="000C2A66" w:rsidP="00C05F15">
      <w:pPr>
        <w:numPr>
          <w:ilvl w:val="0"/>
          <w:numId w:val="31"/>
        </w:numPr>
        <w:spacing w:after="0" w:line="240" w:lineRule="auto"/>
        <w:jc w:val="both"/>
        <w:rPr>
          <w:sz w:val="28"/>
          <w:szCs w:val="28"/>
        </w:rPr>
      </w:pPr>
      <w:r w:rsidRPr="008C0C45">
        <w:rPr>
          <w:sz w:val="28"/>
          <w:szCs w:val="28"/>
        </w:rPr>
        <w:t>Произвольное чередование прямой 4-й и круговой 6-й защит с ответом прямо, ответной атаки переводом после отступления на завершённую атаку во внутренний сектор.</w:t>
      </w:r>
    </w:p>
    <w:p w:rsidR="000C2A66" w:rsidRPr="008C0C45" w:rsidRDefault="000C2A66" w:rsidP="00C05F15">
      <w:pPr>
        <w:numPr>
          <w:ilvl w:val="0"/>
          <w:numId w:val="31"/>
        </w:numPr>
        <w:spacing w:after="0" w:line="240" w:lineRule="auto"/>
        <w:jc w:val="both"/>
        <w:rPr>
          <w:sz w:val="28"/>
          <w:szCs w:val="28"/>
        </w:rPr>
      </w:pPr>
      <w:r w:rsidRPr="008C0C45">
        <w:rPr>
          <w:sz w:val="28"/>
          <w:szCs w:val="28"/>
        </w:rPr>
        <w:t>Прямые защиты – 8-я, 7-я, полукруговые защиты – 4-я, 6-я, 7-я, 8-я, круговые защиты – 6-я, 4-я.</w:t>
      </w:r>
    </w:p>
    <w:p w:rsidR="000C2A66" w:rsidRPr="008C0C45" w:rsidRDefault="000C2A66" w:rsidP="00C05F15">
      <w:pPr>
        <w:numPr>
          <w:ilvl w:val="0"/>
          <w:numId w:val="31"/>
        </w:numPr>
        <w:spacing w:after="0" w:line="240" w:lineRule="auto"/>
        <w:jc w:val="both"/>
        <w:rPr>
          <w:sz w:val="28"/>
          <w:szCs w:val="28"/>
        </w:rPr>
      </w:pPr>
      <w:r w:rsidRPr="008C0C45">
        <w:rPr>
          <w:sz w:val="28"/>
          <w:szCs w:val="28"/>
        </w:rPr>
        <w:t>Комбинация защит – круговая 6-я и прямая 4-я, круговая 4-я и прямая 6-я.</w:t>
      </w:r>
    </w:p>
    <w:p w:rsidR="000C2A66" w:rsidRPr="008C0C45" w:rsidRDefault="000C2A66" w:rsidP="00C05F15">
      <w:pPr>
        <w:numPr>
          <w:ilvl w:val="0"/>
          <w:numId w:val="31"/>
        </w:numPr>
        <w:spacing w:after="0" w:line="240" w:lineRule="auto"/>
        <w:jc w:val="both"/>
        <w:rPr>
          <w:sz w:val="28"/>
          <w:szCs w:val="28"/>
        </w:rPr>
      </w:pPr>
      <w:r w:rsidRPr="008C0C45">
        <w:rPr>
          <w:sz w:val="28"/>
          <w:szCs w:val="28"/>
        </w:rPr>
        <w:t>Преднамеренное чередование действительных атак с атаками последующих намерений, защит прямых и круговых, ответов прямо и переводом.</w:t>
      </w:r>
    </w:p>
    <w:p w:rsidR="000C2A66" w:rsidRPr="008C0C45" w:rsidRDefault="000C2A66" w:rsidP="00C05F15">
      <w:pPr>
        <w:numPr>
          <w:ilvl w:val="0"/>
          <w:numId w:val="31"/>
        </w:numPr>
        <w:spacing w:after="0" w:line="240" w:lineRule="auto"/>
        <w:jc w:val="both"/>
        <w:rPr>
          <w:sz w:val="28"/>
          <w:szCs w:val="28"/>
        </w:rPr>
      </w:pPr>
      <w:r w:rsidRPr="008C0C45">
        <w:rPr>
          <w:sz w:val="28"/>
          <w:szCs w:val="28"/>
        </w:rPr>
        <w:t>Атаки двойным переводом из 4-го и 6-го соединений.</w:t>
      </w:r>
    </w:p>
    <w:p w:rsidR="000C2A66" w:rsidRPr="008C0C45" w:rsidRDefault="000C2A66" w:rsidP="00C05F15">
      <w:pPr>
        <w:numPr>
          <w:ilvl w:val="0"/>
          <w:numId w:val="31"/>
        </w:numPr>
        <w:spacing w:after="0" w:line="240" w:lineRule="auto"/>
        <w:jc w:val="both"/>
        <w:rPr>
          <w:sz w:val="28"/>
          <w:szCs w:val="28"/>
        </w:rPr>
      </w:pPr>
      <w:r w:rsidRPr="008C0C45">
        <w:rPr>
          <w:sz w:val="28"/>
          <w:szCs w:val="28"/>
        </w:rPr>
        <w:t>Атаки с полукруговыми круговыми батманами и уколом переводом.</w:t>
      </w:r>
    </w:p>
    <w:p w:rsidR="000C2A66" w:rsidRPr="008C0C45" w:rsidRDefault="000C2A66" w:rsidP="00C05F15">
      <w:pPr>
        <w:numPr>
          <w:ilvl w:val="0"/>
          <w:numId w:val="31"/>
        </w:numPr>
        <w:spacing w:after="0" w:line="240" w:lineRule="auto"/>
        <w:jc w:val="both"/>
        <w:rPr>
          <w:sz w:val="28"/>
          <w:szCs w:val="28"/>
        </w:rPr>
      </w:pPr>
      <w:r w:rsidRPr="008C0C45">
        <w:rPr>
          <w:sz w:val="28"/>
          <w:szCs w:val="28"/>
        </w:rPr>
        <w:t>Контр-защиты  прямые  (4-я, 6-я) с ответом прямо (переводом).</w:t>
      </w:r>
    </w:p>
    <w:p w:rsidR="000C2A66" w:rsidRPr="008C0C45" w:rsidRDefault="000C2A66" w:rsidP="00C05F15">
      <w:pPr>
        <w:numPr>
          <w:ilvl w:val="0"/>
          <w:numId w:val="31"/>
        </w:numPr>
        <w:spacing w:after="0" w:line="240" w:lineRule="auto"/>
        <w:jc w:val="both"/>
        <w:rPr>
          <w:sz w:val="28"/>
          <w:szCs w:val="28"/>
        </w:rPr>
      </w:pPr>
      <w:r w:rsidRPr="008C0C45">
        <w:rPr>
          <w:sz w:val="28"/>
          <w:szCs w:val="28"/>
        </w:rPr>
        <w:t>Преднамеренно защищаться от коротких атак противника с выбором простых ответов и контр-ответов в определённый сектор, атаки с финтами излишней продолжительности.</w:t>
      </w:r>
    </w:p>
    <w:p w:rsidR="000C2A66" w:rsidRPr="008C0C45" w:rsidRDefault="000C2A66" w:rsidP="00C05F15">
      <w:pPr>
        <w:numPr>
          <w:ilvl w:val="0"/>
          <w:numId w:val="31"/>
        </w:numPr>
        <w:spacing w:after="0" w:line="240" w:lineRule="auto"/>
        <w:jc w:val="both"/>
        <w:rPr>
          <w:sz w:val="28"/>
          <w:szCs w:val="28"/>
        </w:rPr>
      </w:pPr>
      <w:r w:rsidRPr="008C0C45">
        <w:rPr>
          <w:sz w:val="28"/>
          <w:szCs w:val="28"/>
        </w:rPr>
        <w:t>Преднамеренно контратаковать  излишне длинные атаки. Экспромтно применять верхние защиты в ситуациях взаимоисключающего выбора.</w:t>
      </w:r>
    </w:p>
    <w:p w:rsidR="000C2A66" w:rsidRPr="008C0C45" w:rsidRDefault="000C2A66" w:rsidP="00C05F15">
      <w:pPr>
        <w:numPr>
          <w:ilvl w:val="0"/>
          <w:numId w:val="31"/>
        </w:numPr>
        <w:spacing w:after="0" w:line="240" w:lineRule="auto"/>
        <w:jc w:val="both"/>
        <w:rPr>
          <w:sz w:val="28"/>
          <w:szCs w:val="28"/>
        </w:rPr>
      </w:pPr>
      <w:r w:rsidRPr="008C0C45">
        <w:rPr>
          <w:sz w:val="28"/>
          <w:szCs w:val="28"/>
        </w:rPr>
        <w:t>Противодействовать контратакам простыми атаками, атаками с действием на оружие и уколом во внутренний сектор, применением вызова со сближением.</w:t>
      </w:r>
    </w:p>
    <w:p w:rsidR="000C2A66" w:rsidRPr="008C0C45" w:rsidRDefault="000C2A66" w:rsidP="00C05F15">
      <w:pPr>
        <w:numPr>
          <w:ilvl w:val="0"/>
          <w:numId w:val="31"/>
        </w:numPr>
        <w:spacing w:after="0" w:line="240" w:lineRule="auto"/>
        <w:jc w:val="both"/>
        <w:rPr>
          <w:sz w:val="28"/>
          <w:szCs w:val="28"/>
        </w:rPr>
      </w:pPr>
      <w:r w:rsidRPr="008C0C45">
        <w:rPr>
          <w:sz w:val="28"/>
          <w:szCs w:val="28"/>
        </w:rPr>
        <w:t>Атаки на подготовку – прямой (полукруговой) батман в 4-е соединение и укол прямо.</w:t>
      </w:r>
    </w:p>
    <w:p w:rsidR="000C2A66" w:rsidRPr="008C0C45" w:rsidRDefault="000C2A66" w:rsidP="00C05F15">
      <w:pPr>
        <w:spacing w:after="0" w:line="240" w:lineRule="auto"/>
        <w:jc w:val="center"/>
        <w:rPr>
          <w:b/>
          <w:sz w:val="28"/>
          <w:szCs w:val="28"/>
        </w:rPr>
      </w:pPr>
      <w:r w:rsidRPr="008C0C45">
        <w:rPr>
          <w:b/>
          <w:sz w:val="28"/>
          <w:szCs w:val="28"/>
        </w:rPr>
        <w:t>Тактические умения.</w:t>
      </w:r>
    </w:p>
    <w:p w:rsidR="000C2A66" w:rsidRPr="008C0C45" w:rsidRDefault="000C2A66" w:rsidP="00C05F15">
      <w:pPr>
        <w:numPr>
          <w:ilvl w:val="0"/>
          <w:numId w:val="32"/>
        </w:numPr>
        <w:spacing w:after="0" w:line="240" w:lineRule="auto"/>
        <w:jc w:val="both"/>
        <w:rPr>
          <w:sz w:val="28"/>
          <w:szCs w:val="28"/>
        </w:rPr>
      </w:pPr>
      <w:r w:rsidRPr="008C0C45">
        <w:rPr>
          <w:sz w:val="28"/>
          <w:szCs w:val="28"/>
        </w:rPr>
        <w:t>Противодействовать контратакам простыми атаками с действием на оружие и уколом во внутренний сектор, применением вызова со сближением.</w:t>
      </w:r>
    </w:p>
    <w:p w:rsidR="000C2A66" w:rsidRPr="008C0C45" w:rsidRDefault="000C2A66" w:rsidP="00C05F15">
      <w:pPr>
        <w:numPr>
          <w:ilvl w:val="0"/>
          <w:numId w:val="32"/>
        </w:numPr>
        <w:spacing w:after="0" w:line="240" w:lineRule="auto"/>
        <w:jc w:val="both"/>
        <w:rPr>
          <w:sz w:val="28"/>
          <w:szCs w:val="28"/>
        </w:rPr>
      </w:pPr>
      <w:r w:rsidRPr="008C0C45">
        <w:rPr>
          <w:sz w:val="28"/>
          <w:szCs w:val="28"/>
        </w:rPr>
        <w:t>Разведывать конкретные защиты нападением в ближайший сектор, ложным нападением с прямым батманом.</w:t>
      </w:r>
    </w:p>
    <w:p w:rsidR="000C2A66" w:rsidRPr="008C0C45" w:rsidRDefault="000C2A66" w:rsidP="00C05F15">
      <w:pPr>
        <w:numPr>
          <w:ilvl w:val="0"/>
          <w:numId w:val="32"/>
        </w:numPr>
        <w:spacing w:after="0" w:line="240" w:lineRule="auto"/>
        <w:jc w:val="both"/>
        <w:rPr>
          <w:sz w:val="28"/>
          <w:szCs w:val="28"/>
        </w:rPr>
      </w:pPr>
      <w:r w:rsidRPr="008C0C45">
        <w:rPr>
          <w:sz w:val="28"/>
          <w:szCs w:val="28"/>
        </w:rPr>
        <w:t>Разведывать длину манёвра назад замедленным и укороченным нападением для применения быстрой и длинной атаки.</w:t>
      </w:r>
    </w:p>
    <w:p w:rsidR="000C2A66" w:rsidRPr="008C0C45" w:rsidRDefault="000C2A66" w:rsidP="00C05F15">
      <w:pPr>
        <w:numPr>
          <w:ilvl w:val="0"/>
          <w:numId w:val="32"/>
        </w:numPr>
        <w:spacing w:after="0" w:line="240" w:lineRule="auto"/>
        <w:jc w:val="both"/>
        <w:rPr>
          <w:sz w:val="28"/>
          <w:szCs w:val="28"/>
        </w:rPr>
      </w:pPr>
      <w:r w:rsidRPr="008C0C45">
        <w:rPr>
          <w:sz w:val="28"/>
          <w:szCs w:val="28"/>
        </w:rPr>
        <w:lastRenderedPageBreak/>
        <w:t>Разведывать сектор нападения переменой позиции, замедленным сближением и отступлением, переменой соединения для применения защиты и ответа.</w:t>
      </w:r>
    </w:p>
    <w:p w:rsidR="000C2A66" w:rsidRPr="008C0C45" w:rsidRDefault="000C2A66" w:rsidP="00C05F15">
      <w:pPr>
        <w:numPr>
          <w:ilvl w:val="0"/>
          <w:numId w:val="32"/>
        </w:numPr>
        <w:spacing w:after="0" w:line="240" w:lineRule="auto"/>
        <w:jc w:val="both"/>
        <w:rPr>
          <w:sz w:val="28"/>
          <w:szCs w:val="28"/>
        </w:rPr>
      </w:pPr>
      <w:r w:rsidRPr="008C0C45">
        <w:rPr>
          <w:sz w:val="28"/>
          <w:szCs w:val="28"/>
        </w:rPr>
        <w:t>Разведывать длину, быстроту и сектор завершения атак отступлением и ложными защитами для применения защит с ответом и контратак.</w:t>
      </w:r>
    </w:p>
    <w:p w:rsidR="000C2A66" w:rsidRPr="008C0C45" w:rsidRDefault="000C2A66" w:rsidP="00C05F15">
      <w:pPr>
        <w:numPr>
          <w:ilvl w:val="0"/>
          <w:numId w:val="32"/>
        </w:numPr>
        <w:spacing w:after="0" w:line="240" w:lineRule="auto"/>
        <w:jc w:val="both"/>
        <w:rPr>
          <w:sz w:val="28"/>
          <w:szCs w:val="28"/>
        </w:rPr>
      </w:pPr>
      <w:r w:rsidRPr="008C0C45">
        <w:rPr>
          <w:sz w:val="28"/>
          <w:szCs w:val="28"/>
        </w:rPr>
        <w:t>Разведывать конкретные защиты с использованием шага вперёд, переменой соединения, показом укола для применения атак с переводом.</w:t>
      </w:r>
    </w:p>
    <w:p w:rsidR="000C2A66" w:rsidRPr="008C0C45" w:rsidRDefault="000C2A66" w:rsidP="00C05F15">
      <w:pPr>
        <w:numPr>
          <w:ilvl w:val="0"/>
          <w:numId w:val="32"/>
        </w:numPr>
        <w:spacing w:after="0" w:line="240" w:lineRule="auto"/>
        <w:jc w:val="both"/>
        <w:rPr>
          <w:sz w:val="28"/>
          <w:szCs w:val="28"/>
        </w:rPr>
      </w:pPr>
      <w:r w:rsidRPr="008C0C45">
        <w:rPr>
          <w:sz w:val="28"/>
          <w:szCs w:val="28"/>
        </w:rPr>
        <w:t>Вызывать атаки переводом и двойным переводом подготавливающей прямой защитой для применения круговой защиты или сочетания двух прямых защит.</w:t>
      </w:r>
    </w:p>
    <w:p w:rsidR="000C2A66" w:rsidRPr="008C0C45" w:rsidRDefault="000C2A66" w:rsidP="00C05F15">
      <w:pPr>
        <w:numPr>
          <w:ilvl w:val="0"/>
          <w:numId w:val="32"/>
        </w:numPr>
        <w:spacing w:after="0" w:line="240" w:lineRule="auto"/>
        <w:jc w:val="both"/>
        <w:rPr>
          <w:sz w:val="28"/>
          <w:szCs w:val="28"/>
        </w:rPr>
      </w:pPr>
      <w:r w:rsidRPr="008C0C45">
        <w:rPr>
          <w:sz w:val="28"/>
          <w:szCs w:val="28"/>
        </w:rPr>
        <w:t>Вызывать простые атаки в определённый сектор длинным сближением для применения прямой защиты и ответа.</w:t>
      </w:r>
    </w:p>
    <w:p w:rsidR="000C2A66" w:rsidRPr="008C0C45" w:rsidRDefault="000C2A66" w:rsidP="00C05F15">
      <w:pPr>
        <w:numPr>
          <w:ilvl w:val="0"/>
          <w:numId w:val="32"/>
        </w:numPr>
        <w:spacing w:after="0" w:line="240" w:lineRule="auto"/>
        <w:jc w:val="both"/>
        <w:rPr>
          <w:sz w:val="28"/>
          <w:szCs w:val="28"/>
        </w:rPr>
      </w:pPr>
      <w:r w:rsidRPr="008C0C45">
        <w:rPr>
          <w:sz w:val="28"/>
          <w:szCs w:val="28"/>
        </w:rPr>
        <w:t>Маскировать атаки и защиты с ответом: шагами вперёд и назад, переменой позиции и соединений, показом укола.</w:t>
      </w:r>
    </w:p>
    <w:p w:rsidR="000C2A66" w:rsidRPr="008C0C45" w:rsidRDefault="000C2A66" w:rsidP="00C05F15">
      <w:pPr>
        <w:numPr>
          <w:ilvl w:val="0"/>
          <w:numId w:val="32"/>
        </w:numPr>
        <w:spacing w:after="0" w:line="240" w:lineRule="auto"/>
        <w:jc w:val="both"/>
        <w:rPr>
          <w:sz w:val="28"/>
          <w:szCs w:val="28"/>
        </w:rPr>
      </w:pPr>
      <w:r w:rsidRPr="008C0C45">
        <w:rPr>
          <w:sz w:val="28"/>
          <w:szCs w:val="28"/>
        </w:rPr>
        <w:t>Маскировать основные атаки медленным сближением, медленным подготавливающим нападением и отступлением.</w:t>
      </w:r>
    </w:p>
    <w:p w:rsidR="000C2A66" w:rsidRPr="008C0C45" w:rsidRDefault="000C2A66" w:rsidP="00C05F15">
      <w:pPr>
        <w:numPr>
          <w:ilvl w:val="0"/>
          <w:numId w:val="32"/>
        </w:numPr>
        <w:spacing w:after="0" w:line="240" w:lineRule="auto"/>
        <w:jc w:val="both"/>
        <w:rPr>
          <w:sz w:val="28"/>
          <w:szCs w:val="28"/>
        </w:rPr>
      </w:pPr>
      <w:r w:rsidRPr="008C0C45">
        <w:rPr>
          <w:sz w:val="28"/>
          <w:szCs w:val="28"/>
        </w:rPr>
        <w:t>Маскировать атаки и защиты с ответом шагами вперёд и назад, переменой позиции и соединения, показом укола.</w:t>
      </w:r>
    </w:p>
    <w:p w:rsidR="000C2A66" w:rsidRPr="008C0C45" w:rsidRDefault="000C2A66" w:rsidP="00C05F15">
      <w:pPr>
        <w:numPr>
          <w:ilvl w:val="0"/>
          <w:numId w:val="32"/>
        </w:numPr>
        <w:spacing w:after="0" w:line="240" w:lineRule="auto"/>
        <w:jc w:val="both"/>
        <w:rPr>
          <w:sz w:val="28"/>
          <w:szCs w:val="28"/>
        </w:rPr>
      </w:pPr>
      <w:r w:rsidRPr="008C0C45">
        <w:rPr>
          <w:sz w:val="28"/>
          <w:szCs w:val="28"/>
        </w:rPr>
        <w:t>Атаки последующего намерения уколом прямо (переводом) в верхние секторы, завершаемые прямыми верхними контр - защитами.</w:t>
      </w:r>
    </w:p>
    <w:p w:rsidR="000C2A66" w:rsidRPr="008C0C45" w:rsidRDefault="000C2A66" w:rsidP="00C05F15">
      <w:pPr>
        <w:numPr>
          <w:ilvl w:val="0"/>
          <w:numId w:val="32"/>
        </w:numPr>
        <w:spacing w:after="0" w:line="240" w:lineRule="auto"/>
        <w:jc w:val="both"/>
        <w:rPr>
          <w:sz w:val="28"/>
          <w:szCs w:val="28"/>
        </w:rPr>
      </w:pPr>
      <w:r w:rsidRPr="008C0C45">
        <w:rPr>
          <w:sz w:val="28"/>
          <w:szCs w:val="28"/>
        </w:rPr>
        <w:t>Произвольное чередование атак первого намерения и атак последующего намерения, завершаемых прямой контр - защитой и контр - ответом прямо.</w:t>
      </w:r>
    </w:p>
    <w:p w:rsidR="000C2A66" w:rsidRPr="008C0C45" w:rsidRDefault="000C2A66" w:rsidP="000110B7">
      <w:pPr>
        <w:pStyle w:val="afe"/>
        <w:ind w:left="0" w:right="-70" w:firstLine="0"/>
        <w:rPr>
          <w:bCs/>
          <w:i/>
          <w:color w:val="auto"/>
          <w:szCs w:val="28"/>
        </w:rPr>
      </w:pPr>
    </w:p>
    <w:p w:rsidR="000C2A66" w:rsidRPr="008C0C45" w:rsidRDefault="000C2A66" w:rsidP="000110B7">
      <w:pPr>
        <w:spacing w:after="0" w:line="240" w:lineRule="auto"/>
        <w:contextualSpacing/>
        <w:jc w:val="center"/>
        <w:rPr>
          <w:b/>
          <w:sz w:val="28"/>
          <w:szCs w:val="28"/>
        </w:rPr>
      </w:pPr>
      <w:r w:rsidRPr="008C0C45">
        <w:rPr>
          <w:b/>
          <w:sz w:val="28"/>
          <w:szCs w:val="28"/>
        </w:rPr>
        <w:t>ТРЕНИРОВОЧНЫЙ ЭТАП</w:t>
      </w:r>
    </w:p>
    <w:p w:rsidR="000C2A66" w:rsidRPr="008C0C45" w:rsidRDefault="000C2A66" w:rsidP="000110B7">
      <w:pPr>
        <w:spacing w:after="0" w:line="240" w:lineRule="auto"/>
        <w:contextualSpacing/>
        <w:jc w:val="center"/>
        <w:rPr>
          <w:b/>
          <w:sz w:val="28"/>
          <w:szCs w:val="28"/>
        </w:rPr>
      </w:pPr>
      <w:r w:rsidRPr="008C0C45">
        <w:rPr>
          <w:b/>
          <w:sz w:val="28"/>
          <w:szCs w:val="28"/>
        </w:rPr>
        <w:t>Пятый год обучения</w:t>
      </w:r>
    </w:p>
    <w:p w:rsidR="000C2A66" w:rsidRPr="008C0C45" w:rsidRDefault="000C2A66" w:rsidP="00C05F15">
      <w:pPr>
        <w:spacing w:after="0" w:line="240" w:lineRule="auto"/>
        <w:contextualSpacing/>
        <w:jc w:val="center"/>
        <w:rPr>
          <w:sz w:val="28"/>
          <w:szCs w:val="28"/>
        </w:rPr>
      </w:pPr>
      <w:r w:rsidRPr="008C0C45">
        <w:rPr>
          <w:sz w:val="28"/>
          <w:szCs w:val="28"/>
        </w:rPr>
        <w:t>Основная направленность тренировки – совершенствование технико-тактических связок и «коронных» приёмов.</w:t>
      </w:r>
    </w:p>
    <w:p w:rsidR="000C2A66" w:rsidRPr="008C0C45" w:rsidRDefault="000C2A66" w:rsidP="00C05F15">
      <w:pPr>
        <w:numPr>
          <w:ilvl w:val="0"/>
          <w:numId w:val="33"/>
        </w:numPr>
        <w:spacing w:after="0" w:line="240" w:lineRule="auto"/>
        <w:jc w:val="both"/>
        <w:rPr>
          <w:sz w:val="28"/>
          <w:szCs w:val="28"/>
        </w:rPr>
      </w:pPr>
      <w:r w:rsidRPr="008C0C45">
        <w:rPr>
          <w:sz w:val="28"/>
          <w:szCs w:val="28"/>
        </w:rPr>
        <w:t>Самостоятельное совершенствование техники передвижения, учитывая изменения  скоростного режима.</w:t>
      </w:r>
    </w:p>
    <w:p w:rsidR="000C2A66" w:rsidRPr="008C0C45" w:rsidRDefault="000C2A66" w:rsidP="00C05F15">
      <w:pPr>
        <w:numPr>
          <w:ilvl w:val="0"/>
          <w:numId w:val="33"/>
        </w:numPr>
        <w:spacing w:after="0" w:line="240" w:lineRule="auto"/>
        <w:jc w:val="both"/>
        <w:rPr>
          <w:sz w:val="28"/>
          <w:szCs w:val="28"/>
        </w:rPr>
      </w:pPr>
      <w:r w:rsidRPr="008C0C45">
        <w:rPr>
          <w:sz w:val="28"/>
          <w:szCs w:val="28"/>
        </w:rPr>
        <w:t>Совершенствование атакующих и защитных действий в дистанционном  бесконтактном поединке.</w:t>
      </w:r>
    </w:p>
    <w:p w:rsidR="000C2A66" w:rsidRPr="008C0C45" w:rsidRDefault="000C2A66" w:rsidP="00C05F15">
      <w:pPr>
        <w:numPr>
          <w:ilvl w:val="0"/>
          <w:numId w:val="33"/>
        </w:numPr>
        <w:spacing w:after="0" w:line="240" w:lineRule="auto"/>
        <w:jc w:val="both"/>
        <w:rPr>
          <w:sz w:val="28"/>
          <w:szCs w:val="28"/>
        </w:rPr>
      </w:pPr>
      <w:r w:rsidRPr="008C0C45">
        <w:rPr>
          <w:sz w:val="28"/>
          <w:szCs w:val="28"/>
        </w:rPr>
        <w:t>Совершенствование простых защитных  и атакующих действий групповым и индивидуальным методом.</w:t>
      </w:r>
    </w:p>
    <w:p w:rsidR="000C2A66" w:rsidRPr="008C0C45" w:rsidRDefault="000C2A66" w:rsidP="00C05F15">
      <w:pPr>
        <w:numPr>
          <w:ilvl w:val="0"/>
          <w:numId w:val="33"/>
        </w:numPr>
        <w:spacing w:after="0" w:line="240" w:lineRule="auto"/>
        <w:jc w:val="both"/>
        <w:rPr>
          <w:sz w:val="28"/>
          <w:szCs w:val="28"/>
        </w:rPr>
      </w:pPr>
      <w:r w:rsidRPr="008C0C45">
        <w:rPr>
          <w:sz w:val="28"/>
          <w:szCs w:val="28"/>
        </w:rPr>
        <w:t>Совершенствование  защитных  и атакующих действий второго намерения.</w:t>
      </w:r>
    </w:p>
    <w:p w:rsidR="000C2A66" w:rsidRPr="008C0C45" w:rsidRDefault="000C2A66" w:rsidP="00C05F15">
      <w:pPr>
        <w:numPr>
          <w:ilvl w:val="0"/>
          <w:numId w:val="33"/>
        </w:numPr>
        <w:spacing w:after="0" w:line="240" w:lineRule="auto"/>
        <w:jc w:val="both"/>
        <w:rPr>
          <w:sz w:val="28"/>
          <w:szCs w:val="28"/>
        </w:rPr>
      </w:pPr>
      <w:r w:rsidRPr="008C0C45">
        <w:rPr>
          <w:sz w:val="28"/>
          <w:szCs w:val="28"/>
        </w:rPr>
        <w:t>Совершенствование сложно-технических действий.</w:t>
      </w:r>
    </w:p>
    <w:p w:rsidR="000C2A66" w:rsidRPr="008C0C45" w:rsidRDefault="000C2A66" w:rsidP="0035024D">
      <w:pPr>
        <w:spacing w:after="0" w:line="240" w:lineRule="auto"/>
        <w:ind w:firstLine="708"/>
        <w:jc w:val="center"/>
        <w:rPr>
          <w:b/>
          <w:sz w:val="28"/>
          <w:szCs w:val="28"/>
        </w:rPr>
      </w:pPr>
      <w:r w:rsidRPr="008C0C45">
        <w:rPr>
          <w:b/>
          <w:sz w:val="28"/>
          <w:szCs w:val="28"/>
        </w:rPr>
        <w:t>Тактические умения.</w:t>
      </w:r>
    </w:p>
    <w:p w:rsidR="000C2A66" w:rsidRPr="008C0C45" w:rsidRDefault="000C2A66" w:rsidP="0035024D">
      <w:pPr>
        <w:numPr>
          <w:ilvl w:val="0"/>
          <w:numId w:val="34"/>
        </w:numPr>
        <w:spacing w:after="0" w:line="240" w:lineRule="auto"/>
        <w:jc w:val="both"/>
        <w:rPr>
          <w:b/>
          <w:i/>
          <w:sz w:val="28"/>
          <w:szCs w:val="28"/>
        </w:rPr>
      </w:pPr>
      <w:r w:rsidRPr="008C0C45">
        <w:rPr>
          <w:sz w:val="28"/>
          <w:szCs w:val="28"/>
        </w:rPr>
        <w:t>Подготовка умений  разведывать конкретные действия противника в атакующих, ответных и последующих намерениях</w:t>
      </w:r>
      <w:r w:rsidRPr="008C0C45">
        <w:rPr>
          <w:b/>
          <w:i/>
          <w:sz w:val="28"/>
          <w:szCs w:val="28"/>
        </w:rPr>
        <w:t>.</w:t>
      </w:r>
    </w:p>
    <w:p w:rsidR="000C2A66" w:rsidRPr="008C0C45" w:rsidRDefault="000C2A66" w:rsidP="0035024D">
      <w:pPr>
        <w:numPr>
          <w:ilvl w:val="0"/>
          <w:numId w:val="34"/>
        </w:numPr>
        <w:spacing w:after="0" w:line="240" w:lineRule="auto"/>
        <w:jc w:val="both"/>
        <w:rPr>
          <w:sz w:val="28"/>
          <w:szCs w:val="28"/>
        </w:rPr>
      </w:pPr>
      <w:r w:rsidRPr="008C0C45">
        <w:rPr>
          <w:sz w:val="28"/>
          <w:szCs w:val="28"/>
        </w:rPr>
        <w:t>Создания момента для выполнения преднамеренного действия .</w:t>
      </w:r>
    </w:p>
    <w:p w:rsidR="000C2A66" w:rsidRPr="008C0C45" w:rsidRDefault="000C2A66" w:rsidP="0035024D">
      <w:pPr>
        <w:numPr>
          <w:ilvl w:val="0"/>
          <w:numId w:val="34"/>
        </w:numPr>
        <w:spacing w:after="0" w:line="240" w:lineRule="auto"/>
        <w:jc w:val="both"/>
        <w:rPr>
          <w:sz w:val="28"/>
          <w:szCs w:val="28"/>
        </w:rPr>
      </w:pPr>
      <w:r w:rsidRPr="008C0C45">
        <w:rPr>
          <w:sz w:val="28"/>
          <w:szCs w:val="28"/>
        </w:rPr>
        <w:t>Применение смены защитных позиций в тактическом рисунке боя.</w:t>
      </w:r>
    </w:p>
    <w:p w:rsidR="000C2A66" w:rsidRPr="008C0C45" w:rsidRDefault="000C2A66" w:rsidP="0035024D">
      <w:pPr>
        <w:numPr>
          <w:ilvl w:val="0"/>
          <w:numId w:val="34"/>
        </w:numPr>
        <w:spacing w:after="0" w:line="240" w:lineRule="auto"/>
        <w:jc w:val="both"/>
        <w:rPr>
          <w:sz w:val="28"/>
          <w:szCs w:val="28"/>
        </w:rPr>
      </w:pPr>
      <w:r w:rsidRPr="008C0C45">
        <w:rPr>
          <w:sz w:val="28"/>
          <w:szCs w:val="28"/>
        </w:rPr>
        <w:t>Произвольное чередование атак первого намерения и атак последующего намерения, завершаемых уколом или перехват ответом.</w:t>
      </w:r>
    </w:p>
    <w:p w:rsidR="000C2A66" w:rsidRPr="008C0C45" w:rsidRDefault="000C2A66" w:rsidP="003D49D2">
      <w:pPr>
        <w:spacing w:after="0" w:line="240" w:lineRule="auto"/>
        <w:ind w:firstLine="708"/>
        <w:jc w:val="both"/>
        <w:rPr>
          <w:b/>
          <w:sz w:val="28"/>
          <w:szCs w:val="28"/>
        </w:rPr>
      </w:pPr>
      <w:r w:rsidRPr="008C0C45">
        <w:rPr>
          <w:b/>
          <w:sz w:val="28"/>
          <w:szCs w:val="28"/>
        </w:rPr>
        <w:t>Тактика ведения боя:</w:t>
      </w:r>
    </w:p>
    <w:p w:rsidR="000C2A66" w:rsidRPr="008C0C45" w:rsidRDefault="000C2A66" w:rsidP="0035024D">
      <w:pPr>
        <w:numPr>
          <w:ilvl w:val="0"/>
          <w:numId w:val="35"/>
        </w:numPr>
        <w:spacing w:after="0" w:line="240" w:lineRule="auto"/>
        <w:jc w:val="both"/>
        <w:rPr>
          <w:sz w:val="28"/>
          <w:szCs w:val="28"/>
        </w:rPr>
      </w:pPr>
      <w:r w:rsidRPr="008C0C45">
        <w:rPr>
          <w:sz w:val="28"/>
          <w:szCs w:val="28"/>
        </w:rPr>
        <w:t>с бойцом защитного плана</w:t>
      </w:r>
    </w:p>
    <w:p w:rsidR="000C2A66" w:rsidRPr="008C0C45" w:rsidRDefault="000C2A66" w:rsidP="0035024D">
      <w:pPr>
        <w:numPr>
          <w:ilvl w:val="0"/>
          <w:numId w:val="35"/>
        </w:numPr>
        <w:spacing w:after="0" w:line="240" w:lineRule="auto"/>
        <w:jc w:val="both"/>
        <w:rPr>
          <w:sz w:val="28"/>
          <w:szCs w:val="28"/>
        </w:rPr>
      </w:pPr>
      <w:r w:rsidRPr="008C0C45">
        <w:rPr>
          <w:sz w:val="28"/>
          <w:szCs w:val="28"/>
        </w:rPr>
        <w:t>с бойцом атакующего плана</w:t>
      </w:r>
    </w:p>
    <w:p w:rsidR="000C2A66" w:rsidRPr="008C0C45" w:rsidRDefault="000C2A66" w:rsidP="0035024D">
      <w:pPr>
        <w:numPr>
          <w:ilvl w:val="0"/>
          <w:numId w:val="35"/>
        </w:numPr>
        <w:spacing w:after="0" w:line="240" w:lineRule="auto"/>
        <w:jc w:val="both"/>
        <w:rPr>
          <w:sz w:val="28"/>
          <w:szCs w:val="28"/>
        </w:rPr>
      </w:pPr>
      <w:r w:rsidRPr="008C0C45">
        <w:rPr>
          <w:sz w:val="28"/>
          <w:szCs w:val="28"/>
        </w:rPr>
        <w:t>на ограниченном пространстве</w:t>
      </w:r>
    </w:p>
    <w:p w:rsidR="000C2A66" w:rsidRPr="008C0C45" w:rsidRDefault="000C2A66" w:rsidP="0035024D">
      <w:pPr>
        <w:numPr>
          <w:ilvl w:val="0"/>
          <w:numId w:val="35"/>
        </w:numPr>
        <w:spacing w:after="0" w:line="240" w:lineRule="auto"/>
        <w:jc w:val="both"/>
        <w:rPr>
          <w:sz w:val="28"/>
          <w:szCs w:val="28"/>
        </w:rPr>
      </w:pPr>
      <w:r w:rsidRPr="008C0C45">
        <w:rPr>
          <w:sz w:val="28"/>
          <w:szCs w:val="28"/>
        </w:rPr>
        <w:lastRenderedPageBreak/>
        <w:t>при дефиците времени</w:t>
      </w:r>
    </w:p>
    <w:p w:rsidR="000C2A66" w:rsidRPr="008C0C45" w:rsidRDefault="000C2A66" w:rsidP="0035024D">
      <w:pPr>
        <w:numPr>
          <w:ilvl w:val="0"/>
          <w:numId w:val="35"/>
        </w:numPr>
        <w:spacing w:after="0" w:line="240" w:lineRule="auto"/>
        <w:jc w:val="both"/>
        <w:rPr>
          <w:b/>
          <w:sz w:val="28"/>
          <w:szCs w:val="28"/>
        </w:rPr>
      </w:pPr>
      <w:r w:rsidRPr="008C0C45">
        <w:rPr>
          <w:sz w:val="28"/>
          <w:szCs w:val="28"/>
        </w:rPr>
        <w:t>при приоритете.</w:t>
      </w:r>
    </w:p>
    <w:p w:rsidR="000C2A66" w:rsidRPr="008C0C45" w:rsidRDefault="000C2A66" w:rsidP="003D49D2">
      <w:pPr>
        <w:spacing w:after="0" w:line="240" w:lineRule="auto"/>
        <w:jc w:val="center"/>
        <w:rPr>
          <w:b/>
          <w:sz w:val="28"/>
          <w:szCs w:val="28"/>
        </w:rPr>
      </w:pPr>
    </w:p>
    <w:p w:rsidR="000C2A66" w:rsidRPr="008C0C45" w:rsidRDefault="000C2A66" w:rsidP="003D49D2">
      <w:pPr>
        <w:spacing w:after="0" w:line="240" w:lineRule="auto"/>
        <w:jc w:val="center"/>
        <w:rPr>
          <w:b/>
          <w:sz w:val="28"/>
          <w:szCs w:val="28"/>
        </w:rPr>
      </w:pPr>
      <w:r w:rsidRPr="008C0C45">
        <w:rPr>
          <w:b/>
          <w:sz w:val="28"/>
          <w:szCs w:val="28"/>
        </w:rPr>
        <w:t>ЭТАП СОВЕРШЕНСТВОВАНИЯ СПОРТИВНОГО МАСТЕРСТВА</w:t>
      </w:r>
    </w:p>
    <w:p w:rsidR="000C2A66" w:rsidRPr="008C0C45" w:rsidRDefault="000C2A66" w:rsidP="000110B7">
      <w:pPr>
        <w:spacing w:after="0" w:line="240" w:lineRule="auto"/>
        <w:contextualSpacing/>
        <w:jc w:val="center"/>
        <w:rPr>
          <w:b/>
          <w:sz w:val="28"/>
          <w:szCs w:val="28"/>
        </w:rPr>
      </w:pPr>
      <w:r w:rsidRPr="008C0C45">
        <w:rPr>
          <w:b/>
          <w:sz w:val="28"/>
          <w:szCs w:val="28"/>
        </w:rPr>
        <w:t>Первый, второй и третий годы обучения</w:t>
      </w:r>
    </w:p>
    <w:p w:rsidR="000C2A66" w:rsidRPr="008C0C45" w:rsidRDefault="000C2A66" w:rsidP="000110B7">
      <w:pPr>
        <w:spacing w:after="0" w:line="240" w:lineRule="auto"/>
        <w:jc w:val="center"/>
        <w:rPr>
          <w:sz w:val="28"/>
          <w:szCs w:val="28"/>
        </w:rPr>
      </w:pPr>
      <w:r w:rsidRPr="008C0C45">
        <w:rPr>
          <w:sz w:val="28"/>
          <w:szCs w:val="28"/>
        </w:rPr>
        <w:t>Основная направленность тренировки – совершенствование технико– тактических связок и «коронных» приёмов.</w:t>
      </w:r>
    </w:p>
    <w:p w:rsidR="000C2A66" w:rsidRPr="008C0C45" w:rsidRDefault="000C2A66" w:rsidP="003D49D2">
      <w:pPr>
        <w:numPr>
          <w:ilvl w:val="0"/>
          <w:numId w:val="36"/>
        </w:numPr>
        <w:spacing w:after="0" w:line="240" w:lineRule="auto"/>
        <w:jc w:val="both"/>
        <w:rPr>
          <w:sz w:val="28"/>
          <w:szCs w:val="28"/>
        </w:rPr>
      </w:pPr>
      <w:r w:rsidRPr="008C0C45">
        <w:rPr>
          <w:sz w:val="28"/>
          <w:szCs w:val="28"/>
        </w:rPr>
        <w:t>Совершенствование верхних позиций, перемен позиций и соединений при серийном выполнении комбинаций передвижений, шагами,  скрестными  шагами, бегом.</w:t>
      </w:r>
    </w:p>
    <w:p w:rsidR="000C2A66" w:rsidRPr="008C0C45" w:rsidRDefault="000C2A66" w:rsidP="003D49D2">
      <w:pPr>
        <w:numPr>
          <w:ilvl w:val="0"/>
          <w:numId w:val="36"/>
        </w:numPr>
        <w:spacing w:after="0" w:line="240" w:lineRule="auto"/>
        <w:jc w:val="both"/>
        <w:rPr>
          <w:sz w:val="28"/>
          <w:szCs w:val="28"/>
        </w:rPr>
      </w:pPr>
      <w:r w:rsidRPr="008C0C45">
        <w:rPr>
          <w:sz w:val="28"/>
          <w:szCs w:val="28"/>
        </w:rPr>
        <w:t>Совершенствование разновидностей комбинаций приёмов нападения, состоящих из серии шагов, выпада, шага вперёд и выпада, выпада и «стрелы».</w:t>
      </w:r>
    </w:p>
    <w:p w:rsidR="000C2A66" w:rsidRPr="008C0C45" w:rsidRDefault="000C2A66" w:rsidP="003D49D2">
      <w:pPr>
        <w:numPr>
          <w:ilvl w:val="0"/>
          <w:numId w:val="36"/>
        </w:numPr>
        <w:spacing w:after="0" w:line="240" w:lineRule="auto"/>
        <w:jc w:val="both"/>
        <w:rPr>
          <w:sz w:val="28"/>
          <w:szCs w:val="28"/>
        </w:rPr>
      </w:pPr>
      <w:r w:rsidRPr="008C0C45">
        <w:rPr>
          <w:sz w:val="28"/>
          <w:szCs w:val="28"/>
        </w:rPr>
        <w:t>Перемены нижних и верхних позиций и соединений, в передвижении шагами и скрестными шагами вперёд и назад.</w:t>
      </w:r>
    </w:p>
    <w:p w:rsidR="000C2A66" w:rsidRPr="008C0C45" w:rsidRDefault="000C2A66" w:rsidP="003D49D2">
      <w:pPr>
        <w:numPr>
          <w:ilvl w:val="0"/>
          <w:numId w:val="36"/>
        </w:numPr>
        <w:spacing w:after="0" w:line="240" w:lineRule="auto"/>
        <w:jc w:val="both"/>
        <w:rPr>
          <w:sz w:val="28"/>
          <w:szCs w:val="28"/>
        </w:rPr>
      </w:pPr>
      <w:r w:rsidRPr="008C0C45">
        <w:rPr>
          <w:sz w:val="28"/>
          <w:szCs w:val="28"/>
        </w:rPr>
        <w:t>Атаки на подготовку – прямой (полукруговой) батман в 4-соединение и укол прямо.</w:t>
      </w:r>
    </w:p>
    <w:p w:rsidR="000C2A66" w:rsidRPr="008C0C45" w:rsidRDefault="000C2A66" w:rsidP="003D49D2">
      <w:pPr>
        <w:numPr>
          <w:ilvl w:val="0"/>
          <w:numId w:val="36"/>
        </w:numPr>
        <w:spacing w:after="0" w:line="240" w:lineRule="auto"/>
        <w:jc w:val="both"/>
        <w:rPr>
          <w:sz w:val="28"/>
          <w:szCs w:val="28"/>
        </w:rPr>
      </w:pPr>
      <w:r w:rsidRPr="008C0C45">
        <w:rPr>
          <w:sz w:val="28"/>
          <w:szCs w:val="28"/>
        </w:rPr>
        <w:t>Атаки последующего намерения уколом прямо (переводом) в верхние секторы (атаки – прямой батман в верхнее соединение и укол прямо), завершаемые прямыми верхними контр - защитами.</w:t>
      </w:r>
    </w:p>
    <w:p w:rsidR="000C2A66" w:rsidRPr="008C0C45" w:rsidRDefault="000C2A66" w:rsidP="003D49D2">
      <w:pPr>
        <w:numPr>
          <w:ilvl w:val="0"/>
          <w:numId w:val="36"/>
        </w:numPr>
        <w:spacing w:after="0" w:line="240" w:lineRule="auto"/>
        <w:jc w:val="both"/>
        <w:rPr>
          <w:sz w:val="28"/>
          <w:szCs w:val="28"/>
        </w:rPr>
      </w:pPr>
      <w:r w:rsidRPr="008C0C45">
        <w:rPr>
          <w:sz w:val="28"/>
          <w:szCs w:val="28"/>
        </w:rPr>
        <w:t>Произвольное чередование атак первого намерения и атак последующего намерения, завершаемых прямой контр - защитой и контр - ответом прямо.</w:t>
      </w:r>
    </w:p>
    <w:p w:rsidR="000C2A66" w:rsidRPr="008C0C45" w:rsidRDefault="000C2A66" w:rsidP="003D49D2">
      <w:pPr>
        <w:numPr>
          <w:ilvl w:val="0"/>
          <w:numId w:val="36"/>
        </w:numPr>
        <w:spacing w:after="0" w:line="240" w:lineRule="auto"/>
        <w:jc w:val="both"/>
        <w:rPr>
          <w:sz w:val="28"/>
          <w:szCs w:val="28"/>
        </w:rPr>
      </w:pPr>
      <w:r w:rsidRPr="008C0C45">
        <w:rPr>
          <w:sz w:val="28"/>
          <w:szCs w:val="28"/>
        </w:rPr>
        <w:t>Защиты с ответом последующего намерения 4-я, 6-я, завершаемые прямой контр – защитой и контр -ответом уколом прямо.</w:t>
      </w:r>
    </w:p>
    <w:p w:rsidR="000C2A66" w:rsidRPr="008C0C45" w:rsidRDefault="000C2A66" w:rsidP="003D49D2">
      <w:pPr>
        <w:numPr>
          <w:ilvl w:val="0"/>
          <w:numId w:val="36"/>
        </w:numPr>
        <w:spacing w:after="0" w:line="240" w:lineRule="auto"/>
        <w:jc w:val="both"/>
        <w:rPr>
          <w:sz w:val="28"/>
          <w:szCs w:val="28"/>
        </w:rPr>
      </w:pPr>
      <w:r w:rsidRPr="008C0C45">
        <w:rPr>
          <w:sz w:val="28"/>
          <w:szCs w:val="28"/>
        </w:rPr>
        <w:t>Произвольное чередование прямой 4-й и круговой 6-й защит с ответом прямо, ответной атаки переводом после отступления на завершённую атаку во внутренний сектор.</w:t>
      </w:r>
    </w:p>
    <w:p w:rsidR="000C2A66" w:rsidRPr="008C0C45" w:rsidRDefault="000C2A66" w:rsidP="003D49D2">
      <w:pPr>
        <w:numPr>
          <w:ilvl w:val="0"/>
          <w:numId w:val="36"/>
        </w:numPr>
        <w:spacing w:after="0" w:line="240" w:lineRule="auto"/>
        <w:jc w:val="both"/>
        <w:rPr>
          <w:sz w:val="28"/>
          <w:szCs w:val="28"/>
        </w:rPr>
      </w:pPr>
      <w:r w:rsidRPr="008C0C45">
        <w:rPr>
          <w:sz w:val="28"/>
          <w:szCs w:val="28"/>
        </w:rPr>
        <w:t>Комбинация защит – круговая 6-я и прямая 4-я, круговая 4-я и прямая 6-я.</w:t>
      </w:r>
    </w:p>
    <w:p w:rsidR="000C2A66" w:rsidRPr="008C0C45" w:rsidRDefault="000C2A66" w:rsidP="003D49D2">
      <w:pPr>
        <w:numPr>
          <w:ilvl w:val="0"/>
          <w:numId w:val="36"/>
        </w:numPr>
        <w:spacing w:after="0" w:line="240" w:lineRule="auto"/>
        <w:jc w:val="both"/>
        <w:rPr>
          <w:sz w:val="28"/>
          <w:szCs w:val="28"/>
        </w:rPr>
      </w:pPr>
      <w:r w:rsidRPr="008C0C45">
        <w:rPr>
          <w:sz w:val="28"/>
          <w:szCs w:val="28"/>
        </w:rPr>
        <w:t>Преднамеренное чередование действительных атак с атаками последующих намерений, защит прямых и круговых, ответов прямо и переводом.</w:t>
      </w:r>
    </w:p>
    <w:p w:rsidR="000C2A66" w:rsidRPr="008C0C45" w:rsidRDefault="000C2A66" w:rsidP="000110B7">
      <w:pPr>
        <w:spacing w:after="0" w:line="240" w:lineRule="auto"/>
        <w:jc w:val="both"/>
        <w:rPr>
          <w:sz w:val="28"/>
          <w:szCs w:val="28"/>
        </w:rPr>
      </w:pPr>
    </w:p>
    <w:p w:rsidR="000C2A66" w:rsidRPr="008C0C45" w:rsidRDefault="000C2A66" w:rsidP="003D49D2">
      <w:pPr>
        <w:spacing w:after="0" w:line="240" w:lineRule="auto"/>
        <w:jc w:val="center"/>
        <w:rPr>
          <w:b/>
          <w:sz w:val="28"/>
          <w:szCs w:val="28"/>
        </w:rPr>
      </w:pPr>
      <w:r w:rsidRPr="008C0C45">
        <w:rPr>
          <w:b/>
          <w:sz w:val="28"/>
          <w:szCs w:val="28"/>
        </w:rPr>
        <w:t>Тактические умения</w:t>
      </w:r>
    </w:p>
    <w:p w:rsidR="000C2A66" w:rsidRPr="008C0C45" w:rsidRDefault="000C2A66" w:rsidP="003D49D2">
      <w:pPr>
        <w:numPr>
          <w:ilvl w:val="0"/>
          <w:numId w:val="37"/>
        </w:numPr>
        <w:spacing w:after="0" w:line="240" w:lineRule="auto"/>
        <w:jc w:val="both"/>
        <w:rPr>
          <w:sz w:val="28"/>
          <w:szCs w:val="28"/>
        </w:rPr>
      </w:pPr>
      <w:r w:rsidRPr="008C0C45">
        <w:rPr>
          <w:sz w:val="28"/>
          <w:szCs w:val="28"/>
        </w:rPr>
        <w:t>Маскировать атаки и защиты с ответом: шагами вперёд и назад, переменой позиции и соединений, показом укола.</w:t>
      </w:r>
    </w:p>
    <w:p w:rsidR="000C2A66" w:rsidRPr="008C0C45" w:rsidRDefault="000C2A66" w:rsidP="003D49D2">
      <w:pPr>
        <w:numPr>
          <w:ilvl w:val="0"/>
          <w:numId w:val="37"/>
        </w:numPr>
        <w:spacing w:after="0" w:line="240" w:lineRule="auto"/>
        <w:jc w:val="both"/>
        <w:rPr>
          <w:sz w:val="28"/>
          <w:szCs w:val="28"/>
        </w:rPr>
      </w:pPr>
      <w:r w:rsidRPr="008C0C45">
        <w:rPr>
          <w:sz w:val="28"/>
          <w:szCs w:val="28"/>
        </w:rPr>
        <w:t>Маскировать основные атаки медленным сближением, медленным подготавливающим нападением и отступлением.</w:t>
      </w:r>
    </w:p>
    <w:p w:rsidR="000C2A66" w:rsidRPr="008C0C45" w:rsidRDefault="000C2A66" w:rsidP="003D49D2">
      <w:pPr>
        <w:numPr>
          <w:ilvl w:val="0"/>
          <w:numId w:val="37"/>
        </w:numPr>
        <w:spacing w:after="0" w:line="240" w:lineRule="auto"/>
        <w:jc w:val="both"/>
        <w:rPr>
          <w:sz w:val="28"/>
          <w:szCs w:val="28"/>
        </w:rPr>
      </w:pPr>
      <w:r w:rsidRPr="008C0C45">
        <w:rPr>
          <w:sz w:val="28"/>
          <w:szCs w:val="28"/>
        </w:rPr>
        <w:t>Противодействовать контратакам простыми атаками, атаками с действием на оружие и уколом во внутренний сектор, применением вызова со сближением.</w:t>
      </w:r>
    </w:p>
    <w:p w:rsidR="000C2A66" w:rsidRPr="008C0C45" w:rsidRDefault="000C2A66" w:rsidP="003D49D2">
      <w:pPr>
        <w:numPr>
          <w:ilvl w:val="0"/>
          <w:numId w:val="37"/>
        </w:numPr>
        <w:spacing w:after="0" w:line="240" w:lineRule="auto"/>
        <w:jc w:val="both"/>
        <w:rPr>
          <w:sz w:val="28"/>
          <w:szCs w:val="28"/>
        </w:rPr>
      </w:pPr>
      <w:r w:rsidRPr="008C0C45">
        <w:rPr>
          <w:sz w:val="28"/>
          <w:szCs w:val="28"/>
        </w:rPr>
        <w:t xml:space="preserve">Разведывать конкретные защиты нападением в ближайший сектор, ложным нападением с прямым батманом. </w:t>
      </w:r>
    </w:p>
    <w:p w:rsidR="000C2A66" w:rsidRPr="008C0C45" w:rsidRDefault="000C2A66" w:rsidP="003D49D2">
      <w:pPr>
        <w:numPr>
          <w:ilvl w:val="0"/>
          <w:numId w:val="37"/>
        </w:numPr>
        <w:spacing w:after="0" w:line="240" w:lineRule="auto"/>
        <w:jc w:val="both"/>
        <w:rPr>
          <w:sz w:val="28"/>
          <w:szCs w:val="28"/>
        </w:rPr>
      </w:pPr>
      <w:r w:rsidRPr="008C0C45">
        <w:rPr>
          <w:sz w:val="28"/>
          <w:szCs w:val="28"/>
        </w:rPr>
        <w:t>Разведывать длину манёвра назад замедленным и укороченным нападением для применения быстрой и длинной атаки.</w:t>
      </w:r>
    </w:p>
    <w:p w:rsidR="000C2A66" w:rsidRPr="008C0C45" w:rsidRDefault="000C2A66" w:rsidP="003D49D2">
      <w:pPr>
        <w:numPr>
          <w:ilvl w:val="0"/>
          <w:numId w:val="37"/>
        </w:numPr>
        <w:spacing w:after="0" w:line="240" w:lineRule="auto"/>
        <w:jc w:val="both"/>
        <w:rPr>
          <w:sz w:val="28"/>
          <w:szCs w:val="28"/>
        </w:rPr>
      </w:pPr>
      <w:r w:rsidRPr="008C0C45">
        <w:rPr>
          <w:sz w:val="28"/>
          <w:szCs w:val="28"/>
        </w:rPr>
        <w:t>Разведывать сектор нападения переменой позиции, замедленным сближением и отступлением, переменой соединения для применения защиты и ответа.</w:t>
      </w:r>
    </w:p>
    <w:p w:rsidR="000C2A66" w:rsidRPr="008C0C45" w:rsidRDefault="000C2A66" w:rsidP="003D49D2">
      <w:pPr>
        <w:numPr>
          <w:ilvl w:val="0"/>
          <w:numId w:val="37"/>
        </w:numPr>
        <w:spacing w:after="0" w:line="240" w:lineRule="auto"/>
        <w:jc w:val="both"/>
        <w:rPr>
          <w:sz w:val="28"/>
          <w:szCs w:val="28"/>
        </w:rPr>
      </w:pPr>
      <w:r w:rsidRPr="008C0C45">
        <w:rPr>
          <w:sz w:val="28"/>
          <w:szCs w:val="28"/>
        </w:rPr>
        <w:lastRenderedPageBreak/>
        <w:t>Разведывать длину, быстроту и сектор завершения атак отступлением и ложными защитами для применения защит с ответом и контратак.</w:t>
      </w:r>
    </w:p>
    <w:p w:rsidR="000C2A66" w:rsidRPr="008C0C45" w:rsidRDefault="000C2A66" w:rsidP="003D49D2">
      <w:pPr>
        <w:numPr>
          <w:ilvl w:val="0"/>
          <w:numId w:val="37"/>
        </w:numPr>
        <w:spacing w:after="0" w:line="240" w:lineRule="auto"/>
        <w:jc w:val="both"/>
        <w:rPr>
          <w:sz w:val="28"/>
          <w:szCs w:val="28"/>
        </w:rPr>
      </w:pPr>
      <w:r w:rsidRPr="008C0C45">
        <w:rPr>
          <w:sz w:val="28"/>
          <w:szCs w:val="28"/>
        </w:rPr>
        <w:t>Разведывать конкретные защиты с использованием шага вперёд, переменой соединения, показом укола для применения атак с переводом.</w:t>
      </w:r>
    </w:p>
    <w:p w:rsidR="000C2A66" w:rsidRPr="008C0C45" w:rsidRDefault="000C2A66" w:rsidP="003D49D2">
      <w:pPr>
        <w:numPr>
          <w:ilvl w:val="0"/>
          <w:numId w:val="37"/>
        </w:numPr>
        <w:spacing w:after="0" w:line="240" w:lineRule="auto"/>
        <w:jc w:val="both"/>
        <w:rPr>
          <w:sz w:val="28"/>
          <w:szCs w:val="28"/>
        </w:rPr>
      </w:pPr>
      <w:r w:rsidRPr="008C0C45">
        <w:rPr>
          <w:sz w:val="28"/>
          <w:szCs w:val="28"/>
        </w:rPr>
        <w:t>Вызывать атаки переводом и двойным переводом подготавливающей прямой защитой для применения круговой защиты или сочетания двух прямых защит.</w:t>
      </w:r>
    </w:p>
    <w:p w:rsidR="000C2A66" w:rsidRPr="008C0C45" w:rsidRDefault="000C2A66" w:rsidP="003D49D2">
      <w:pPr>
        <w:numPr>
          <w:ilvl w:val="0"/>
          <w:numId w:val="37"/>
        </w:numPr>
        <w:spacing w:after="0" w:line="240" w:lineRule="auto"/>
        <w:jc w:val="both"/>
        <w:rPr>
          <w:sz w:val="28"/>
          <w:szCs w:val="28"/>
        </w:rPr>
      </w:pPr>
      <w:r w:rsidRPr="008C0C45">
        <w:rPr>
          <w:sz w:val="28"/>
          <w:szCs w:val="28"/>
        </w:rPr>
        <w:t>Вызывать простые атаки в определённый сектор длинным сближением для применения прямой защиты и ответа.</w:t>
      </w:r>
    </w:p>
    <w:p w:rsidR="000C2A66" w:rsidRDefault="000C2A66" w:rsidP="00DB0D67">
      <w:pPr>
        <w:spacing w:after="0"/>
        <w:ind w:firstLine="720"/>
        <w:jc w:val="center"/>
        <w:rPr>
          <w:b/>
          <w:sz w:val="28"/>
          <w:szCs w:val="28"/>
        </w:rPr>
      </w:pPr>
    </w:p>
    <w:p w:rsidR="000C2A66" w:rsidRPr="008C0C45" w:rsidRDefault="000C2A66" w:rsidP="00DB0D67">
      <w:pPr>
        <w:spacing w:after="0"/>
        <w:ind w:firstLine="720"/>
        <w:jc w:val="center"/>
        <w:rPr>
          <w:b/>
          <w:sz w:val="28"/>
          <w:szCs w:val="28"/>
        </w:rPr>
      </w:pPr>
      <w:r w:rsidRPr="008C0C45">
        <w:rPr>
          <w:b/>
          <w:sz w:val="28"/>
          <w:szCs w:val="28"/>
        </w:rPr>
        <w:t>Воспитательная работа</w:t>
      </w:r>
    </w:p>
    <w:p w:rsidR="000C2A66" w:rsidRPr="008C0C45" w:rsidRDefault="000C2A66" w:rsidP="00DB0D67">
      <w:pPr>
        <w:spacing w:after="0"/>
        <w:ind w:firstLine="720"/>
        <w:jc w:val="both"/>
        <w:rPr>
          <w:sz w:val="28"/>
          <w:szCs w:val="28"/>
        </w:rPr>
      </w:pPr>
      <w:r w:rsidRPr="008C0C45">
        <w:rPr>
          <w:sz w:val="28"/>
          <w:szCs w:val="28"/>
        </w:rPr>
        <w:t>Тренер в процессе многолетней подготовки должен учитывать все факторы воздействия на обучающихся и находить свое место в воспитательном процессе. Постепенно, особенно с ростом спортивных результатов, влияние тренера на юных легкоатлетов становится все больше, и в этот период он может решать самые сложные проблемы воспитания. Поэтому личностные качества тренера, его положительный пример играют немаловажную роль в формировании человеческих качеств юного спортсмена.</w:t>
      </w:r>
    </w:p>
    <w:p w:rsidR="000C2A66" w:rsidRPr="008C0C45" w:rsidRDefault="000C2A66" w:rsidP="00DB0D67">
      <w:pPr>
        <w:spacing w:after="0"/>
        <w:ind w:firstLine="720"/>
        <w:jc w:val="both"/>
        <w:rPr>
          <w:sz w:val="28"/>
          <w:szCs w:val="28"/>
        </w:rPr>
      </w:pPr>
      <w:r w:rsidRPr="008C0C45">
        <w:rPr>
          <w:sz w:val="28"/>
          <w:szCs w:val="28"/>
        </w:rPr>
        <w:t>Воспитательная работа тренера в корректной и ненавязчивой форме начинается с установления товарищеских отношений между обучающимися, налаживания взаимопомощи при выполнении упражнений, совместных обсуждений планов тренировок. Чрезвычайно важны организация досуга юных спортсменов, посещение крупных всероссийских и международных соревнований.</w:t>
      </w:r>
    </w:p>
    <w:p w:rsidR="000C2A66" w:rsidRPr="008C0C45" w:rsidRDefault="000C2A66" w:rsidP="00DB0D67">
      <w:pPr>
        <w:spacing w:after="0"/>
        <w:ind w:firstLine="720"/>
        <w:jc w:val="both"/>
        <w:rPr>
          <w:sz w:val="28"/>
          <w:szCs w:val="28"/>
        </w:rPr>
      </w:pPr>
      <w:r w:rsidRPr="008C0C45">
        <w:rPr>
          <w:sz w:val="28"/>
          <w:szCs w:val="28"/>
        </w:rPr>
        <w:t>Большое значение в системе воспитания занимают теоретические знания, которые постепенно вводят юных фехтовальщиков в мир спорта высших достижений.</w:t>
      </w:r>
    </w:p>
    <w:p w:rsidR="000C2A66" w:rsidRPr="008C0C45" w:rsidRDefault="000C2A66" w:rsidP="00DB0D67">
      <w:pPr>
        <w:spacing w:after="0"/>
        <w:ind w:firstLine="720"/>
        <w:jc w:val="both"/>
        <w:rPr>
          <w:sz w:val="28"/>
          <w:szCs w:val="28"/>
        </w:rPr>
      </w:pPr>
      <w:r w:rsidRPr="008C0C45">
        <w:rPr>
          <w:sz w:val="28"/>
          <w:szCs w:val="28"/>
        </w:rPr>
        <w:t>В дальнейшем теоретические знания могут посвящаться критическим разборам выступлений на соревнованиях, тренировочных занятий, тестирований.</w:t>
      </w:r>
    </w:p>
    <w:p w:rsidR="000C2A66" w:rsidRPr="008C0C45" w:rsidRDefault="000C2A66" w:rsidP="00DB0D67">
      <w:pPr>
        <w:spacing w:after="0"/>
        <w:ind w:firstLine="720"/>
        <w:jc w:val="both"/>
        <w:rPr>
          <w:sz w:val="28"/>
          <w:szCs w:val="28"/>
        </w:rPr>
      </w:pPr>
      <w:r w:rsidRPr="008C0C45">
        <w:rPr>
          <w:sz w:val="28"/>
          <w:szCs w:val="28"/>
        </w:rPr>
        <w:t>Квалифицированные юные фехтовальщики должны обладать высокой работоспособностью и, следовательно, громадным трудолюбием, которое следует воспитывать на тренировочных занятиях в ходе специальных мероприятий. Также юные спортсмены должны знать, что достижение новых высот в спорте связанно с дальнейшим повышением нагрузок, что проходить тренировочный процесс каждый должен под медицинским контролем, не ухудшая здоровье.</w:t>
      </w:r>
    </w:p>
    <w:p w:rsidR="000C2A66" w:rsidRPr="008C0C45" w:rsidRDefault="000C2A66" w:rsidP="00DB0D67">
      <w:pPr>
        <w:spacing w:after="0"/>
        <w:ind w:firstLine="720"/>
        <w:jc w:val="both"/>
        <w:rPr>
          <w:sz w:val="28"/>
          <w:szCs w:val="28"/>
        </w:rPr>
      </w:pPr>
      <w:r w:rsidRPr="008C0C45">
        <w:rPr>
          <w:sz w:val="28"/>
          <w:szCs w:val="28"/>
        </w:rPr>
        <w:t>Большие успехи юных фехтовальщиков связанны с достижением намеченного результата и с победой над соперниками. Процесс тренировки постоянно связан с развитием волевых качеств спортсмена.</w:t>
      </w:r>
    </w:p>
    <w:p w:rsidR="000C2A66" w:rsidRPr="008C0C45" w:rsidRDefault="000C2A66" w:rsidP="00DB0D67">
      <w:pPr>
        <w:spacing w:after="0"/>
        <w:ind w:firstLine="720"/>
        <w:jc w:val="both"/>
        <w:rPr>
          <w:sz w:val="28"/>
          <w:szCs w:val="28"/>
        </w:rPr>
      </w:pPr>
      <w:r w:rsidRPr="008C0C45">
        <w:rPr>
          <w:sz w:val="28"/>
          <w:szCs w:val="28"/>
        </w:rPr>
        <w:t>Квалифицированный юный спортсмен должен иметь строгий распорядок дня: учеба, отдых, сон, тренировки, соблюдение режима питания.</w:t>
      </w:r>
    </w:p>
    <w:p w:rsidR="000C2A66" w:rsidRPr="008C0C45" w:rsidRDefault="000C2A66" w:rsidP="00DB0D67">
      <w:pPr>
        <w:spacing w:after="0"/>
        <w:ind w:firstLine="720"/>
        <w:jc w:val="both"/>
        <w:rPr>
          <w:sz w:val="28"/>
          <w:szCs w:val="28"/>
        </w:rPr>
      </w:pPr>
      <w:r w:rsidRPr="008C0C45">
        <w:rPr>
          <w:sz w:val="28"/>
          <w:szCs w:val="28"/>
        </w:rPr>
        <w:t xml:space="preserve">Воля спортсмена основана на принципах морали, на стремление прославить свою страну, область, город. А также на чувстве долга перед коллективом – идейная </w:t>
      </w:r>
      <w:r w:rsidRPr="008C0C45">
        <w:rPr>
          <w:sz w:val="28"/>
          <w:szCs w:val="28"/>
        </w:rPr>
        <w:lastRenderedPageBreak/>
        <w:t>основа, обеспечивающая целеустремленность, волю к победе, настойчивость и упорство спортсмена.</w:t>
      </w:r>
    </w:p>
    <w:p w:rsidR="000C2A66" w:rsidRPr="008C0C45" w:rsidRDefault="000C2A66" w:rsidP="00DB0D67">
      <w:pPr>
        <w:spacing w:after="0"/>
        <w:ind w:firstLine="720"/>
        <w:jc w:val="both"/>
        <w:rPr>
          <w:sz w:val="28"/>
          <w:szCs w:val="28"/>
        </w:rPr>
      </w:pPr>
      <w:r w:rsidRPr="008C0C45">
        <w:rPr>
          <w:sz w:val="28"/>
          <w:szCs w:val="28"/>
        </w:rPr>
        <w:t xml:space="preserve">Тренер должен постоянно приучать юных спортсенов не обходить, а преодолевать встречающиеся трудности, с которыми всегда связанны тренировка и соревнование. </w:t>
      </w:r>
    </w:p>
    <w:p w:rsidR="000C2A66" w:rsidRPr="008C0C45" w:rsidRDefault="000C2A66" w:rsidP="00DB0D67">
      <w:pPr>
        <w:spacing w:after="0"/>
        <w:ind w:firstLine="720"/>
        <w:jc w:val="both"/>
        <w:rPr>
          <w:sz w:val="28"/>
          <w:szCs w:val="28"/>
        </w:rPr>
      </w:pPr>
      <w:r w:rsidRPr="008C0C45">
        <w:rPr>
          <w:sz w:val="28"/>
          <w:szCs w:val="28"/>
        </w:rPr>
        <w:t>У юных фехтовальщиков следует воспитывать уверенность в своих силах, смелость, решительность.</w:t>
      </w:r>
    </w:p>
    <w:p w:rsidR="000C2A66" w:rsidRPr="008C0C45" w:rsidRDefault="000C2A66" w:rsidP="00DB0D67">
      <w:pPr>
        <w:spacing w:after="0"/>
        <w:ind w:firstLine="720"/>
        <w:jc w:val="both"/>
        <w:rPr>
          <w:sz w:val="28"/>
          <w:szCs w:val="28"/>
        </w:rPr>
      </w:pPr>
      <w:r w:rsidRPr="008C0C45">
        <w:rPr>
          <w:sz w:val="28"/>
          <w:szCs w:val="28"/>
        </w:rPr>
        <w:t>Воля к победе – ее воспитание и проявление неразрывно связанно со всеми моральными и волевыми качествами.</w:t>
      </w:r>
    </w:p>
    <w:p w:rsidR="000C2A66" w:rsidRPr="008C0C45" w:rsidRDefault="000C2A66" w:rsidP="00DB0D67">
      <w:pPr>
        <w:spacing w:after="0"/>
        <w:ind w:firstLine="720"/>
        <w:jc w:val="both"/>
        <w:rPr>
          <w:sz w:val="28"/>
          <w:szCs w:val="28"/>
        </w:rPr>
      </w:pPr>
      <w:r w:rsidRPr="008C0C45">
        <w:rPr>
          <w:sz w:val="28"/>
          <w:szCs w:val="28"/>
        </w:rPr>
        <w:t>Важную роль в воспитании воли к победе играют соревнования. Однако воля к победе в связи с преодолением трудностей может воспитываться и в повседневной жизни.</w:t>
      </w:r>
    </w:p>
    <w:p w:rsidR="000C2A66" w:rsidRPr="008C0C45" w:rsidRDefault="000C2A66" w:rsidP="00DB0D67">
      <w:pPr>
        <w:spacing w:after="0"/>
        <w:ind w:firstLine="720"/>
        <w:jc w:val="both"/>
        <w:rPr>
          <w:sz w:val="28"/>
          <w:szCs w:val="28"/>
        </w:rPr>
      </w:pPr>
      <w:r w:rsidRPr="008C0C45">
        <w:rPr>
          <w:sz w:val="28"/>
          <w:szCs w:val="28"/>
        </w:rPr>
        <w:t>Волевые качества совершенствуются в борьбе с трудностями, создаваемыми внешней средой, в борьбе с самим собой. При этом главную роль играет самовоспитание. Чтобы в нужной мере развить свою волю, характер, необходимо большое самосознание, чтобы добиться высоких спортивных результатов.</w:t>
      </w:r>
    </w:p>
    <w:p w:rsidR="000C2A66" w:rsidRPr="008C0C45" w:rsidRDefault="000C2A66" w:rsidP="00DB0D67">
      <w:pPr>
        <w:spacing w:after="0"/>
        <w:ind w:firstLine="720"/>
        <w:jc w:val="both"/>
        <w:rPr>
          <w:sz w:val="28"/>
          <w:szCs w:val="28"/>
        </w:rPr>
      </w:pPr>
      <w:r w:rsidRPr="008C0C45">
        <w:rPr>
          <w:sz w:val="28"/>
          <w:szCs w:val="28"/>
        </w:rPr>
        <w:t xml:space="preserve">Следует отметить, что у спортсменов, добившихся высоких спортивных результатов, очень рано проявляются бойцовские качества и спортивный характер. Следовательно, для того чтобы спортсмен мог успешно проявить себя в соревнованиях любого высокого ранга, необходимо уже в юношеском возрасте сформировать у него высокие морально-волевые качества и идейную убежденность. На этой основе решаются специальные задачи спортивного воспитания, интеллектуальной и специальной психической подготовки к высоким </w:t>
      </w:r>
      <w:r>
        <w:rPr>
          <w:sz w:val="28"/>
          <w:szCs w:val="28"/>
        </w:rPr>
        <w:t>результатам.</w:t>
      </w:r>
    </w:p>
    <w:p w:rsidR="000C2A66" w:rsidRPr="008C0C45" w:rsidRDefault="000C2A66" w:rsidP="00DB0D67">
      <w:pPr>
        <w:spacing w:after="0"/>
        <w:ind w:firstLine="720"/>
        <w:jc w:val="both"/>
        <w:rPr>
          <w:sz w:val="28"/>
          <w:szCs w:val="28"/>
        </w:rPr>
      </w:pPr>
      <w:r w:rsidRPr="008C0C45">
        <w:rPr>
          <w:sz w:val="28"/>
          <w:szCs w:val="28"/>
        </w:rPr>
        <w:t>Цель, которую тренер ставит перед спортсменом, должна быть реальной, основанной на знании его возможностей и объективных предпосылок для запланированного результата. Только при глубокой убежденности в том, что у него есть все возможности достичь намеченной цели в заданный промежуток времени при создании ее важности, у юного спортсмена возникает внутренняя готовность бороться за ее достижения. Тренер должен умело поддерживать стремление и внутреннюю готовность спортсмена к достижению поставленной цели. Этот процесс обязательно предусматривает регулярную информацию тренера о достижениях юного спортсмена, о том, что еще ему осталось сделать, чтобы выполнить намеченную программу.</w:t>
      </w:r>
    </w:p>
    <w:p w:rsidR="000C2A66" w:rsidRPr="008C0C45" w:rsidRDefault="000C2A66" w:rsidP="00DB0D67">
      <w:pPr>
        <w:spacing w:after="0"/>
        <w:ind w:firstLine="720"/>
        <w:jc w:val="both"/>
        <w:rPr>
          <w:sz w:val="28"/>
          <w:szCs w:val="28"/>
        </w:rPr>
      </w:pPr>
      <w:r w:rsidRPr="008C0C45">
        <w:rPr>
          <w:sz w:val="28"/>
          <w:szCs w:val="28"/>
        </w:rPr>
        <w:t>В тренировочном процессе и в соревнованиях спортсмену приходиться преодолевать трудности, которые обусловлены индивидуально-психологическими особенностями его личности. Они возникают в сознании спортсмена в виде соответствующих мыслей, чувств, переживаний и психических состояний, в связи с необходимостью действовать в определенных условиях и не могут быть поняты в отрыве от них.</w:t>
      </w:r>
    </w:p>
    <w:p w:rsidR="000C2A66" w:rsidRPr="008C0C45" w:rsidRDefault="000C2A66" w:rsidP="00DB0D67">
      <w:pPr>
        <w:spacing w:after="0"/>
        <w:ind w:firstLine="720"/>
        <w:jc w:val="both"/>
        <w:rPr>
          <w:sz w:val="28"/>
          <w:szCs w:val="28"/>
        </w:rPr>
      </w:pPr>
      <w:r w:rsidRPr="008C0C45">
        <w:rPr>
          <w:sz w:val="28"/>
          <w:szCs w:val="28"/>
        </w:rPr>
        <w:lastRenderedPageBreak/>
        <w:t>Для воспитания способности преодолевать объективные трудности, связанные с утомлением и сопутствующим  ему тяжелым функциональным состоянием, необходимо на тренировках моделировать эти состояния. Для этого нужно включать в тренировку отдельные дополнительные задания при ярко выраженной усталости. Проводить тренировки в любую погоду. Участвуя в соревнованиях, юный спортсмен имеет наиболее благоприятную возможность учиться усилием воли преодолевать развивающееся утомление.</w:t>
      </w:r>
    </w:p>
    <w:p w:rsidR="000C2A66" w:rsidRPr="008C0C45" w:rsidRDefault="000C2A66" w:rsidP="00DB0D67">
      <w:pPr>
        <w:spacing w:after="0"/>
        <w:ind w:firstLine="720"/>
        <w:jc w:val="both"/>
        <w:rPr>
          <w:sz w:val="28"/>
          <w:szCs w:val="28"/>
        </w:rPr>
      </w:pPr>
      <w:r w:rsidRPr="008C0C45">
        <w:rPr>
          <w:sz w:val="28"/>
          <w:szCs w:val="28"/>
        </w:rPr>
        <w:t>Если трудности, встречающиеся на соревнованиях, невозможно смоделировать на тренировке, то спортсмен должен иметь о них четкое представление и знать, как действовать при их появлении.</w:t>
      </w:r>
    </w:p>
    <w:p w:rsidR="000C2A66" w:rsidRPr="008C0C45" w:rsidRDefault="000C2A66" w:rsidP="00DB0D67">
      <w:pPr>
        <w:spacing w:after="0"/>
        <w:ind w:firstLine="720"/>
        <w:jc w:val="both"/>
        <w:rPr>
          <w:sz w:val="28"/>
          <w:szCs w:val="28"/>
        </w:rPr>
      </w:pPr>
      <w:r w:rsidRPr="008C0C45">
        <w:rPr>
          <w:sz w:val="28"/>
          <w:szCs w:val="28"/>
        </w:rPr>
        <w:t>Борьба с субъективными трудностями предполагает целенаправленные воздействия на укрепление у юных фехтовальщиков уверенности в своих силах, которая формируется на основе знания своих физических и функциональных возможностей, сильных и слабых сторон подготовленности. Для правильной оценки своих возможностей необходим систематический анализ результатов проделанной работы, спортивных достижений, условий, обеспечивающих достижение соответствующего успеха, и причин, которые привели его к неудаче.</w:t>
      </w:r>
    </w:p>
    <w:p w:rsidR="000C2A66" w:rsidRPr="008C0C45" w:rsidRDefault="000C2A66" w:rsidP="00DB0D67">
      <w:pPr>
        <w:spacing w:after="0"/>
        <w:ind w:firstLine="720"/>
        <w:jc w:val="both"/>
        <w:rPr>
          <w:sz w:val="28"/>
          <w:szCs w:val="28"/>
        </w:rPr>
      </w:pPr>
      <w:r w:rsidRPr="008C0C45">
        <w:rPr>
          <w:sz w:val="28"/>
          <w:szCs w:val="28"/>
        </w:rPr>
        <w:t>Выполнение трудовых тренировочных заданий и освоение сложных упражнений вызывает у юного спортсмена положительные эмоциональные переживания, чувство удовлетворения, дают уверенность в своих силах.</w:t>
      </w:r>
    </w:p>
    <w:p w:rsidR="000C2A66" w:rsidRPr="008C0C45" w:rsidRDefault="000C2A66" w:rsidP="00DB0D67">
      <w:pPr>
        <w:spacing w:after="0"/>
        <w:ind w:firstLine="720"/>
        <w:jc w:val="both"/>
        <w:rPr>
          <w:sz w:val="28"/>
          <w:szCs w:val="28"/>
        </w:rPr>
      </w:pPr>
    </w:p>
    <w:p w:rsidR="000C2A66" w:rsidRPr="008C0C45" w:rsidRDefault="000C2A66" w:rsidP="00DB0D67">
      <w:pPr>
        <w:spacing w:after="0"/>
        <w:ind w:firstLine="720"/>
        <w:jc w:val="center"/>
        <w:rPr>
          <w:b/>
          <w:sz w:val="28"/>
          <w:szCs w:val="28"/>
        </w:rPr>
      </w:pPr>
      <w:r w:rsidRPr="008C0C45">
        <w:rPr>
          <w:b/>
          <w:sz w:val="28"/>
          <w:szCs w:val="28"/>
        </w:rPr>
        <w:t>Теоретическая подготовка</w:t>
      </w:r>
    </w:p>
    <w:p w:rsidR="000C2A66" w:rsidRPr="008C0C45" w:rsidRDefault="000C2A66" w:rsidP="004E0D3E">
      <w:pPr>
        <w:shd w:val="clear" w:color="auto" w:fill="FFFFFF"/>
        <w:tabs>
          <w:tab w:val="left" w:pos="567"/>
        </w:tabs>
        <w:spacing w:after="0" w:line="240" w:lineRule="auto"/>
        <w:ind w:firstLine="567"/>
        <w:jc w:val="both"/>
        <w:rPr>
          <w:sz w:val="28"/>
          <w:szCs w:val="28"/>
        </w:rPr>
      </w:pPr>
      <w:r w:rsidRPr="008C0C45">
        <w:rPr>
          <w:sz w:val="28"/>
          <w:szCs w:val="28"/>
        </w:rPr>
        <w:t>Теоретическая подготовка является одной из важнейших составных частей спортивной тренировки. Она во многом определяет качество реализации на практике методического принципа физического воспитания – сознательности и активности, позволяет тренеру в ходе многолетних занятий приобрести в лице занимающихся не исполнителей, а единомышленников в достижении намеченных целей, рациональном использовании тренировочных методов и средств.</w:t>
      </w:r>
    </w:p>
    <w:p w:rsidR="000C2A66" w:rsidRPr="008C0C45" w:rsidRDefault="000C2A66" w:rsidP="004E0D3E">
      <w:pPr>
        <w:shd w:val="clear" w:color="auto" w:fill="FFFFFF"/>
        <w:tabs>
          <w:tab w:val="left" w:pos="567"/>
        </w:tabs>
        <w:spacing w:after="0" w:line="240" w:lineRule="auto"/>
        <w:ind w:firstLine="567"/>
        <w:jc w:val="both"/>
        <w:rPr>
          <w:sz w:val="28"/>
          <w:szCs w:val="28"/>
        </w:rPr>
      </w:pPr>
      <w:r w:rsidRPr="008C0C45">
        <w:rPr>
          <w:sz w:val="28"/>
          <w:szCs w:val="28"/>
        </w:rPr>
        <w:t xml:space="preserve">Теоретическая подготовка может проводиться не только в форме теоретических занятий, лекций, бесед, но и как элемент практических занятий непосредственно в процессе спортивной тренировки. В этих случаях теоретические занятия органически связаны с физической, технико-тактической и морально-волевой подготовкой. В процессе теоретических занятий целесообразно шире использовать активные методы обучения: проблемный метод анализа конкретных ситуаций, программированное обучение. </w:t>
      </w:r>
    </w:p>
    <w:p w:rsidR="000C2A66" w:rsidRPr="008C0C45" w:rsidRDefault="000C2A66" w:rsidP="004E0D3E">
      <w:pPr>
        <w:shd w:val="clear" w:color="auto" w:fill="FFFFFF"/>
        <w:tabs>
          <w:tab w:val="left" w:pos="567"/>
        </w:tabs>
        <w:spacing w:after="0" w:line="240" w:lineRule="auto"/>
        <w:ind w:firstLine="567"/>
        <w:jc w:val="both"/>
        <w:rPr>
          <w:sz w:val="28"/>
          <w:szCs w:val="28"/>
        </w:rPr>
      </w:pPr>
      <w:r w:rsidRPr="008C0C45">
        <w:rPr>
          <w:sz w:val="28"/>
          <w:szCs w:val="28"/>
        </w:rPr>
        <w:t>Теоретические знания должны иметь определенную целевую направленность: вырабатывать у занимающихся умение использовать полученные знания на практике в условиях учебно-тренировочного занятия.</w:t>
      </w:r>
    </w:p>
    <w:p w:rsidR="000C2A66" w:rsidRPr="008C0C45" w:rsidRDefault="000C2A66" w:rsidP="004E0D3E">
      <w:pPr>
        <w:shd w:val="clear" w:color="auto" w:fill="FFFFFF"/>
        <w:tabs>
          <w:tab w:val="left" w:pos="567"/>
        </w:tabs>
        <w:spacing w:after="0" w:line="240" w:lineRule="auto"/>
        <w:ind w:firstLine="567"/>
        <w:jc w:val="both"/>
        <w:rPr>
          <w:sz w:val="28"/>
          <w:szCs w:val="28"/>
        </w:rPr>
      </w:pPr>
      <w:r w:rsidRPr="008C0C45">
        <w:rPr>
          <w:sz w:val="28"/>
          <w:szCs w:val="28"/>
        </w:rPr>
        <w:t xml:space="preserve">Учебный материал распределяется на весь учебный год. При проведении теоретических занятий следует учитывать возраст занимающихся и излагать теоретический материал в доступной им форме, без сложных специальных терминов. </w:t>
      </w:r>
      <w:r w:rsidRPr="008C0C45">
        <w:rPr>
          <w:sz w:val="28"/>
          <w:szCs w:val="28"/>
        </w:rPr>
        <w:lastRenderedPageBreak/>
        <w:t>В зависимости от конкретных условий работы в план теоретической подготовки можно вносить коррективы.</w:t>
      </w:r>
    </w:p>
    <w:p w:rsidR="000C2A66" w:rsidRPr="008C0C45" w:rsidRDefault="000C2A66" w:rsidP="004E0D3E">
      <w:pPr>
        <w:shd w:val="clear" w:color="auto" w:fill="FFFFFF"/>
        <w:tabs>
          <w:tab w:val="left" w:pos="567"/>
        </w:tabs>
        <w:spacing w:after="0" w:line="240" w:lineRule="auto"/>
        <w:ind w:firstLine="567"/>
        <w:jc w:val="both"/>
        <w:rPr>
          <w:sz w:val="28"/>
          <w:szCs w:val="28"/>
        </w:rPr>
      </w:pPr>
    </w:p>
    <w:p w:rsidR="000C2A66" w:rsidRPr="008C0C45" w:rsidRDefault="000C2A66" w:rsidP="008225AF">
      <w:pPr>
        <w:autoSpaceDE w:val="0"/>
        <w:autoSpaceDN w:val="0"/>
        <w:adjustRightInd w:val="0"/>
        <w:spacing w:after="0" w:line="240" w:lineRule="auto"/>
        <w:ind w:firstLine="708"/>
        <w:jc w:val="center"/>
        <w:rPr>
          <w:b/>
          <w:sz w:val="28"/>
          <w:szCs w:val="28"/>
        </w:rPr>
      </w:pPr>
      <w:r w:rsidRPr="008C0C45">
        <w:rPr>
          <w:b/>
          <w:sz w:val="28"/>
          <w:szCs w:val="28"/>
        </w:rPr>
        <w:t>Примерное содержание теоретических занятий применительно к виду спорта  «Фехтование»</w:t>
      </w:r>
    </w:p>
    <w:p w:rsidR="000C2A66" w:rsidRPr="008C0C45" w:rsidRDefault="000C2A66" w:rsidP="008225AF">
      <w:pPr>
        <w:autoSpaceDE w:val="0"/>
        <w:autoSpaceDN w:val="0"/>
        <w:adjustRightInd w:val="0"/>
        <w:spacing w:after="0" w:line="240" w:lineRule="auto"/>
        <w:ind w:firstLine="709"/>
        <w:jc w:val="both"/>
        <w:rPr>
          <w:i/>
          <w:sz w:val="28"/>
          <w:szCs w:val="28"/>
        </w:rPr>
      </w:pPr>
      <w:r w:rsidRPr="008C0C45">
        <w:rPr>
          <w:i/>
          <w:sz w:val="28"/>
          <w:szCs w:val="28"/>
        </w:rPr>
        <w:t>Физическая культура и спорт.</w:t>
      </w:r>
    </w:p>
    <w:p w:rsidR="000C2A66" w:rsidRPr="008C0C45" w:rsidRDefault="000C2A66" w:rsidP="00E555C1">
      <w:pPr>
        <w:autoSpaceDE w:val="0"/>
        <w:autoSpaceDN w:val="0"/>
        <w:adjustRightInd w:val="0"/>
        <w:spacing w:after="0" w:line="240" w:lineRule="auto"/>
        <w:ind w:firstLine="708"/>
        <w:jc w:val="both"/>
        <w:rPr>
          <w:i/>
          <w:sz w:val="28"/>
          <w:szCs w:val="28"/>
        </w:rPr>
      </w:pPr>
      <w:r w:rsidRPr="008C0C45">
        <w:rPr>
          <w:i/>
          <w:sz w:val="28"/>
          <w:szCs w:val="28"/>
        </w:rPr>
        <w:t>Место и роль физической культуры и спорта в современном обществе.</w:t>
      </w:r>
    </w:p>
    <w:p w:rsidR="000C2A66" w:rsidRPr="008C0C45" w:rsidRDefault="000C2A66" w:rsidP="008225AF">
      <w:pPr>
        <w:autoSpaceDE w:val="0"/>
        <w:autoSpaceDN w:val="0"/>
        <w:adjustRightInd w:val="0"/>
        <w:spacing w:after="0" w:line="240" w:lineRule="auto"/>
        <w:ind w:firstLine="709"/>
        <w:jc w:val="both"/>
        <w:rPr>
          <w:i/>
          <w:sz w:val="28"/>
          <w:szCs w:val="28"/>
        </w:rPr>
      </w:pPr>
      <w:r w:rsidRPr="008C0C45">
        <w:rPr>
          <w:i/>
          <w:sz w:val="28"/>
          <w:szCs w:val="28"/>
        </w:rPr>
        <w:t xml:space="preserve">Органы государственного управления физической культурой и спортом в России. </w:t>
      </w:r>
    </w:p>
    <w:p w:rsidR="000C2A66" w:rsidRPr="008C0C45" w:rsidRDefault="000C2A66" w:rsidP="00E555C1">
      <w:pPr>
        <w:autoSpaceDE w:val="0"/>
        <w:autoSpaceDN w:val="0"/>
        <w:adjustRightInd w:val="0"/>
        <w:spacing w:after="0" w:line="240" w:lineRule="auto"/>
        <w:ind w:firstLine="709"/>
        <w:jc w:val="both"/>
        <w:rPr>
          <w:i/>
          <w:sz w:val="28"/>
          <w:szCs w:val="28"/>
        </w:rPr>
      </w:pPr>
      <w:r w:rsidRPr="008C0C45">
        <w:rPr>
          <w:i/>
          <w:sz w:val="28"/>
          <w:szCs w:val="28"/>
        </w:rPr>
        <w:t>Основы законодательства в сфере физической культуры и спорта.</w:t>
      </w:r>
    </w:p>
    <w:p w:rsidR="000C2A66" w:rsidRPr="008C0C45" w:rsidRDefault="000C2A66" w:rsidP="00E555C1">
      <w:pPr>
        <w:autoSpaceDE w:val="0"/>
        <w:autoSpaceDN w:val="0"/>
        <w:adjustRightInd w:val="0"/>
        <w:spacing w:after="0" w:line="240" w:lineRule="auto"/>
        <w:ind w:firstLine="709"/>
        <w:jc w:val="both"/>
        <w:rPr>
          <w:i/>
          <w:sz w:val="28"/>
          <w:szCs w:val="28"/>
        </w:rPr>
      </w:pPr>
      <w:r w:rsidRPr="008C0C45">
        <w:rPr>
          <w:i/>
          <w:sz w:val="28"/>
          <w:szCs w:val="28"/>
        </w:rPr>
        <w:t>Достижения российских спортсменов на крупнейших международных спортивных соревнованиях.</w:t>
      </w:r>
    </w:p>
    <w:p w:rsidR="000C2A66" w:rsidRPr="008C0C45" w:rsidRDefault="000C2A66" w:rsidP="008225AF">
      <w:pPr>
        <w:autoSpaceDE w:val="0"/>
        <w:autoSpaceDN w:val="0"/>
        <w:adjustRightInd w:val="0"/>
        <w:spacing w:after="0" w:line="240" w:lineRule="auto"/>
        <w:ind w:firstLine="709"/>
        <w:jc w:val="both"/>
        <w:rPr>
          <w:i/>
          <w:sz w:val="28"/>
          <w:szCs w:val="28"/>
        </w:rPr>
      </w:pPr>
      <w:r w:rsidRPr="008C0C45">
        <w:rPr>
          <w:i/>
          <w:sz w:val="28"/>
          <w:szCs w:val="28"/>
        </w:rPr>
        <w:t>Значение единой всеросси</w:t>
      </w:r>
      <w:r>
        <w:rPr>
          <w:i/>
          <w:sz w:val="28"/>
          <w:szCs w:val="28"/>
        </w:rPr>
        <w:t xml:space="preserve">йской спортивной классификации для </w:t>
      </w:r>
      <w:r w:rsidRPr="008C0C45">
        <w:rPr>
          <w:i/>
          <w:sz w:val="28"/>
          <w:szCs w:val="28"/>
        </w:rPr>
        <w:t xml:space="preserve"> развити</w:t>
      </w:r>
      <w:r>
        <w:rPr>
          <w:i/>
          <w:sz w:val="28"/>
          <w:szCs w:val="28"/>
        </w:rPr>
        <w:t>я</w:t>
      </w:r>
      <w:r w:rsidRPr="008C0C45">
        <w:rPr>
          <w:i/>
          <w:sz w:val="28"/>
          <w:szCs w:val="28"/>
        </w:rPr>
        <w:t xml:space="preserve"> спорта в России и в повышении мастерства российских спортсменов. </w:t>
      </w:r>
    </w:p>
    <w:p w:rsidR="000C2A66" w:rsidRPr="008C0C45" w:rsidRDefault="000C2A66" w:rsidP="008225AF">
      <w:pPr>
        <w:tabs>
          <w:tab w:val="left" w:pos="567"/>
        </w:tabs>
        <w:autoSpaceDE w:val="0"/>
        <w:autoSpaceDN w:val="0"/>
        <w:adjustRightInd w:val="0"/>
        <w:spacing w:after="0" w:line="240" w:lineRule="auto"/>
        <w:ind w:firstLine="709"/>
        <w:jc w:val="both"/>
        <w:rPr>
          <w:i/>
          <w:sz w:val="28"/>
          <w:szCs w:val="28"/>
        </w:rPr>
      </w:pPr>
      <w:r w:rsidRPr="008C0C45">
        <w:rPr>
          <w:i/>
          <w:sz w:val="28"/>
          <w:szCs w:val="28"/>
        </w:rPr>
        <w:t>История развития фехтования.</w:t>
      </w:r>
    </w:p>
    <w:p w:rsidR="000C2A66" w:rsidRPr="008C0C45" w:rsidRDefault="000C2A66" w:rsidP="008225AF">
      <w:pPr>
        <w:autoSpaceDE w:val="0"/>
        <w:autoSpaceDN w:val="0"/>
        <w:adjustRightInd w:val="0"/>
        <w:spacing w:after="0" w:line="240" w:lineRule="auto"/>
        <w:ind w:firstLine="709"/>
        <w:jc w:val="both"/>
        <w:rPr>
          <w:sz w:val="28"/>
          <w:szCs w:val="28"/>
        </w:rPr>
      </w:pPr>
      <w:r w:rsidRPr="008C0C45">
        <w:rPr>
          <w:i/>
          <w:sz w:val="28"/>
          <w:szCs w:val="28"/>
        </w:rPr>
        <w:t>Сведения о строении и функциях организма человека</w:t>
      </w:r>
      <w:r w:rsidRPr="008C0C45">
        <w:rPr>
          <w:sz w:val="28"/>
          <w:szCs w:val="28"/>
        </w:rPr>
        <w:t>. Опорно-двигательный аппарат: кости, связки, мышцы, их строение и функции. Основные сведения о кровообращении, составе и значении крови. Сердце и сосуды. Дыхание и газообмен. Органы пищеварения и обмен веществ. Органы выделения. Центральная нервная система и ее роль в жизнедеятельности всего организма. Влияние различных физических упражнений и упражнений с отягощениями на организм человека. Изменения, происходящие в опорно-двигательном аппарате, органах дыхания и кровообращения, а также в деятельности центральной нервной системы в результате занятий. Воздействие физических упражнений на развитие силы и других физических качеств. Режимы работы мышц: преодолевающий, уступающий, удерживающий. Мышечная деятельность. Спортивная тренировка как процесс формирования двигательных навыков и расширения функциональных возможностей организма. Понятие о физиологических основах физических качеств.</w:t>
      </w:r>
    </w:p>
    <w:p w:rsidR="000C2A66" w:rsidRDefault="000C2A66" w:rsidP="008225AF">
      <w:pPr>
        <w:autoSpaceDE w:val="0"/>
        <w:autoSpaceDN w:val="0"/>
        <w:adjustRightInd w:val="0"/>
        <w:spacing w:after="0" w:line="240" w:lineRule="auto"/>
        <w:ind w:firstLine="709"/>
        <w:jc w:val="both"/>
        <w:rPr>
          <w:sz w:val="28"/>
          <w:szCs w:val="28"/>
        </w:rPr>
      </w:pPr>
      <w:r w:rsidRPr="008C0C45">
        <w:rPr>
          <w:i/>
          <w:sz w:val="28"/>
          <w:szCs w:val="28"/>
        </w:rPr>
        <w:t>Правила фехтования</w:t>
      </w:r>
      <w:r w:rsidRPr="008C0C45">
        <w:rPr>
          <w:sz w:val="28"/>
          <w:szCs w:val="28"/>
        </w:rPr>
        <w:t xml:space="preserve">, как вида спорта. Требования, нормы и условия их выполнения для присвоения спортивных разрядов и званий. Федеральные стандарты спортивной подготовки. </w:t>
      </w:r>
      <w:r>
        <w:rPr>
          <w:sz w:val="28"/>
          <w:szCs w:val="28"/>
        </w:rPr>
        <w:t>А</w:t>
      </w:r>
      <w:r w:rsidRPr="008C0C45">
        <w:rPr>
          <w:sz w:val="28"/>
          <w:szCs w:val="28"/>
        </w:rPr>
        <w:t>нтидопинговые правила</w:t>
      </w:r>
      <w:r>
        <w:rPr>
          <w:sz w:val="28"/>
          <w:szCs w:val="28"/>
        </w:rPr>
        <w:t>.</w:t>
      </w:r>
    </w:p>
    <w:p w:rsidR="000C2A66" w:rsidRPr="00B37E5E" w:rsidRDefault="000C2A66" w:rsidP="00784494">
      <w:pPr>
        <w:autoSpaceDE w:val="0"/>
        <w:autoSpaceDN w:val="0"/>
        <w:adjustRightInd w:val="0"/>
        <w:spacing w:after="0" w:line="240" w:lineRule="auto"/>
        <w:ind w:firstLine="709"/>
        <w:jc w:val="both"/>
        <w:rPr>
          <w:sz w:val="28"/>
          <w:szCs w:val="28"/>
        </w:rPr>
      </w:pPr>
      <w:r w:rsidRPr="00B37E5E">
        <w:rPr>
          <w:i/>
          <w:sz w:val="28"/>
          <w:szCs w:val="28"/>
        </w:rPr>
        <w:t>Гигиенические  знания, умения и навыки.</w:t>
      </w:r>
      <w:r w:rsidRPr="00B37E5E">
        <w:rPr>
          <w:sz w:val="28"/>
          <w:szCs w:val="28"/>
        </w:rPr>
        <w:t xml:space="preserve"> Понятие о гигиене. Личная и общественная гигиена. Зкаливание организма, здоровый образ жизни. Понятие о врачебном контроле. Понятие о тренированности, утомлении и перетренированности. Режим спортсмена. Режим учебы, отдыха, питания, тренировки, сна, работы. Примерный распорядок дня. Показания и противопоказания для занятий. Самоконтроль. Дневник самоконтроля. Объективные и субъективный показатели (пульс, дыхание,  вес тела, сон, работоспособность, самочувствие). Основы спортивного питания. Особое значение питания для растущего организма. Назначение белков, жиров, углеводов, минеральных солей, витаминов, микроэлементов, воды в жизни человека. Калорийность пищевых веществ. Суточные нормы питания. Режим питания. Зависимость питания от периода, цели тренировки и участия в соревнованиях. Питьевой режим.</w:t>
      </w:r>
    </w:p>
    <w:p w:rsidR="000C2A66" w:rsidRPr="00B37E5E" w:rsidRDefault="000C2A66" w:rsidP="00784494">
      <w:pPr>
        <w:autoSpaceDE w:val="0"/>
        <w:autoSpaceDN w:val="0"/>
        <w:adjustRightInd w:val="0"/>
        <w:spacing w:after="0" w:line="240" w:lineRule="auto"/>
        <w:ind w:firstLine="709"/>
        <w:jc w:val="both"/>
        <w:rPr>
          <w:sz w:val="28"/>
          <w:szCs w:val="28"/>
        </w:rPr>
      </w:pPr>
      <w:r w:rsidRPr="00B37E5E">
        <w:rPr>
          <w:i/>
          <w:sz w:val="28"/>
          <w:szCs w:val="28"/>
        </w:rPr>
        <w:t>Требования техники безопасности</w:t>
      </w:r>
      <w:r w:rsidRPr="00B37E5E">
        <w:rPr>
          <w:sz w:val="28"/>
          <w:szCs w:val="28"/>
        </w:rPr>
        <w:t xml:space="preserve">. Понятие о травмах. Травматические повреждения, меры их профилактики. Страховка и самостраховка. Первая помощь при </w:t>
      </w:r>
      <w:r w:rsidRPr="00B37E5E">
        <w:rPr>
          <w:sz w:val="28"/>
          <w:szCs w:val="28"/>
        </w:rPr>
        <w:lastRenderedPageBreak/>
        <w:t>ушибах, растяжениях, вывихах, переломах, открытых ранениях. Оказание первой помощи утопающему, засыпанному землей, снегом, при электротравмах, обмороке, попадании инородных тел в глаза, уши, рот. Приемы искусственного дыхания и непрямого массажа сердца.</w:t>
      </w:r>
    </w:p>
    <w:p w:rsidR="000C2A66" w:rsidRPr="00B37E5E" w:rsidRDefault="000C2A66" w:rsidP="00784494">
      <w:pPr>
        <w:tabs>
          <w:tab w:val="left" w:pos="567"/>
        </w:tabs>
        <w:autoSpaceDE w:val="0"/>
        <w:autoSpaceDN w:val="0"/>
        <w:adjustRightInd w:val="0"/>
        <w:spacing w:after="0" w:line="240" w:lineRule="auto"/>
        <w:ind w:firstLine="709"/>
        <w:jc w:val="both"/>
        <w:rPr>
          <w:sz w:val="28"/>
          <w:szCs w:val="28"/>
        </w:rPr>
      </w:pPr>
      <w:r w:rsidRPr="00B37E5E">
        <w:rPr>
          <w:i/>
          <w:sz w:val="28"/>
          <w:szCs w:val="28"/>
        </w:rPr>
        <w:t>Понятие о психологической подготовке</w:t>
      </w:r>
      <w:r w:rsidRPr="00B37E5E">
        <w:rPr>
          <w:sz w:val="28"/>
          <w:szCs w:val="28"/>
        </w:rPr>
        <w:t>. Основные методы развития и совершенствования моральных и волевых качеств спортсменов. Преодоление трудностей в процессе тренировки и соревнованиях. Преодоление отрицательных эмоций перед тренировками и соревнованиями. Психологическая подготовка до, во время и после соревнований. Участие в соревнованиях. Влияние коллектива и тренера на психологическую подготовку спортсмена. Средства и методы совершенствования отдельных психологических качеств.</w:t>
      </w:r>
    </w:p>
    <w:p w:rsidR="000C2A66" w:rsidRPr="00B37E5E" w:rsidRDefault="000C2A66" w:rsidP="00784494">
      <w:pPr>
        <w:autoSpaceDE w:val="0"/>
        <w:autoSpaceDN w:val="0"/>
        <w:adjustRightInd w:val="0"/>
        <w:spacing w:after="0" w:line="240" w:lineRule="auto"/>
        <w:ind w:firstLine="709"/>
        <w:jc w:val="both"/>
        <w:rPr>
          <w:sz w:val="28"/>
          <w:szCs w:val="28"/>
        </w:rPr>
      </w:pPr>
      <w:r w:rsidRPr="00B37E5E">
        <w:rPr>
          <w:i/>
          <w:sz w:val="28"/>
          <w:szCs w:val="28"/>
        </w:rPr>
        <w:t>Основные методы оценки технического мастерства</w:t>
      </w:r>
      <w:r w:rsidRPr="00B37E5E">
        <w:rPr>
          <w:sz w:val="28"/>
          <w:szCs w:val="28"/>
        </w:rPr>
        <w:t>. Оценка техники выполнения упражнений. Рациональные отношения характеристик техники. Экономичность движения. Основные ошибки в технике упражнений. Причины возникновения ошибок. Методические приемы для устранения ошибок.</w:t>
      </w:r>
    </w:p>
    <w:p w:rsidR="000C2A66" w:rsidRPr="008C0C45" w:rsidRDefault="000C2A66" w:rsidP="00784494">
      <w:pPr>
        <w:autoSpaceDE w:val="0"/>
        <w:autoSpaceDN w:val="0"/>
        <w:adjustRightInd w:val="0"/>
        <w:spacing w:after="0" w:line="240" w:lineRule="auto"/>
        <w:ind w:firstLine="709"/>
        <w:jc w:val="both"/>
        <w:rPr>
          <w:sz w:val="28"/>
          <w:szCs w:val="28"/>
        </w:rPr>
      </w:pPr>
      <w:r w:rsidRPr="00B37E5E">
        <w:rPr>
          <w:i/>
          <w:sz w:val="28"/>
          <w:szCs w:val="28"/>
        </w:rPr>
        <w:t>Основы спортивной подготовки и тренировочного процесса.</w:t>
      </w:r>
      <w:r w:rsidRPr="00B37E5E">
        <w:rPr>
          <w:sz w:val="28"/>
          <w:szCs w:val="28"/>
        </w:rPr>
        <w:t xml:space="preserve"> Обучение и тренировка. Обучение классическим и специально-вспомогательным упражнениям. Контроль и исправление ошибок. Спортивная тренировка как единый педагогический процесс формирования и совершенствования навыков, физических, моральных и волевых качеств занимающихся. Понятие о тренировочной нагрузке: объем, интенсивность, количество подъемов и упражнений, максимальные веса, использование специальной экипировки. Понятие о тренировочных циклах - годичных, месячных, недельных. Отдельные тренировочные занятия. Эмоциональная составляющая занятий. Дневник тренировки спортсмена. Форма дневника и порядок его ведения. Значение ведения дневника. Планирование тренировки и основные требования, предъявляемые к планированию. Виды планирования: перспективное (на несколько лет), текущее (на год), оперативное (на этап, месяц, неделю, занятие). Задачи тренировочных циклов и их содержание. Расписание занятий. Календарный план соревнований.</w:t>
      </w:r>
    </w:p>
    <w:p w:rsidR="000C2A66" w:rsidRPr="008C0C45" w:rsidRDefault="000C2A66" w:rsidP="00C84AB8">
      <w:pPr>
        <w:autoSpaceDE w:val="0"/>
        <w:autoSpaceDN w:val="0"/>
        <w:adjustRightInd w:val="0"/>
        <w:spacing w:after="0" w:line="240" w:lineRule="auto"/>
        <w:ind w:firstLine="709"/>
        <w:jc w:val="both"/>
        <w:rPr>
          <w:sz w:val="28"/>
          <w:szCs w:val="28"/>
        </w:rPr>
      </w:pPr>
      <w:r w:rsidRPr="008C0C45">
        <w:rPr>
          <w:i/>
          <w:sz w:val="28"/>
          <w:szCs w:val="28"/>
        </w:rPr>
        <w:t xml:space="preserve">Требования к оборудованию, инвентарю и спортивной экипировке. </w:t>
      </w:r>
      <w:r w:rsidRPr="008C0C45">
        <w:rPr>
          <w:sz w:val="28"/>
          <w:szCs w:val="28"/>
        </w:rPr>
        <w:t>Применение специальной экипировки. Разминка на занятиях и соревнованиях. Требования к спортивному залу для занятий и к подсобным помещениям Оборудование фехтовального зала  (линолеумные или резиновые дорожки) металлические дорожки, шкафы и стеллажи для хранения оружия и другого инвентаря, зеркала, мишени, чучела, электрофиксаторы, катушки - сматыватели шнура, Информационная аппаратура. Спортивная одежда - фехтовальвый костюм, тyфли, гетры, налокотники, бандажи, жесткие бюстгалтеры, перчатки, нагрудники, набочники, маски, тренировочный костюм. Требования к спортивной одежде. Оружие и личное электрооборудование - электрорапиры, электрошпаги, электросабли, электрокуртки, электрошнуры. Правила сборки и разборки оружия, устранения неисправностей.</w:t>
      </w:r>
    </w:p>
    <w:p w:rsidR="000C2A66" w:rsidRPr="008C0C45" w:rsidRDefault="000C2A66" w:rsidP="00C84AB8">
      <w:pPr>
        <w:autoSpaceDE w:val="0"/>
        <w:autoSpaceDN w:val="0"/>
        <w:adjustRightInd w:val="0"/>
        <w:spacing w:after="0" w:line="240" w:lineRule="auto"/>
        <w:ind w:firstLine="709"/>
        <w:jc w:val="both"/>
        <w:rPr>
          <w:sz w:val="28"/>
          <w:szCs w:val="28"/>
        </w:rPr>
      </w:pPr>
    </w:p>
    <w:p w:rsidR="000C2A66" w:rsidRPr="008C0C45" w:rsidRDefault="000C2A66" w:rsidP="00C84AB8">
      <w:pPr>
        <w:autoSpaceDE w:val="0"/>
        <w:autoSpaceDN w:val="0"/>
        <w:adjustRightInd w:val="0"/>
        <w:spacing w:after="0" w:line="240" w:lineRule="auto"/>
        <w:ind w:firstLine="709"/>
        <w:jc w:val="both"/>
        <w:rPr>
          <w:sz w:val="28"/>
          <w:szCs w:val="28"/>
        </w:rPr>
      </w:pPr>
    </w:p>
    <w:p w:rsidR="000C2A66" w:rsidRPr="008C0C45" w:rsidRDefault="000C2A66" w:rsidP="00C84AB8">
      <w:pPr>
        <w:autoSpaceDE w:val="0"/>
        <w:autoSpaceDN w:val="0"/>
        <w:adjustRightInd w:val="0"/>
        <w:spacing w:after="0" w:line="240" w:lineRule="auto"/>
        <w:ind w:firstLine="709"/>
        <w:jc w:val="center"/>
        <w:rPr>
          <w:sz w:val="28"/>
          <w:szCs w:val="28"/>
        </w:rPr>
      </w:pPr>
      <w:r>
        <w:rPr>
          <w:b/>
          <w:bCs/>
          <w:caps/>
          <w:sz w:val="28"/>
          <w:szCs w:val="28"/>
        </w:rPr>
        <w:br w:type="page"/>
      </w:r>
      <w:r w:rsidRPr="008C0C45">
        <w:rPr>
          <w:b/>
          <w:bCs/>
          <w:caps/>
          <w:sz w:val="28"/>
          <w:szCs w:val="28"/>
        </w:rPr>
        <w:lastRenderedPageBreak/>
        <w:t>3.6</w:t>
      </w:r>
      <w:r w:rsidRPr="008C0C45">
        <w:rPr>
          <w:b/>
          <w:bCs/>
          <w:caps/>
          <w:sz w:val="28"/>
          <w:szCs w:val="28"/>
        </w:rPr>
        <w:tab/>
        <w:t>Рекомендации по организации психологической подготовки</w:t>
      </w:r>
    </w:p>
    <w:p w:rsidR="000C2A66" w:rsidRPr="008C0C45" w:rsidRDefault="000C2A66" w:rsidP="008225AF">
      <w:pPr>
        <w:spacing w:after="0" w:line="240" w:lineRule="auto"/>
        <w:ind w:firstLine="720"/>
        <w:jc w:val="both"/>
        <w:rPr>
          <w:sz w:val="28"/>
          <w:szCs w:val="28"/>
        </w:rPr>
      </w:pPr>
    </w:p>
    <w:p w:rsidR="000C2A66" w:rsidRPr="008C0C45" w:rsidRDefault="000C2A66" w:rsidP="00BD1BE8">
      <w:pPr>
        <w:pStyle w:val="Default"/>
        <w:ind w:firstLine="708"/>
        <w:jc w:val="both"/>
        <w:rPr>
          <w:color w:val="auto"/>
          <w:sz w:val="28"/>
          <w:szCs w:val="28"/>
        </w:rPr>
      </w:pPr>
      <w:r w:rsidRPr="008C0C45">
        <w:rPr>
          <w:color w:val="auto"/>
          <w:sz w:val="28"/>
          <w:szCs w:val="28"/>
        </w:rPr>
        <w:t xml:space="preserve">Психологическая подготовка спортсмена – это система психологического, педагогического, методического и социального воздействия на спортсмена с целью выработки у него необходимого для данного вида спорта психологических качеств и черт личности. Весь комплекс воздействия направлен не только на достижение высокого спортивного результата, но и на формирование личности. </w:t>
      </w:r>
    </w:p>
    <w:p w:rsidR="000C2A66" w:rsidRPr="008C0C45" w:rsidRDefault="000C2A66" w:rsidP="00BD1BE8">
      <w:pPr>
        <w:pStyle w:val="Default"/>
        <w:ind w:firstLine="708"/>
        <w:jc w:val="both"/>
        <w:rPr>
          <w:color w:val="auto"/>
          <w:sz w:val="28"/>
          <w:szCs w:val="28"/>
        </w:rPr>
      </w:pPr>
      <w:r w:rsidRPr="008C0C45">
        <w:rPr>
          <w:color w:val="auto"/>
          <w:sz w:val="28"/>
          <w:szCs w:val="28"/>
        </w:rPr>
        <w:t xml:space="preserve">Целью психологического сопровождения спортивной деятельности является разносторонняя психологическая подготовка спортсмена, направленная на улучшение спортивного результата, а также оказание психологической поддержки тренерам в решение проблем, связанных с тренировочным процессом. </w:t>
      </w:r>
    </w:p>
    <w:p w:rsidR="000C2A66" w:rsidRPr="008C0C45" w:rsidRDefault="000C2A66" w:rsidP="00BD1BE8">
      <w:pPr>
        <w:pStyle w:val="Default"/>
        <w:ind w:firstLine="708"/>
        <w:jc w:val="both"/>
        <w:rPr>
          <w:color w:val="auto"/>
          <w:sz w:val="28"/>
          <w:szCs w:val="28"/>
        </w:rPr>
      </w:pPr>
      <w:r w:rsidRPr="008C0C45">
        <w:rPr>
          <w:color w:val="auto"/>
          <w:sz w:val="28"/>
          <w:szCs w:val="28"/>
        </w:rPr>
        <w:t xml:space="preserve">Специфика </w:t>
      </w:r>
      <w:r>
        <w:rPr>
          <w:color w:val="auto"/>
          <w:sz w:val="28"/>
          <w:szCs w:val="28"/>
        </w:rPr>
        <w:t>фехтования</w:t>
      </w:r>
      <w:r w:rsidRPr="008C0C45">
        <w:rPr>
          <w:color w:val="auto"/>
          <w:sz w:val="28"/>
          <w:szCs w:val="28"/>
        </w:rPr>
        <w:t xml:space="preserve">, прежде всего, способствует формированию психической выносливости, целеустремленности, самостоятельности в постановке и реализации целей, принятии решений, воспитании воли. </w:t>
      </w:r>
    </w:p>
    <w:p w:rsidR="000C2A66" w:rsidRPr="008C0C45" w:rsidRDefault="000C2A66" w:rsidP="00BD1BE8">
      <w:pPr>
        <w:pStyle w:val="Default"/>
        <w:ind w:firstLine="708"/>
        <w:jc w:val="both"/>
        <w:rPr>
          <w:color w:val="auto"/>
          <w:sz w:val="28"/>
          <w:szCs w:val="28"/>
        </w:rPr>
      </w:pPr>
      <w:r w:rsidRPr="008C0C45">
        <w:rPr>
          <w:color w:val="auto"/>
          <w:sz w:val="28"/>
          <w:szCs w:val="28"/>
        </w:rPr>
        <w:t xml:space="preserve">Все используемые средства психологической подготовки подразделяются на две основные группы: </w:t>
      </w:r>
    </w:p>
    <w:p w:rsidR="000C2A66" w:rsidRPr="008C0C45" w:rsidRDefault="000C2A66" w:rsidP="00BD1BE8">
      <w:pPr>
        <w:pStyle w:val="Default"/>
        <w:ind w:firstLine="708"/>
        <w:jc w:val="both"/>
        <w:rPr>
          <w:color w:val="auto"/>
          <w:sz w:val="28"/>
          <w:szCs w:val="28"/>
        </w:rPr>
      </w:pPr>
      <w:r w:rsidRPr="008C0C45">
        <w:rPr>
          <w:color w:val="auto"/>
          <w:sz w:val="28"/>
          <w:szCs w:val="28"/>
        </w:rPr>
        <w:t xml:space="preserve">- вербальные (словесные) - лекции, беседы, доклады, идеомоторная, аутогенная и психорегулирующая тренировка; </w:t>
      </w:r>
    </w:p>
    <w:p w:rsidR="000C2A66" w:rsidRPr="008C0C45" w:rsidRDefault="000C2A66" w:rsidP="00BD1BE8">
      <w:pPr>
        <w:pStyle w:val="Default"/>
        <w:ind w:firstLine="708"/>
        <w:jc w:val="both"/>
        <w:rPr>
          <w:color w:val="auto"/>
          <w:sz w:val="28"/>
          <w:szCs w:val="28"/>
        </w:rPr>
      </w:pPr>
      <w:r w:rsidRPr="008C0C45">
        <w:rPr>
          <w:color w:val="auto"/>
          <w:sz w:val="28"/>
          <w:szCs w:val="28"/>
        </w:rPr>
        <w:t xml:space="preserve">- комплексные - всевозможные спортивные и психолого-педагогические упражнения. </w:t>
      </w:r>
    </w:p>
    <w:p w:rsidR="000C2A66" w:rsidRPr="008C0C45" w:rsidRDefault="000C2A66" w:rsidP="00BD1BE8">
      <w:pPr>
        <w:pStyle w:val="Default"/>
        <w:ind w:firstLine="708"/>
        <w:jc w:val="both"/>
        <w:rPr>
          <w:color w:val="auto"/>
          <w:sz w:val="28"/>
          <w:szCs w:val="28"/>
        </w:rPr>
      </w:pPr>
      <w:r w:rsidRPr="008C0C45">
        <w:rPr>
          <w:color w:val="auto"/>
          <w:sz w:val="28"/>
          <w:szCs w:val="28"/>
        </w:rPr>
        <w:t xml:space="preserve">Методы психологической подготовки делятся на сопряженные и специальные. Сопряженные методы включают общие психолого-педагогические методы, методы моделирования и программирования соревновательной и тренировочной деятельности. </w:t>
      </w:r>
    </w:p>
    <w:p w:rsidR="000C2A66" w:rsidRPr="008C0C45" w:rsidRDefault="000C2A66" w:rsidP="00BD1BE8">
      <w:pPr>
        <w:pStyle w:val="Default"/>
        <w:ind w:firstLine="708"/>
        <w:jc w:val="both"/>
        <w:rPr>
          <w:color w:val="auto"/>
          <w:sz w:val="28"/>
          <w:szCs w:val="28"/>
        </w:rPr>
      </w:pPr>
      <w:r w:rsidRPr="008C0C45">
        <w:rPr>
          <w:color w:val="auto"/>
          <w:sz w:val="28"/>
          <w:szCs w:val="28"/>
        </w:rPr>
        <w:t xml:space="preserve">Специальными методами психологической подготовки являются: стимуляция деятельности в экстремальных условиях, методы психической регуляции, идеомоторных представлений, методы внушения и убеждения. </w:t>
      </w:r>
    </w:p>
    <w:p w:rsidR="000C2A66" w:rsidRPr="008C0C45" w:rsidRDefault="000C2A66" w:rsidP="00BD1BE8">
      <w:pPr>
        <w:pStyle w:val="Default"/>
        <w:ind w:firstLine="708"/>
        <w:jc w:val="both"/>
        <w:rPr>
          <w:color w:val="auto"/>
          <w:sz w:val="28"/>
          <w:szCs w:val="28"/>
        </w:rPr>
      </w:pPr>
      <w:r w:rsidRPr="008C0C45">
        <w:rPr>
          <w:color w:val="auto"/>
          <w:sz w:val="28"/>
          <w:szCs w:val="28"/>
        </w:rPr>
        <w:t xml:space="preserve">На этапах предварительной подготовки и начальной спортивной специализации важнейшей задачей общей психологической подготовки является формирование спортивного интереса, перспективной цели, дисциплины, самооценки, образного мышления, непроизвольного внимания, психосенсорных процессов. </w:t>
      </w:r>
    </w:p>
    <w:p w:rsidR="000C2A66" w:rsidRPr="008C0C45" w:rsidRDefault="000C2A66" w:rsidP="00BD1BE8">
      <w:pPr>
        <w:pStyle w:val="Default"/>
        <w:ind w:firstLine="708"/>
        <w:jc w:val="both"/>
        <w:rPr>
          <w:color w:val="auto"/>
          <w:sz w:val="28"/>
          <w:szCs w:val="28"/>
        </w:rPr>
      </w:pPr>
      <w:r w:rsidRPr="008C0C45">
        <w:rPr>
          <w:color w:val="auto"/>
          <w:sz w:val="28"/>
          <w:szCs w:val="28"/>
        </w:rPr>
        <w:t xml:space="preserve">В спорте огромную роль играет мотивация спортсмена на достижение определенного результата на соревнованиях и в процессе подготовки. Мотивы человека определяют цель и содержание его деятельности, интенсивность его усилий для достижения цели, влияют на его поведение. Основу мотивации человека к достижениям составляют привычные мотивы, сложившиеся в процессе его жизни. Поэтому развитие у спортсменов мотивов к высоким спортивным достижениям следует рассматривать как одну из важнейших сторон тренировочной работы, направленную на формирование спортивного характера. </w:t>
      </w:r>
    </w:p>
    <w:p w:rsidR="000C2A66" w:rsidRPr="008C0C45" w:rsidRDefault="000C2A66" w:rsidP="00BD1BE8">
      <w:pPr>
        <w:pStyle w:val="Default"/>
        <w:ind w:firstLine="708"/>
        <w:jc w:val="both"/>
        <w:rPr>
          <w:color w:val="auto"/>
          <w:sz w:val="28"/>
          <w:szCs w:val="28"/>
        </w:rPr>
      </w:pPr>
      <w:r w:rsidRPr="008C0C45">
        <w:rPr>
          <w:color w:val="auto"/>
          <w:sz w:val="28"/>
          <w:szCs w:val="28"/>
        </w:rPr>
        <w:t xml:space="preserve">На этапах углубленной тренировки и спортивного совершенствования основной задачей психологической подготовки является формирование спортивной мотивации, уверенности в достижении цели, настойчивости, самостоятельности, эмоциональной устойчивости. </w:t>
      </w:r>
    </w:p>
    <w:p w:rsidR="000C2A66" w:rsidRPr="008C0C45" w:rsidRDefault="000C2A66" w:rsidP="00BD1BE8">
      <w:pPr>
        <w:pStyle w:val="Default"/>
        <w:ind w:firstLine="708"/>
        <w:jc w:val="both"/>
        <w:rPr>
          <w:color w:val="auto"/>
          <w:sz w:val="28"/>
          <w:szCs w:val="28"/>
        </w:rPr>
      </w:pPr>
      <w:r w:rsidRPr="008C0C45">
        <w:rPr>
          <w:color w:val="auto"/>
          <w:sz w:val="28"/>
          <w:szCs w:val="28"/>
        </w:rPr>
        <w:t xml:space="preserve">Цель, которую тренер ставит перед спортсменом, должна быть реальной, основанной на знании его возможностей и объективных предпосылок для достижения </w:t>
      </w:r>
      <w:r w:rsidRPr="008C0C45">
        <w:rPr>
          <w:color w:val="auto"/>
          <w:sz w:val="28"/>
          <w:szCs w:val="28"/>
        </w:rPr>
        <w:lastRenderedPageBreak/>
        <w:t xml:space="preserve">запланированного результата. Только при глубокой убежденности спортсмена в том, что у него есть все возможности достичь намеченной цели в заданный промежуток времени, при осознании ее важности у юного спортсмена возникает внутренняя готовность бороться за ее достижение. Тренер должен умело поддерживать стремление и внутреннюю готовность спортсмена к достижению поставленной цели. Этот процесс обязательно предусматривает регулярную информацию тренера о достижениях юного спортсмена, о том, что еще ему осталось сделать, чтобы выполнить намеченную программу. </w:t>
      </w:r>
    </w:p>
    <w:p w:rsidR="000C2A66" w:rsidRPr="008C0C45" w:rsidRDefault="000C2A66" w:rsidP="00BD1BE8">
      <w:pPr>
        <w:pStyle w:val="Default"/>
        <w:ind w:firstLine="708"/>
        <w:jc w:val="both"/>
        <w:rPr>
          <w:color w:val="auto"/>
          <w:sz w:val="28"/>
          <w:szCs w:val="28"/>
        </w:rPr>
      </w:pPr>
      <w:r w:rsidRPr="008C0C45">
        <w:rPr>
          <w:color w:val="auto"/>
          <w:sz w:val="28"/>
          <w:szCs w:val="28"/>
        </w:rPr>
        <w:t xml:space="preserve">В тренировочной деятельности и в соревнованиях спортсмену приходится преодолевать трудности, которые, в отличие от объективных, обусловлены индивидуально-психологическими особенностями его личности. Они возникают в сознании спортсмена в виде соответствующих мыслей, чувств, переживаний и психологических состояний в связи с необходимостью действовать в определенных условиях, и не могут быть поняты в отрыве от них. </w:t>
      </w:r>
    </w:p>
    <w:p w:rsidR="000C2A66" w:rsidRPr="008C0C45" w:rsidRDefault="000C2A66" w:rsidP="00BD1BE8">
      <w:pPr>
        <w:pStyle w:val="Default"/>
        <w:ind w:firstLine="708"/>
        <w:jc w:val="both"/>
        <w:rPr>
          <w:color w:val="auto"/>
          <w:sz w:val="28"/>
          <w:szCs w:val="28"/>
        </w:rPr>
      </w:pPr>
      <w:r w:rsidRPr="008C0C45">
        <w:rPr>
          <w:color w:val="auto"/>
          <w:sz w:val="28"/>
          <w:szCs w:val="28"/>
        </w:rPr>
        <w:t xml:space="preserve">В зависимости от индивидуальных особенностей спортсмена субъективные трудности в одних и тех же условиях проявляются по-разному: от малозаметных сомнений в своих силах и незначительных волнений до почти эффектных состояний, сопровождающихся ослаблением, а иногда и потерей сознательного контроля за своими действиями. Это оказывает самое неблагоприятное влияние на моторные функции организма. </w:t>
      </w:r>
    </w:p>
    <w:p w:rsidR="000C2A66" w:rsidRPr="008C0C45" w:rsidRDefault="000C2A66" w:rsidP="00BD1BE8">
      <w:pPr>
        <w:pStyle w:val="Default"/>
        <w:ind w:firstLine="708"/>
        <w:jc w:val="both"/>
        <w:rPr>
          <w:color w:val="auto"/>
          <w:sz w:val="28"/>
          <w:szCs w:val="28"/>
        </w:rPr>
      </w:pPr>
      <w:r w:rsidRPr="008C0C45">
        <w:rPr>
          <w:color w:val="auto"/>
          <w:sz w:val="28"/>
          <w:szCs w:val="28"/>
        </w:rPr>
        <w:t xml:space="preserve">Для воспитания способности преодолевать объективные трудности, связанные с утомлением и сопутствующим ему тяжелым функциональным состоянием, необходимо на тренировках моделировать эти состояния. Для этого нужно включать в тренировку отдельные дополнительные задания при ярко выраженной усталости. Наиболее благоприятные возможности для практического овладения приемами, помогающими преодолевать развивающееся утомление усилиями воли, дает участие в соревнованиях. </w:t>
      </w:r>
    </w:p>
    <w:p w:rsidR="000C2A66" w:rsidRPr="008C0C45" w:rsidRDefault="000C2A66" w:rsidP="00BD1BE8">
      <w:pPr>
        <w:pStyle w:val="Default"/>
        <w:ind w:firstLine="708"/>
        <w:jc w:val="both"/>
        <w:rPr>
          <w:color w:val="auto"/>
          <w:sz w:val="28"/>
          <w:szCs w:val="28"/>
        </w:rPr>
      </w:pPr>
      <w:r w:rsidRPr="008C0C45">
        <w:rPr>
          <w:color w:val="auto"/>
          <w:sz w:val="28"/>
          <w:szCs w:val="28"/>
        </w:rPr>
        <w:t xml:space="preserve">Готовность к преодолению неожиданных трудностей вырабатывается с помощью анализа возможных причин их возникновения. Иногда в процессе подготовки к соревнованиям следует специально создавать сложные ситуации, которые вынуждали бы спортсмена проявлять все волевые качества. Если же трудности, встречающиеся на соревнованиях, невозможно смоделировать на тренировке (болевые ощущения, поломка инвентаря, потертости и др.), то спортсмен должен иметь о них четкое представление и знать, как действовать при их появлении. </w:t>
      </w:r>
    </w:p>
    <w:p w:rsidR="000C2A66" w:rsidRPr="008C0C45" w:rsidRDefault="000C2A66" w:rsidP="00BD1BE8">
      <w:pPr>
        <w:pStyle w:val="Default"/>
        <w:ind w:firstLine="708"/>
        <w:jc w:val="both"/>
        <w:rPr>
          <w:color w:val="auto"/>
          <w:sz w:val="28"/>
          <w:szCs w:val="28"/>
        </w:rPr>
      </w:pPr>
      <w:r w:rsidRPr="008C0C45">
        <w:rPr>
          <w:color w:val="auto"/>
          <w:sz w:val="28"/>
          <w:szCs w:val="28"/>
        </w:rPr>
        <w:t xml:space="preserve">Борьба с субъективными трудностями предполагает целенаправленные воздействия на укрепление у юных </w:t>
      </w:r>
      <w:r>
        <w:rPr>
          <w:color w:val="auto"/>
          <w:sz w:val="28"/>
          <w:szCs w:val="28"/>
        </w:rPr>
        <w:t>спортсменов</w:t>
      </w:r>
      <w:r w:rsidRPr="008C0C45">
        <w:rPr>
          <w:color w:val="auto"/>
          <w:sz w:val="28"/>
          <w:szCs w:val="28"/>
        </w:rPr>
        <w:t xml:space="preserve"> уверенности в своих силах, которая формируется на основе знания своих физических и функциональных возможностей, сильных и слабых сторон подготовленности. Для правильной оценки своих возможностей необходим систематический анализ результатов проделанной работы, спортивных достижений, условий, обеспечивающих достижение соответствующего успеха и причин, которые привели к неудаче. </w:t>
      </w:r>
    </w:p>
    <w:p w:rsidR="000C2A66" w:rsidRPr="008C0C45" w:rsidRDefault="000C2A66" w:rsidP="00BD1BE8">
      <w:pPr>
        <w:pStyle w:val="Default"/>
        <w:ind w:firstLine="708"/>
        <w:jc w:val="both"/>
        <w:rPr>
          <w:color w:val="auto"/>
          <w:sz w:val="28"/>
          <w:szCs w:val="28"/>
        </w:rPr>
      </w:pPr>
      <w:r w:rsidRPr="008C0C45">
        <w:rPr>
          <w:color w:val="auto"/>
          <w:sz w:val="28"/>
          <w:szCs w:val="28"/>
        </w:rPr>
        <w:t xml:space="preserve">Выполнение сложных тренировочных заданий и освоение трудных упражнений вызывает у спортсмена положительные эмоциональные переживания, чувство удовлетворения, дает уверенность в своих силах. Поэтому важно, чтобы спортсмены, </w:t>
      </w:r>
      <w:r w:rsidRPr="008C0C45">
        <w:rPr>
          <w:color w:val="auto"/>
          <w:sz w:val="28"/>
          <w:szCs w:val="28"/>
        </w:rPr>
        <w:lastRenderedPageBreak/>
        <w:t xml:space="preserve">сомневающиеся в своих силах, заканчивали определенный этап тренировки с выраженными положительными показателями. </w:t>
      </w:r>
    </w:p>
    <w:p w:rsidR="000C2A66" w:rsidRPr="008C0C45" w:rsidRDefault="000C2A66" w:rsidP="00BD1BE8">
      <w:pPr>
        <w:pStyle w:val="Default"/>
        <w:ind w:firstLine="708"/>
        <w:jc w:val="both"/>
        <w:rPr>
          <w:color w:val="auto"/>
          <w:sz w:val="28"/>
          <w:szCs w:val="28"/>
        </w:rPr>
      </w:pPr>
      <w:r w:rsidRPr="008C0C45">
        <w:rPr>
          <w:color w:val="auto"/>
          <w:sz w:val="28"/>
          <w:szCs w:val="28"/>
        </w:rPr>
        <w:t xml:space="preserve">Управление нервно-психическим восстановлением спортсменов. В процессе управления нервно-психическим восстановлением спортсмена снимается нервно-психическая напряженность, восстанавливается психическая работоспособность после тренировок, соревновательных нагрузок, в перерывах между выступлениями, формируется способность к самостоятельному восстановлению. </w:t>
      </w:r>
    </w:p>
    <w:p w:rsidR="000C2A66" w:rsidRPr="008C0C45" w:rsidRDefault="000C2A66" w:rsidP="00BD1BE8">
      <w:pPr>
        <w:pStyle w:val="Default"/>
        <w:ind w:firstLine="708"/>
        <w:jc w:val="both"/>
        <w:rPr>
          <w:color w:val="auto"/>
          <w:sz w:val="28"/>
          <w:szCs w:val="28"/>
        </w:rPr>
      </w:pPr>
      <w:r w:rsidRPr="008C0C45">
        <w:rPr>
          <w:color w:val="auto"/>
          <w:sz w:val="28"/>
          <w:szCs w:val="28"/>
        </w:rPr>
        <w:t xml:space="preserve">Нервно-психическое восстановление осуществляется с помощью словесных воздействий, отдыха, переключения, рекламации и других средств. Для этой цели используются также рациональное сочетание средств ОФП в режиме дня, средства культурного отдыха и развлечения, система аутовоздействий. </w:t>
      </w:r>
    </w:p>
    <w:p w:rsidR="000C2A66" w:rsidRPr="008C0C45" w:rsidRDefault="000C2A66" w:rsidP="00BD1BE8">
      <w:pPr>
        <w:pStyle w:val="Default"/>
        <w:ind w:firstLine="708"/>
        <w:jc w:val="both"/>
        <w:rPr>
          <w:color w:val="auto"/>
          <w:sz w:val="28"/>
          <w:szCs w:val="28"/>
        </w:rPr>
      </w:pPr>
      <w:r w:rsidRPr="008C0C45">
        <w:rPr>
          <w:color w:val="auto"/>
          <w:sz w:val="28"/>
          <w:szCs w:val="28"/>
        </w:rPr>
        <w:t xml:space="preserve">Распределение средств и методов психологической подготовки спортсменов в зависимости от этапов и периодов тренировочного процесса. Средства и методы психолого-педагогических воздействий должны быть включены во все этапы и периоды круглогодичной подготовки, постоянно повторяться и совершенствоваться. Некоторые из них на том или ином этапе годовых циклов обучения и тренировки, особенно в связи с подготовкой к соревнованиям, участием в них и восстановлением после значительных нагрузок, имеют преимущественное значение. </w:t>
      </w:r>
    </w:p>
    <w:p w:rsidR="000C2A66" w:rsidRPr="008C0C45" w:rsidRDefault="000C2A66" w:rsidP="00BD1BE8">
      <w:pPr>
        <w:pStyle w:val="Default"/>
        <w:ind w:firstLine="708"/>
        <w:jc w:val="both"/>
        <w:rPr>
          <w:color w:val="auto"/>
          <w:sz w:val="28"/>
          <w:szCs w:val="28"/>
        </w:rPr>
      </w:pPr>
      <w:r w:rsidRPr="008C0C45">
        <w:rPr>
          <w:color w:val="auto"/>
          <w:sz w:val="28"/>
          <w:szCs w:val="28"/>
        </w:rPr>
        <w:t xml:space="preserve">На этапе начальной подготовки основной упор в занятиях спортивных групп должен делаться на формирование интереса к спорту, правильной спортивной мотивации, общих нравственных и специальных морально-психологических чертах характера (трудолюбие в тренировке и дисциплинированность при соблюдении режима, чувство ответственности за выполнение плана подготовки и результаты выступления, уважение к тренеру, требовательность к самому себе и др.), а также на установление положительных межличностных отношений в коллективе, развитие простейших сенсомоторных реакций, внимания, навыков самоконтроля. </w:t>
      </w:r>
    </w:p>
    <w:p w:rsidR="000C2A66" w:rsidRPr="008C0C45" w:rsidRDefault="000C2A66" w:rsidP="00BD1BE8">
      <w:pPr>
        <w:pStyle w:val="Default"/>
        <w:ind w:firstLine="708"/>
        <w:jc w:val="both"/>
        <w:rPr>
          <w:color w:val="auto"/>
          <w:sz w:val="28"/>
          <w:szCs w:val="28"/>
        </w:rPr>
      </w:pPr>
      <w:r w:rsidRPr="008C0C45">
        <w:rPr>
          <w:color w:val="auto"/>
          <w:sz w:val="28"/>
          <w:szCs w:val="28"/>
        </w:rPr>
        <w:t xml:space="preserve">На этапе занятий тренировочных групп внимание акцентируется на воспитании спортивного интеллекта, способности к саморегуляции, формировании волевых черт характера, улучшении взаимодействия в команде, развитии оперативного мышления и памяти, специализированных восприятий, создании общей психической подготовленности к соревнованиям. </w:t>
      </w:r>
    </w:p>
    <w:p w:rsidR="000C2A66" w:rsidRPr="008C0C45" w:rsidRDefault="000C2A66" w:rsidP="00BD1BE8">
      <w:pPr>
        <w:pStyle w:val="Default"/>
        <w:ind w:firstLine="708"/>
        <w:jc w:val="both"/>
        <w:rPr>
          <w:color w:val="auto"/>
          <w:sz w:val="28"/>
          <w:szCs w:val="28"/>
        </w:rPr>
      </w:pPr>
      <w:r w:rsidRPr="008C0C45">
        <w:rPr>
          <w:color w:val="auto"/>
          <w:sz w:val="28"/>
          <w:szCs w:val="28"/>
        </w:rPr>
        <w:t xml:space="preserve">На этапе занятий групп совершенствования спортивного мастерства основное внимание уделяется совершенствованию волевых черт характера, саморегуляции, специализированных восприятий, сложных сенсомоторных реакций и оперативного мышления, формированию специальной предсоревновательной и мобилизационной готовности к нервно-психическому восстановлению. </w:t>
      </w:r>
    </w:p>
    <w:p w:rsidR="000C2A66" w:rsidRPr="008C0C45" w:rsidRDefault="000C2A66" w:rsidP="00BD1BE8">
      <w:pPr>
        <w:pStyle w:val="Default"/>
        <w:ind w:firstLine="708"/>
        <w:jc w:val="both"/>
        <w:rPr>
          <w:color w:val="auto"/>
          <w:sz w:val="28"/>
          <w:szCs w:val="28"/>
        </w:rPr>
      </w:pPr>
      <w:r w:rsidRPr="008C0C45">
        <w:rPr>
          <w:color w:val="auto"/>
          <w:sz w:val="28"/>
          <w:szCs w:val="28"/>
        </w:rPr>
        <w:t xml:space="preserve">В круглогодичном цикле подготовки существует следующее распределение объектов психолого-педагогических воздействий. </w:t>
      </w:r>
    </w:p>
    <w:p w:rsidR="000C2A66" w:rsidRPr="008C0C45" w:rsidRDefault="000C2A66" w:rsidP="00BD1BE8">
      <w:pPr>
        <w:pStyle w:val="Default"/>
        <w:ind w:firstLine="708"/>
        <w:jc w:val="both"/>
        <w:rPr>
          <w:color w:val="auto"/>
          <w:sz w:val="28"/>
          <w:szCs w:val="28"/>
        </w:rPr>
      </w:pPr>
      <w:r w:rsidRPr="008C0C45">
        <w:rPr>
          <w:color w:val="auto"/>
          <w:sz w:val="28"/>
          <w:szCs w:val="28"/>
        </w:rPr>
        <w:t xml:space="preserve">В подготовительном периоде выделяются средства и методы, связанные с морально-психологическим просвещением спортсменов, воспитанием их спортивного интеллекта, разъяснением цели и задач участия в соревнованиях, содержания общей психической подготовки к соревнованиям, развитием волевых качеств и специализированных восприятий, оптимизацией межличностных отношений и сенсомоторным совершенствованием общей психологической подготовленности. В соревновательном периоде упор делается на совершенствование эмоциональной </w:t>
      </w:r>
      <w:r w:rsidRPr="008C0C45">
        <w:rPr>
          <w:color w:val="auto"/>
          <w:sz w:val="28"/>
          <w:szCs w:val="28"/>
        </w:rPr>
        <w:lastRenderedPageBreak/>
        <w:t xml:space="preserve">устойчивости, свойств внимания, достижение специальной психической и мобилизационной готовности в состязаниях. </w:t>
      </w:r>
    </w:p>
    <w:p w:rsidR="000C2A66" w:rsidRPr="008C0C45" w:rsidRDefault="000C2A66" w:rsidP="00BD1BE8">
      <w:pPr>
        <w:pStyle w:val="Default"/>
        <w:ind w:firstLine="708"/>
        <w:jc w:val="both"/>
        <w:rPr>
          <w:color w:val="auto"/>
          <w:sz w:val="28"/>
          <w:szCs w:val="28"/>
        </w:rPr>
      </w:pPr>
      <w:r w:rsidRPr="008C0C45">
        <w:rPr>
          <w:color w:val="auto"/>
          <w:sz w:val="28"/>
          <w:szCs w:val="28"/>
        </w:rPr>
        <w:t xml:space="preserve">В переходном периоде преимущественно используются средства и методы нервно-психического восстановления спортсменов. </w:t>
      </w:r>
    </w:p>
    <w:p w:rsidR="000C2A66" w:rsidRPr="008C0C45" w:rsidRDefault="000C2A66" w:rsidP="00BD1BE8">
      <w:pPr>
        <w:pStyle w:val="Default"/>
        <w:ind w:firstLine="708"/>
        <w:jc w:val="both"/>
        <w:rPr>
          <w:color w:val="auto"/>
          <w:sz w:val="28"/>
          <w:szCs w:val="28"/>
        </w:rPr>
      </w:pPr>
      <w:r w:rsidRPr="008C0C45">
        <w:rPr>
          <w:color w:val="auto"/>
          <w:sz w:val="28"/>
          <w:szCs w:val="28"/>
        </w:rPr>
        <w:t xml:space="preserve">В течение всех периодов подготовки применяются методы, способствующие совершенствованию моральных черт характера, и приемы психической регуляции спортсменов. </w:t>
      </w:r>
    </w:p>
    <w:p w:rsidR="000C2A66" w:rsidRPr="008C0C45" w:rsidRDefault="000C2A66" w:rsidP="00BD1BE8">
      <w:pPr>
        <w:pStyle w:val="Default"/>
        <w:ind w:firstLine="708"/>
        <w:jc w:val="both"/>
        <w:rPr>
          <w:color w:val="auto"/>
          <w:sz w:val="28"/>
          <w:szCs w:val="28"/>
        </w:rPr>
      </w:pPr>
      <w:r w:rsidRPr="008C0C45">
        <w:rPr>
          <w:color w:val="auto"/>
          <w:sz w:val="28"/>
          <w:szCs w:val="28"/>
        </w:rPr>
        <w:t xml:space="preserve">В ходе тренировочных занятий также существует определенная тенденция преимущественного применения некоторых средств и методов психолого-педагогического воздействия. </w:t>
      </w:r>
    </w:p>
    <w:p w:rsidR="000C2A66" w:rsidRPr="008C0C45" w:rsidRDefault="000C2A66" w:rsidP="00BD1BE8">
      <w:pPr>
        <w:pStyle w:val="Default"/>
        <w:ind w:firstLine="708"/>
        <w:jc w:val="both"/>
        <w:rPr>
          <w:color w:val="auto"/>
          <w:sz w:val="28"/>
          <w:szCs w:val="28"/>
        </w:rPr>
      </w:pPr>
      <w:r w:rsidRPr="008C0C45">
        <w:rPr>
          <w:color w:val="auto"/>
          <w:sz w:val="28"/>
          <w:szCs w:val="28"/>
        </w:rPr>
        <w:t>В вводной части занятий применяются психолого-педагогические методы словесного и смешанного воздействия, направленные на развитие разных свойств личности юных спортсменов, сообщается информация, способствующая развитию интеллекта и психических функций; в подготовительной части занятий - методы развития внимания, сенсомоторики и волевых качеств, в основном совершенствуются специализированные психические функции и психомоторные качества, эмоциональная устойчивость, способность к самоконтролю и саморегуляции, повышается уровень психологической специальной готовности спортсменов. В заключительной части занятий сове</w:t>
      </w:r>
      <w:r>
        <w:rPr>
          <w:color w:val="auto"/>
          <w:sz w:val="28"/>
          <w:szCs w:val="28"/>
        </w:rPr>
        <w:t>ршенствуется способность к само</w:t>
      </w:r>
      <w:r w:rsidRPr="008C0C45">
        <w:rPr>
          <w:color w:val="auto"/>
          <w:sz w:val="28"/>
          <w:szCs w:val="28"/>
        </w:rPr>
        <w:t xml:space="preserve">регуляции и нервно-психическому восстановлению. </w:t>
      </w:r>
    </w:p>
    <w:p w:rsidR="000C2A66" w:rsidRPr="008C0C45" w:rsidRDefault="000C2A66" w:rsidP="00BD1BE8">
      <w:pPr>
        <w:pStyle w:val="Default"/>
        <w:ind w:firstLine="708"/>
        <w:jc w:val="both"/>
        <w:rPr>
          <w:color w:val="auto"/>
          <w:sz w:val="28"/>
          <w:szCs w:val="28"/>
        </w:rPr>
      </w:pPr>
      <w:r w:rsidRPr="008C0C45">
        <w:rPr>
          <w:color w:val="auto"/>
          <w:sz w:val="28"/>
          <w:szCs w:val="28"/>
        </w:rPr>
        <w:t xml:space="preserve">Распределение средств и методов психологической подготовки в решающей степени зависит от психических особенностей спортсменов, задач индивидуальной подготовки, направленности тренировочных занятий. </w:t>
      </w:r>
    </w:p>
    <w:p w:rsidR="000C2A66" w:rsidRDefault="000C2A66" w:rsidP="003F4832">
      <w:pPr>
        <w:pStyle w:val="af0"/>
        <w:ind w:firstLine="709"/>
        <w:rPr>
          <w:caps/>
          <w:sz w:val="28"/>
          <w:szCs w:val="28"/>
        </w:rPr>
      </w:pPr>
    </w:p>
    <w:p w:rsidR="000C2A66" w:rsidRPr="008C0C45" w:rsidRDefault="000C2A66" w:rsidP="003F4832">
      <w:pPr>
        <w:pStyle w:val="af0"/>
        <w:ind w:firstLine="709"/>
        <w:rPr>
          <w:caps/>
          <w:sz w:val="28"/>
          <w:szCs w:val="28"/>
        </w:rPr>
      </w:pPr>
    </w:p>
    <w:p w:rsidR="000C2A66" w:rsidRPr="008C0C45" w:rsidRDefault="000C2A66" w:rsidP="00BD1BE8">
      <w:pPr>
        <w:pStyle w:val="af0"/>
        <w:ind w:firstLine="709"/>
        <w:jc w:val="center"/>
        <w:rPr>
          <w:caps/>
          <w:sz w:val="28"/>
          <w:szCs w:val="28"/>
        </w:rPr>
      </w:pPr>
      <w:r w:rsidRPr="008C0C45">
        <w:rPr>
          <w:b/>
          <w:caps/>
          <w:sz w:val="28"/>
          <w:szCs w:val="28"/>
        </w:rPr>
        <w:t>3.7</w:t>
      </w:r>
      <w:r w:rsidRPr="008C0C45">
        <w:rPr>
          <w:b/>
          <w:caps/>
          <w:sz w:val="28"/>
          <w:szCs w:val="28"/>
        </w:rPr>
        <w:tab/>
        <w:t>Применение восстановительных средств</w:t>
      </w:r>
    </w:p>
    <w:p w:rsidR="000C2A66" w:rsidRPr="008C0C45" w:rsidRDefault="000C2A66" w:rsidP="003F4832">
      <w:pPr>
        <w:pStyle w:val="af0"/>
        <w:ind w:firstLine="709"/>
        <w:rPr>
          <w:caps/>
          <w:sz w:val="28"/>
          <w:szCs w:val="28"/>
        </w:rPr>
      </w:pPr>
    </w:p>
    <w:p w:rsidR="000C2A66" w:rsidRPr="008C0C45" w:rsidRDefault="000C2A66" w:rsidP="003F4832">
      <w:pPr>
        <w:pStyle w:val="af0"/>
        <w:ind w:firstLine="709"/>
        <w:rPr>
          <w:sz w:val="28"/>
          <w:szCs w:val="28"/>
        </w:rPr>
      </w:pPr>
      <w:r w:rsidRPr="008C0C45">
        <w:rPr>
          <w:sz w:val="28"/>
          <w:szCs w:val="28"/>
        </w:rPr>
        <w:t>Для восстановления работоспособности спортсменов необходимо использовать широкий круг средств и методов (гигиенических, психологических, медико-биологических) с учетом возраста, квалификации и индивидуальных особенностей спортсмена.</w:t>
      </w:r>
    </w:p>
    <w:p w:rsidR="000C2A66" w:rsidRPr="008C0C45" w:rsidRDefault="000C2A66" w:rsidP="003F4832">
      <w:pPr>
        <w:pStyle w:val="af0"/>
        <w:ind w:firstLine="709"/>
        <w:rPr>
          <w:sz w:val="28"/>
          <w:szCs w:val="28"/>
        </w:rPr>
      </w:pPr>
      <w:r w:rsidRPr="008C0C45">
        <w:rPr>
          <w:sz w:val="28"/>
          <w:szCs w:val="28"/>
        </w:rPr>
        <w:t>Тренировочный этап (этап спортивной специализации) (до 2-х лет подготовки) - восстановление работоспособности происходит, главным образом, естественным путем: чередованием тренировочных дней и дней отдыха; постепенным возрастанием объема и интенсивности тренировочных нагрузок; проведением занятий в игровой форме. К гигиеническим средствам следует отнести: душ, теплые ванны, водные процедуры закаливающего характера, прогулки на свежем воздухе.</w:t>
      </w:r>
    </w:p>
    <w:p w:rsidR="000C2A66" w:rsidRPr="008C0C45" w:rsidRDefault="000C2A66" w:rsidP="003F4832">
      <w:pPr>
        <w:pStyle w:val="af0"/>
        <w:ind w:firstLine="709"/>
        <w:rPr>
          <w:sz w:val="28"/>
          <w:szCs w:val="28"/>
        </w:rPr>
      </w:pPr>
      <w:r w:rsidRPr="008C0C45">
        <w:rPr>
          <w:sz w:val="28"/>
          <w:szCs w:val="28"/>
        </w:rPr>
        <w:t>Тренировочный этап (этап спортивной специализации) (свыше 2-х лет подготовки) - основными средствами восстановления, является рациональное построение тренировки и соответствие ее объема и интенсивности функциональному состоянию организма спортсмена; необходимо оптимальное соотношение нагрузок и отдыха, как в отдельном тренировочном занятии, так и на этапах годичного цикла. Гигиенические средства восстановления используются те же, что и для тренировочного этапа (этапа спортивной специализации) 1-го и 2-го годов подготовки.</w:t>
      </w:r>
    </w:p>
    <w:p w:rsidR="000C2A66" w:rsidRPr="008C0C45" w:rsidRDefault="000C2A66" w:rsidP="003F4832">
      <w:pPr>
        <w:pStyle w:val="af0"/>
        <w:ind w:firstLine="709"/>
        <w:rPr>
          <w:sz w:val="28"/>
          <w:szCs w:val="28"/>
        </w:rPr>
      </w:pPr>
      <w:r w:rsidRPr="008C0C45">
        <w:rPr>
          <w:sz w:val="28"/>
          <w:szCs w:val="28"/>
        </w:rPr>
        <w:lastRenderedPageBreak/>
        <w:t>Из психологических средств, обеспечивающих устойчивость психического состояния спортсменов при подготовке и участии в соревнованиях, используются методы: внушение, специальные дыхательные упражнения, отвлекающие беседы.</w:t>
      </w:r>
    </w:p>
    <w:p w:rsidR="000C2A66" w:rsidRPr="008C0C45" w:rsidRDefault="000C2A66" w:rsidP="003F4832">
      <w:pPr>
        <w:pStyle w:val="af0"/>
        <w:ind w:firstLine="709"/>
        <w:rPr>
          <w:sz w:val="28"/>
          <w:szCs w:val="28"/>
        </w:rPr>
      </w:pPr>
      <w:r w:rsidRPr="008C0C45">
        <w:rPr>
          <w:sz w:val="28"/>
          <w:szCs w:val="28"/>
        </w:rPr>
        <w:t>Из медико-биологических средств восстановления: витаминизация, физиотерапия, гидротерапия, все виды массажа, русская парная баня и сауна.</w:t>
      </w:r>
    </w:p>
    <w:p w:rsidR="000C2A66" w:rsidRPr="008C0C45" w:rsidRDefault="000C2A66" w:rsidP="003F4832">
      <w:pPr>
        <w:pStyle w:val="af0"/>
        <w:ind w:firstLine="709"/>
        <w:rPr>
          <w:sz w:val="28"/>
          <w:szCs w:val="28"/>
        </w:rPr>
      </w:pPr>
      <w:r w:rsidRPr="008C0C45">
        <w:rPr>
          <w:sz w:val="28"/>
          <w:szCs w:val="28"/>
        </w:rPr>
        <w:t>На этапе совершенствования спортивного мастерства с ростом объема специальной физической подготовки и количества соревнований увеличивается время, отводимое на восстановление организма спортсменов. Дополнительными средствами могут быть переключения с одного вида спортивной деятельности на другой, чередование тренировочных нагрузок, объема и интенсивности, изменение продолжительности периодов отдыха и тренировочных нагрузок.</w:t>
      </w:r>
    </w:p>
    <w:p w:rsidR="000C2A66" w:rsidRPr="008C0C45" w:rsidRDefault="000C2A66" w:rsidP="003F4832">
      <w:pPr>
        <w:pStyle w:val="af0"/>
        <w:ind w:firstLine="709"/>
        <w:rPr>
          <w:sz w:val="28"/>
          <w:szCs w:val="28"/>
        </w:rPr>
      </w:pPr>
      <w:r w:rsidRPr="008C0C45">
        <w:rPr>
          <w:sz w:val="28"/>
          <w:szCs w:val="28"/>
        </w:rPr>
        <w:t>На данном этапе подготовки необходимо комплексное применение всех средств восстановления (гигиенические, психологические, медико-биологические). При этом следует учитывать общие закономерности и влияние этих средств на организм спортсмена.</w:t>
      </w:r>
    </w:p>
    <w:p w:rsidR="000C2A66" w:rsidRPr="008C0C45" w:rsidRDefault="000C2A66" w:rsidP="003F4832">
      <w:pPr>
        <w:pStyle w:val="af0"/>
        <w:ind w:firstLine="709"/>
        <w:rPr>
          <w:sz w:val="28"/>
          <w:szCs w:val="28"/>
        </w:rPr>
      </w:pPr>
      <w:r w:rsidRPr="008C0C45">
        <w:rPr>
          <w:sz w:val="28"/>
          <w:szCs w:val="28"/>
        </w:rPr>
        <w:t>Постоянное применение одного и того же средства уменьшает восстановительный эффект, так как организм адаптируется к средствам локального воздействия. К средствам общего воздействия (русская парная баня, сауна в сочетании с водными процедурами, общий ручной массаж, плавание и т.д.) адаптация происходит постепенно. В этой связи использование комплекса, а не отдельных восстановительных средств дает больший эффект.</w:t>
      </w:r>
    </w:p>
    <w:p w:rsidR="000C2A66" w:rsidRPr="008C0C45" w:rsidRDefault="000C2A66" w:rsidP="003F4832">
      <w:pPr>
        <w:pStyle w:val="af0"/>
        <w:ind w:firstLine="709"/>
        <w:rPr>
          <w:sz w:val="28"/>
          <w:szCs w:val="28"/>
        </w:rPr>
      </w:pPr>
      <w:r w:rsidRPr="008C0C45">
        <w:rPr>
          <w:sz w:val="28"/>
          <w:szCs w:val="28"/>
        </w:rPr>
        <w:t>При составлении восстановительных комплексов следует помнить, что вначале надо применять средства общего воздействия, а затем - локального.</w:t>
      </w:r>
    </w:p>
    <w:p w:rsidR="000C2A66" w:rsidRPr="008C0C45" w:rsidRDefault="000C2A66" w:rsidP="003F4832">
      <w:pPr>
        <w:pStyle w:val="af0"/>
        <w:ind w:firstLine="709"/>
        <w:rPr>
          <w:sz w:val="28"/>
          <w:szCs w:val="28"/>
        </w:rPr>
      </w:pPr>
      <w:r w:rsidRPr="008C0C45">
        <w:rPr>
          <w:sz w:val="28"/>
          <w:szCs w:val="28"/>
        </w:rPr>
        <w:t xml:space="preserve">Комплексное использование разнообразных восстановительных средств в полном объеме необходимо после высоких тренировочных нагрузок и в соревновательном периоде. </w:t>
      </w:r>
    </w:p>
    <w:p w:rsidR="000C2A66" w:rsidRPr="008C0C45" w:rsidRDefault="000C2A66" w:rsidP="003F4832">
      <w:pPr>
        <w:pStyle w:val="af0"/>
        <w:ind w:firstLine="709"/>
        <w:rPr>
          <w:sz w:val="28"/>
          <w:szCs w:val="28"/>
        </w:rPr>
      </w:pPr>
      <w:r w:rsidRPr="008C0C45">
        <w:rPr>
          <w:sz w:val="28"/>
          <w:szCs w:val="28"/>
        </w:rPr>
        <w:t>При выборе восстановительных средств особое внимание необходимо уделять индивидуальной переносимости тренировочных и соревновательных нагрузок спортсменами. Для этой цели могут служить субъективные ощущения спортсменов, а также объективные показатели (ЧСС, частота и глубина дыхания, цвет кожных покровов, интенсивность потоотделения и др.).</w:t>
      </w:r>
    </w:p>
    <w:p w:rsidR="000C2A66" w:rsidRPr="008C0C45" w:rsidRDefault="000C2A66" w:rsidP="003F4832">
      <w:pPr>
        <w:spacing w:after="0" w:line="240" w:lineRule="auto"/>
        <w:rPr>
          <w:b/>
          <w:sz w:val="28"/>
          <w:szCs w:val="28"/>
        </w:rPr>
      </w:pPr>
    </w:p>
    <w:p w:rsidR="000C2A66" w:rsidRPr="008C0C45" w:rsidRDefault="000C2A66" w:rsidP="003F4832">
      <w:pPr>
        <w:spacing w:after="0" w:line="240" w:lineRule="auto"/>
        <w:jc w:val="center"/>
        <w:rPr>
          <w:b/>
          <w:sz w:val="28"/>
          <w:szCs w:val="28"/>
        </w:rPr>
      </w:pPr>
      <w:r>
        <w:rPr>
          <w:b/>
          <w:sz w:val="28"/>
          <w:szCs w:val="28"/>
        </w:rPr>
        <w:br w:type="page"/>
      </w:r>
      <w:r w:rsidRPr="008C0C45">
        <w:rPr>
          <w:b/>
          <w:sz w:val="28"/>
          <w:szCs w:val="28"/>
        </w:rPr>
        <w:lastRenderedPageBreak/>
        <w:t>Примерные комплексы основных средств восстановления</w:t>
      </w:r>
    </w:p>
    <w:p w:rsidR="000C2A66" w:rsidRPr="008C0C45" w:rsidRDefault="000C2A66" w:rsidP="003F4832">
      <w:pPr>
        <w:spacing w:after="0" w:line="240" w:lineRule="auto"/>
        <w:rPr>
          <w:sz w:val="28"/>
          <w:szCs w:val="28"/>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34"/>
        <w:gridCol w:w="6797"/>
      </w:tblGrid>
      <w:tr w:rsidR="000C2A66" w:rsidRPr="008C0C45" w:rsidTr="00D41F1E">
        <w:trPr>
          <w:trHeight w:val="617"/>
        </w:trPr>
        <w:tc>
          <w:tcPr>
            <w:tcW w:w="3234" w:type="dxa"/>
            <w:vAlign w:val="center"/>
          </w:tcPr>
          <w:p w:rsidR="000C2A66" w:rsidRPr="008C0C45" w:rsidRDefault="000C2A66" w:rsidP="004E55C8">
            <w:pPr>
              <w:spacing w:after="0" w:line="240" w:lineRule="auto"/>
              <w:jc w:val="center"/>
              <w:rPr>
                <w:b/>
                <w:sz w:val="24"/>
                <w:szCs w:val="24"/>
              </w:rPr>
            </w:pPr>
            <w:r w:rsidRPr="008C0C45">
              <w:rPr>
                <w:b/>
                <w:sz w:val="24"/>
                <w:szCs w:val="24"/>
              </w:rPr>
              <w:t>Время проведения</w:t>
            </w:r>
          </w:p>
        </w:tc>
        <w:tc>
          <w:tcPr>
            <w:tcW w:w="6797" w:type="dxa"/>
            <w:vAlign w:val="center"/>
          </w:tcPr>
          <w:p w:rsidR="000C2A66" w:rsidRPr="008C0C45" w:rsidRDefault="000C2A66" w:rsidP="004E55C8">
            <w:pPr>
              <w:spacing w:after="0" w:line="240" w:lineRule="auto"/>
              <w:jc w:val="center"/>
              <w:rPr>
                <w:b/>
                <w:sz w:val="24"/>
                <w:szCs w:val="24"/>
              </w:rPr>
            </w:pPr>
            <w:r w:rsidRPr="008C0C45">
              <w:rPr>
                <w:b/>
                <w:sz w:val="24"/>
                <w:szCs w:val="24"/>
              </w:rPr>
              <w:t>Средства восстановления</w:t>
            </w:r>
          </w:p>
        </w:tc>
      </w:tr>
      <w:tr w:rsidR="000C2A66" w:rsidRPr="008C0C45" w:rsidTr="00D41F1E">
        <w:tblPrEx>
          <w:tblLook w:val="0000"/>
        </w:tblPrEx>
        <w:trPr>
          <w:trHeight w:val="699"/>
        </w:trPr>
        <w:tc>
          <w:tcPr>
            <w:tcW w:w="3234" w:type="dxa"/>
            <w:vAlign w:val="center"/>
          </w:tcPr>
          <w:p w:rsidR="000C2A66" w:rsidRPr="008C0C45" w:rsidRDefault="000C2A66" w:rsidP="004E55C8">
            <w:pPr>
              <w:spacing w:after="0" w:line="240" w:lineRule="auto"/>
              <w:ind w:left="108"/>
              <w:rPr>
                <w:sz w:val="24"/>
                <w:szCs w:val="24"/>
              </w:rPr>
            </w:pPr>
            <w:r w:rsidRPr="008C0C45">
              <w:rPr>
                <w:sz w:val="24"/>
                <w:szCs w:val="24"/>
              </w:rPr>
              <w:t>После утренней тренировки</w:t>
            </w:r>
          </w:p>
        </w:tc>
        <w:tc>
          <w:tcPr>
            <w:tcW w:w="6797" w:type="dxa"/>
            <w:vAlign w:val="center"/>
          </w:tcPr>
          <w:p w:rsidR="000C2A66" w:rsidRPr="008C0C45" w:rsidRDefault="000C2A66" w:rsidP="004E55C8">
            <w:pPr>
              <w:spacing w:after="0" w:line="240" w:lineRule="auto"/>
              <w:rPr>
                <w:sz w:val="24"/>
                <w:szCs w:val="24"/>
              </w:rPr>
            </w:pPr>
            <w:r w:rsidRPr="008C0C45">
              <w:rPr>
                <w:sz w:val="24"/>
                <w:szCs w:val="24"/>
              </w:rPr>
              <w:t xml:space="preserve">гигиенический душ, влажные обтирания с последующим растиранием сухим полотенцем, </w:t>
            </w:r>
          </w:p>
        </w:tc>
      </w:tr>
      <w:tr w:rsidR="000C2A66" w:rsidRPr="008C0C45" w:rsidTr="00D41F1E">
        <w:tblPrEx>
          <w:tblLook w:val="0000"/>
        </w:tblPrEx>
        <w:trPr>
          <w:trHeight w:val="1122"/>
        </w:trPr>
        <w:tc>
          <w:tcPr>
            <w:tcW w:w="3234" w:type="dxa"/>
            <w:vAlign w:val="center"/>
          </w:tcPr>
          <w:p w:rsidR="000C2A66" w:rsidRPr="008C0C45" w:rsidRDefault="000C2A66" w:rsidP="004E55C8">
            <w:pPr>
              <w:spacing w:after="0" w:line="240" w:lineRule="auto"/>
              <w:rPr>
                <w:sz w:val="24"/>
                <w:szCs w:val="24"/>
              </w:rPr>
            </w:pPr>
            <w:r w:rsidRPr="008C0C45">
              <w:rPr>
                <w:sz w:val="24"/>
                <w:szCs w:val="24"/>
              </w:rPr>
              <w:t>После тренировочных нагрузок</w:t>
            </w:r>
          </w:p>
        </w:tc>
        <w:tc>
          <w:tcPr>
            <w:tcW w:w="6797" w:type="dxa"/>
            <w:vAlign w:val="center"/>
          </w:tcPr>
          <w:p w:rsidR="000C2A66" w:rsidRPr="008C0C45" w:rsidRDefault="000C2A66" w:rsidP="004E55C8">
            <w:pPr>
              <w:spacing w:after="0" w:line="240" w:lineRule="auto"/>
              <w:rPr>
                <w:sz w:val="24"/>
                <w:szCs w:val="24"/>
              </w:rPr>
            </w:pPr>
            <w:r w:rsidRPr="008C0C45">
              <w:rPr>
                <w:sz w:val="24"/>
                <w:szCs w:val="24"/>
              </w:rPr>
              <w:t xml:space="preserve">гигиенический душ </w:t>
            </w:r>
          </w:p>
          <w:p w:rsidR="000C2A66" w:rsidRPr="008C0C45" w:rsidRDefault="000C2A66" w:rsidP="004E55C8">
            <w:pPr>
              <w:spacing w:after="0" w:line="240" w:lineRule="auto"/>
              <w:rPr>
                <w:sz w:val="24"/>
                <w:szCs w:val="24"/>
              </w:rPr>
            </w:pPr>
            <w:r w:rsidRPr="008C0C45">
              <w:rPr>
                <w:sz w:val="24"/>
                <w:szCs w:val="24"/>
              </w:rPr>
              <w:t>комплексы средств, рекомендуемые врачом индивидуально</w:t>
            </w:r>
          </w:p>
          <w:p w:rsidR="000C2A66" w:rsidRPr="008C0C45" w:rsidRDefault="000C2A66" w:rsidP="004E55C8">
            <w:pPr>
              <w:spacing w:after="0" w:line="240" w:lineRule="auto"/>
              <w:rPr>
                <w:sz w:val="24"/>
                <w:szCs w:val="24"/>
              </w:rPr>
            </w:pPr>
            <w:r w:rsidRPr="008C0C45">
              <w:rPr>
                <w:sz w:val="24"/>
                <w:szCs w:val="24"/>
              </w:rPr>
              <w:t>- массаж, УВЧ-терапия, теплый душ;</w:t>
            </w:r>
          </w:p>
          <w:p w:rsidR="000C2A66" w:rsidRPr="008C0C45" w:rsidRDefault="000C2A66" w:rsidP="004E55C8">
            <w:pPr>
              <w:spacing w:after="0" w:line="240" w:lineRule="auto"/>
              <w:rPr>
                <w:sz w:val="24"/>
                <w:szCs w:val="24"/>
              </w:rPr>
            </w:pPr>
            <w:r w:rsidRPr="008C0C45">
              <w:rPr>
                <w:sz w:val="24"/>
                <w:szCs w:val="24"/>
              </w:rPr>
              <w:t>- сауна, массаж</w:t>
            </w:r>
          </w:p>
        </w:tc>
      </w:tr>
    </w:tbl>
    <w:p w:rsidR="000C2A66" w:rsidRPr="008C0C45" w:rsidRDefault="000C2A66" w:rsidP="003F4832">
      <w:pPr>
        <w:autoSpaceDE w:val="0"/>
        <w:autoSpaceDN w:val="0"/>
        <w:adjustRightInd w:val="0"/>
        <w:spacing w:after="0" w:line="240" w:lineRule="auto"/>
        <w:ind w:firstLine="539"/>
        <w:jc w:val="both"/>
        <w:rPr>
          <w:sz w:val="28"/>
          <w:szCs w:val="28"/>
        </w:rPr>
      </w:pPr>
    </w:p>
    <w:p w:rsidR="000C2A66" w:rsidRPr="008C0C45" w:rsidRDefault="000C2A66" w:rsidP="00BD1BE8">
      <w:pPr>
        <w:spacing w:after="0" w:line="240" w:lineRule="auto"/>
        <w:ind w:firstLine="720"/>
        <w:jc w:val="both"/>
        <w:rPr>
          <w:sz w:val="28"/>
          <w:szCs w:val="28"/>
        </w:rPr>
      </w:pPr>
      <w:r w:rsidRPr="008C0C45">
        <w:rPr>
          <w:bCs/>
          <w:sz w:val="28"/>
          <w:szCs w:val="28"/>
        </w:rPr>
        <w:t>Психологические средства восстановления</w:t>
      </w:r>
      <w:r w:rsidRPr="008C0C45">
        <w:rPr>
          <w:b/>
          <w:bCs/>
          <w:sz w:val="28"/>
          <w:szCs w:val="28"/>
        </w:rPr>
        <w:t xml:space="preserve"> </w:t>
      </w:r>
      <w:r w:rsidRPr="008C0C45">
        <w:rPr>
          <w:sz w:val="28"/>
          <w:szCs w:val="28"/>
        </w:rPr>
        <w:t xml:space="preserve">позволяют снизить уровень напряженности у спортсменов, устранить состояние психической угнетенности или повышенной возбудимости, ускорить восстановление энергозатрат. </w:t>
      </w:r>
    </w:p>
    <w:p w:rsidR="000C2A66" w:rsidRPr="008C0C45" w:rsidRDefault="000C2A66" w:rsidP="00BD1BE8">
      <w:pPr>
        <w:spacing w:after="0" w:line="240" w:lineRule="auto"/>
        <w:ind w:firstLine="720"/>
        <w:jc w:val="both"/>
        <w:rPr>
          <w:sz w:val="28"/>
          <w:szCs w:val="28"/>
        </w:rPr>
      </w:pPr>
      <w:r w:rsidRPr="008C0C45">
        <w:rPr>
          <w:sz w:val="28"/>
          <w:szCs w:val="28"/>
        </w:rPr>
        <w:t>При этом широко применяются психологические средства, основанные на воздействии словом: убеждение, внушение, деактуализация, формирование «внутренних опор», рационализация, сублимация, десенсибилизация. Вместе с этим широко применяются комплексные методы релаксации и мобилизации в форме аутогенной, психомышечной, психорегулирующей, психофизической, идеомоторной и ментальной тренировок.</w:t>
      </w:r>
    </w:p>
    <w:p w:rsidR="000C2A66" w:rsidRPr="008C0C45" w:rsidRDefault="000C2A66" w:rsidP="00BD1BE8">
      <w:pPr>
        <w:autoSpaceDE w:val="0"/>
        <w:autoSpaceDN w:val="0"/>
        <w:adjustRightInd w:val="0"/>
        <w:spacing w:after="0" w:line="240" w:lineRule="auto"/>
        <w:ind w:firstLine="539"/>
        <w:jc w:val="both"/>
        <w:rPr>
          <w:sz w:val="28"/>
          <w:szCs w:val="28"/>
        </w:rPr>
      </w:pPr>
      <w:r w:rsidRPr="008C0C45">
        <w:rPr>
          <w:sz w:val="28"/>
          <w:szCs w:val="28"/>
        </w:rPr>
        <w:t>Стратегия и тактика применения средств восстановления и повышения спортивной работоспособности в подготовке спортсменов зависит от следующих факторов: задач, определенных для выполнения на данном этапе спортивной подготовки; пола, возраста, спортивной подготовленности, функционального состояния спортсменов; направленности, объема и интенсивности тренировочных нагрузок; готовности к достижению наивысшего спортивного результата</w:t>
      </w:r>
    </w:p>
    <w:p w:rsidR="000C2A66" w:rsidRDefault="000C2A66" w:rsidP="003F4832">
      <w:pPr>
        <w:autoSpaceDE w:val="0"/>
        <w:autoSpaceDN w:val="0"/>
        <w:adjustRightInd w:val="0"/>
        <w:spacing w:after="0" w:line="240" w:lineRule="auto"/>
        <w:ind w:firstLine="539"/>
        <w:jc w:val="both"/>
        <w:rPr>
          <w:sz w:val="28"/>
          <w:szCs w:val="28"/>
        </w:rPr>
      </w:pPr>
    </w:p>
    <w:p w:rsidR="000C2A66" w:rsidRPr="008C0C45" w:rsidRDefault="000C2A66" w:rsidP="003F4832">
      <w:pPr>
        <w:autoSpaceDE w:val="0"/>
        <w:autoSpaceDN w:val="0"/>
        <w:adjustRightInd w:val="0"/>
        <w:spacing w:after="0" w:line="240" w:lineRule="auto"/>
        <w:ind w:firstLine="539"/>
        <w:jc w:val="both"/>
        <w:rPr>
          <w:sz w:val="28"/>
          <w:szCs w:val="28"/>
        </w:rPr>
      </w:pPr>
    </w:p>
    <w:p w:rsidR="000C2A66" w:rsidRPr="008C0C45" w:rsidRDefault="000C2A66" w:rsidP="00C36663">
      <w:pPr>
        <w:autoSpaceDE w:val="0"/>
        <w:autoSpaceDN w:val="0"/>
        <w:adjustRightInd w:val="0"/>
        <w:spacing w:after="0" w:line="240" w:lineRule="auto"/>
        <w:ind w:firstLine="539"/>
        <w:jc w:val="center"/>
        <w:rPr>
          <w:caps/>
          <w:sz w:val="28"/>
          <w:szCs w:val="28"/>
        </w:rPr>
      </w:pPr>
      <w:r w:rsidRPr="008C0C45">
        <w:rPr>
          <w:b/>
          <w:caps/>
          <w:sz w:val="28"/>
          <w:szCs w:val="28"/>
        </w:rPr>
        <w:t>3.8</w:t>
      </w:r>
      <w:r w:rsidRPr="008C0C45">
        <w:rPr>
          <w:b/>
          <w:caps/>
          <w:sz w:val="28"/>
          <w:szCs w:val="28"/>
        </w:rPr>
        <w:tab/>
        <w:t>Антидопинговые мероприятия</w:t>
      </w:r>
    </w:p>
    <w:p w:rsidR="000C2A66" w:rsidRPr="008C0C45" w:rsidRDefault="000C2A66" w:rsidP="003F4832">
      <w:pPr>
        <w:autoSpaceDE w:val="0"/>
        <w:autoSpaceDN w:val="0"/>
        <w:adjustRightInd w:val="0"/>
        <w:spacing w:after="0" w:line="240" w:lineRule="auto"/>
        <w:ind w:firstLine="539"/>
        <w:jc w:val="both"/>
        <w:rPr>
          <w:sz w:val="28"/>
          <w:szCs w:val="28"/>
        </w:rPr>
      </w:pPr>
    </w:p>
    <w:p w:rsidR="000C2A66" w:rsidRPr="008C0C45" w:rsidRDefault="000C2A66" w:rsidP="003F4832">
      <w:pPr>
        <w:autoSpaceDE w:val="0"/>
        <w:autoSpaceDN w:val="0"/>
        <w:adjustRightInd w:val="0"/>
        <w:spacing w:after="0" w:line="240" w:lineRule="auto"/>
        <w:ind w:firstLine="539"/>
        <w:jc w:val="both"/>
        <w:rPr>
          <w:sz w:val="28"/>
          <w:szCs w:val="28"/>
          <w:shd w:val="clear" w:color="auto" w:fill="FFFFFF"/>
        </w:rPr>
      </w:pPr>
      <w:r w:rsidRPr="008C0C45">
        <w:rPr>
          <w:sz w:val="28"/>
          <w:szCs w:val="28"/>
        </w:rPr>
        <w:t xml:space="preserve">В соответствии с законодательством Российской Федерации в области физической культуры и спорта к числу обязанностей организаций, осуществляющих спортивную подготовку, относится </w:t>
      </w:r>
      <w:r w:rsidRPr="008C0C45">
        <w:rPr>
          <w:sz w:val="28"/>
          <w:szCs w:val="28"/>
          <w:shd w:val="clear" w:color="auto" w:fill="FFFFFF"/>
        </w:rPr>
        <w:t>реализация мер по предотвращению допинга в спорте и борьбе с ним.</w:t>
      </w:r>
    </w:p>
    <w:p w:rsidR="000C2A66" w:rsidRPr="008C0C45" w:rsidRDefault="000C2A66" w:rsidP="003F4832">
      <w:pPr>
        <w:spacing w:after="0" w:line="240" w:lineRule="auto"/>
        <w:ind w:firstLine="708"/>
        <w:jc w:val="both"/>
        <w:rPr>
          <w:iCs/>
          <w:sz w:val="28"/>
          <w:szCs w:val="28"/>
        </w:rPr>
      </w:pPr>
      <w:r w:rsidRPr="008C0C45">
        <w:rPr>
          <w:iCs/>
          <w:sz w:val="28"/>
          <w:szCs w:val="28"/>
        </w:rPr>
        <w:t xml:space="preserve">Комплекс мер, направленных на </w:t>
      </w:r>
      <w:r w:rsidRPr="008C0C45">
        <w:rPr>
          <w:sz w:val="28"/>
          <w:szCs w:val="28"/>
          <w:shd w:val="clear" w:color="auto" w:fill="FFFFFF"/>
        </w:rPr>
        <w:t>предотвращение допинга в спорте и борьбе с ним</w:t>
      </w:r>
      <w:r w:rsidRPr="008C0C45">
        <w:rPr>
          <w:iCs/>
          <w:sz w:val="28"/>
          <w:szCs w:val="28"/>
        </w:rPr>
        <w:t>, включает следующие мероприятия:</w:t>
      </w:r>
    </w:p>
    <w:p w:rsidR="000C2A66" w:rsidRPr="008C0C45" w:rsidRDefault="000C2A66" w:rsidP="003F4832">
      <w:pPr>
        <w:pStyle w:val="25"/>
        <w:tabs>
          <w:tab w:val="left" w:pos="851"/>
        </w:tabs>
        <w:spacing w:after="0" w:line="240" w:lineRule="auto"/>
        <w:ind w:left="0" w:firstLine="708"/>
        <w:jc w:val="both"/>
        <w:rPr>
          <w:rFonts w:ascii="Times New Roman" w:hAnsi="Times New Roman"/>
          <w:sz w:val="28"/>
          <w:szCs w:val="28"/>
        </w:rPr>
      </w:pPr>
      <w:r w:rsidRPr="008C0C45">
        <w:rPr>
          <w:rFonts w:ascii="Times New Roman" w:hAnsi="Times New Roman"/>
          <w:sz w:val="28"/>
          <w:szCs w:val="28"/>
          <w:shd w:val="clear" w:color="auto" w:fill="FFFFFF"/>
        </w:rPr>
        <w:t>- ежегодное проведение с лицами, проходящими спортивную подготовку, занятий, на которых до них доводятся сведения о воздействии и последствиях допинга в спорте на здоровье спортсменов, об ответственности за нарушение антидопинговых правил;</w:t>
      </w:r>
    </w:p>
    <w:p w:rsidR="000C2A66" w:rsidRPr="008C0C45" w:rsidRDefault="000C2A66" w:rsidP="003F4832">
      <w:pPr>
        <w:pStyle w:val="25"/>
        <w:tabs>
          <w:tab w:val="left" w:pos="851"/>
        </w:tabs>
        <w:spacing w:after="0" w:line="240" w:lineRule="auto"/>
        <w:ind w:left="0" w:firstLine="708"/>
        <w:jc w:val="both"/>
        <w:rPr>
          <w:rFonts w:ascii="Times New Roman" w:hAnsi="Times New Roman"/>
          <w:iCs/>
          <w:sz w:val="28"/>
          <w:szCs w:val="28"/>
        </w:rPr>
      </w:pPr>
      <w:r w:rsidRPr="008C0C45">
        <w:rPr>
          <w:rFonts w:ascii="Times New Roman" w:hAnsi="Times New Roman"/>
          <w:iCs/>
          <w:sz w:val="28"/>
          <w:szCs w:val="28"/>
        </w:rPr>
        <w:t>- проведение профилактики и антидопингового мониторинга спортсменов, имеющих нарушения антидопинговых правил или уличенных в применении допинга;</w:t>
      </w:r>
    </w:p>
    <w:p w:rsidR="000C2A66" w:rsidRPr="008C0C45" w:rsidRDefault="000C2A66" w:rsidP="003F4832">
      <w:pPr>
        <w:pStyle w:val="25"/>
        <w:tabs>
          <w:tab w:val="left" w:pos="851"/>
        </w:tabs>
        <w:spacing w:after="0" w:line="240" w:lineRule="auto"/>
        <w:ind w:left="0" w:firstLine="708"/>
        <w:jc w:val="both"/>
        <w:rPr>
          <w:rFonts w:ascii="Times New Roman" w:hAnsi="Times New Roman"/>
          <w:iCs/>
          <w:sz w:val="28"/>
          <w:szCs w:val="28"/>
        </w:rPr>
      </w:pPr>
      <w:r w:rsidRPr="008C0C45">
        <w:rPr>
          <w:rFonts w:ascii="Times New Roman" w:hAnsi="Times New Roman"/>
          <w:iCs/>
          <w:sz w:val="28"/>
          <w:szCs w:val="28"/>
        </w:rPr>
        <w:t>- регулярный антидопинговый контроль в период подготовки спортсменов  к соревнованиям (предсоревновательный период) и в период соревнований (соревновательный период);</w:t>
      </w:r>
    </w:p>
    <w:p w:rsidR="000C2A66" w:rsidRPr="008C0C45" w:rsidRDefault="000C2A66" w:rsidP="003F4832">
      <w:pPr>
        <w:pStyle w:val="25"/>
        <w:tabs>
          <w:tab w:val="left" w:pos="851"/>
        </w:tabs>
        <w:spacing w:after="0" w:line="240" w:lineRule="auto"/>
        <w:ind w:left="0" w:firstLine="708"/>
        <w:jc w:val="both"/>
        <w:rPr>
          <w:rFonts w:ascii="Times New Roman" w:hAnsi="Times New Roman"/>
          <w:iCs/>
          <w:sz w:val="28"/>
          <w:szCs w:val="28"/>
        </w:rPr>
      </w:pPr>
      <w:r w:rsidRPr="008C0C45">
        <w:rPr>
          <w:rFonts w:ascii="Times New Roman" w:hAnsi="Times New Roman"/>
          <w:iCs/>
          <w:sz w:val="28"/>
          <w:szCs w:val="28"/>
        </w:rPr>
        <w:lastRenderedPageBreak/>
        <w:t xml:space="preserve">- установление постоянного взаимодействия тренера с родителями несовершеннолетних спортсменов и проведение разъяснительной работы о вреде применения допинга. </w:t>
      </w:r>
    </w:p>
    <w:p w:rsidR="000C2A66" w:rsidRPr="008C0C45" w:rsidRDefault="000C2A66" w:rsidP="003F4832">
      <w:pPr>
        <w:pStyle w:val="25"/>
        <w:tabs>
          <w:tab w:val="left" w:pos="851"/>
        </w:tabs>
        <w:spacing w:after="0" w:line="240" w:lineRule="auto"/>
        <w:ind w:left="0" w:firstLine="708"/>
        <w:jc w:val="both"/>
        <w:rPr>
          <w:rFonts w:ascii="Times New Roman" w:hAnsi="Times New Roman"/>
          <w:iCs/>
          <w:sz w:val="28"/>
          <w:szCs w:val="28"/>
        </w:rPr>
      </w:pPr>
    </w:p>
    <w:p w:rsidR="000C2A66" w:rsidRPr="008C0C45" w:rsidRDefault="000C2A66" w:rsidP="003F4832">
      <w:pPr>
        <w:pStyle w:val="25"/>
        <w:tabs>
          <w:tab w:val="left" w:pos="851"/>
        </w:tabs>
        <w:spacing w:after="0" w:line="240" w:lineRule="auto"/>
        <w:ind w:left="0" w:firstLine="708"/>
        <w:jc w:val="both"/>
        <w:rPr>
          <w:rFonts w:ascii="Times New Roman" w:hAnsi="Times New Roman"/>
          <w:iCs/>
          <w:sz w:val="28"/>
          <w:szCs w:val="28"/>
        </w:rPr>
      </w:pPr>
    </w:p>
    <w:p w:rsidR="000C2A66" w:rsidRPr="008C0C45" w:rsidRDefault="000C2A66" w:rsidP="003F4832">
      <w:pPr>
        <w:pStyle w:val="Heading10"/>
        <w:keepNext/>
        <w:keepLines/>
        <w:shd w:val="clear" w:color="auto" w:fill="auto"/>
        <w:spacing w:after="0" w:line="240" w:lineRule="auto"/>
        <w:ind w:right="23"/>
        <w:rPr>
          <w:rFonts w:ascii="Times New Roman" w:hAnsi="Times New Roman"/>
          <w:b/>
          <w:caps/>
          <w:sz w:val="28"/>
          <w:szCs w:val="28"/>
        </w:rPr>
      </w:pPr>
      <w:r w:rsidRPr="008C0C45">
        <w:rPr>
          <w:rFonts w:ascii="Times New Roman" w:hAnsi="Times New Roman"/>
          <w:b/>
          <w:caps/>
          <w:sz w:val="28"/>
          <w:szCs w:val="28"/>
        </w:rPr>
        <w:t>3.9</w:t>
      </w:r>
      <w:r w:rsidRPr="008C0C45">
        <w:rPr>
          <w:rFonts w:ascii="Times New Roman" w:hAnsi="Times New Roman"/>
          <w:b/>
          <w:caps/>
          <w:sz w:val="28"/>
          <w:szCs w:val="28"/>
        </w:rPr>
        <w:tab/>
        <w:t>Инструкторская и судейская практика</w:t>
      </w:r>
    </w:p>
    <w:p w:rsidR="000C2A66" w:rsidRPr="008C0C45" w:rsidRDefault="000C2A66" w:rsidP="003F4832">
      <w:pPr>
        <w:pStyle w:val="Heading10"/>
        <w:keepNext/>
        <w:keepLines/>
        <w:shd w:val="clear" w:color="auto" w:fill="auto"/>
        <w:spacing w:after="0" w:line="240" w:lineRule="auto"/>
        <w:ind w:right="23"/>
        <w:rPr>
          <w:rFonts w:ascii="Times New Roman" w:hAnsi="Times New Roman"/>
          <w:b/>
          <w:sz w:val="28"/>
          <w:szCs w:val="28"/>
        </w:rPr>
      </w:pPr>
    </w:p>
    <w:p w:rsidR="000C2A66" w:rsidRPr="008C0C45" w:rsidRDefault="000C2A66" w:rsidP="003F4832">
      <w:pPr>
        <w:tabs>
          <w:tab w:val="left" w:pos="142"/>
        </w:tabs>
        <w:spacing w:after="0" w:line="240" w:lineRule="auto"/>
        <w:ind w:firstLine="709"/>
        <w:jc w:val="both"/>
        <w:rPr>
          <w:sz w:val="28"/>
          <w:szCs w:val="28"/>
        </w:rPr>
      </w:pPr>
      <w:r w:rsidRPr="008C0C45">
        <w:rPr>
          <w:sz w:val="28"/>
          <w:szCs w:val="28"/>
        </w:rPr>
        <w:t xml:space="preserve">Навыки работы инструктора осваиваются на тренировочном этапе спортивной подготовки (этапе спортивной специализации). На этапах совершенствования спортивного мастерства и высшего спортивного мастерства эти навыки закрепляются. </w:t>
      </w:r>
    </w:p>
    <w:p w:rsidR="000C2A66" w:rsidRPr="008C0C45" w:rsidRDefault="000C2A66" w:rsidP="003F4832">
      <w:pPr>
        <w:tabs>
          <w:tab w:val="left" w:pos="142"/>
        </w:tabs>
        <w:spacing w:after="0" w:line="240" w:lineRule="auto"/>
        <w:ind w:firstLine="709"/>
        <w:jc w:val="both"/>
        <w:rPr>
          <w:sz w:val="28"/>
          <w:szCs w:val="28"/>
        </w:rPr>
      </w:pPr>
      <w:r w:rsidRPr="008C0C45">
        <w:rPr>
          <w:sz w:val="28"/>
          <w:szCs w:val="28"/>
        </w:rPr>
        <w:t xml:space="preserve">Для проведения занятий по инструкторской и судейской практике привлекаются спортсмены уровня КМС, МС и МСМК в качестве помощников тренера. Во время занятий у спортсменов вырабатываются способность наблюдать за выполнением упражнений и соревновательных программ другими спортсменами, находить и анализировать ошибки, предлагать способы их устранения. </w:t>
      </w:r>
    </w:p>
    <w:p w:rsidR="000C2A66" w:rsidRPr="008C0C45" w:rsidRDefault="000C2A66" w:rsidP="003F4832">
      <w:pPr>
        <w:tabs>
          <w:tab w:val="left" w:pos="142"/>
        </w:tabs>
        <w:spacing w:after="0" w:line="240" w:lineRule="auto"/>
        <w:ind w:firstLine="709"/>
        <w:jc w:val="both"/>
        <w:rPr>
          <w:sz w:val="28"/>
          <w:szCs w:val="28"/>
        </w:rPr>
      </w:pPr>
      <w:r w:rsidRPr="008C0C45">
        <w:rPr>
          <w:sz w:val="28"/>
          <w:szCs w:val="28"/>
        </w:rPr>
        <w:t xml:space="preserve">Спортсмены, работая в качестве помощника тренера, должны уметь подбирать упражнения для разминки, составлять конспекты занятий, комплексы тренировочных упражнений, проводить тренировочные занятия в группах этапа начальной подготовки и тренировочного этапа (этапа спортивной специализации).  </w:t>
      </w:r>
    </w:p>
    <w:p w:rsidR="000C2A66" w:rsidRPr="008C0C45" w:rsidRDefault="000C2A66" w:rsidP="003F4832">
      <w:pPr>
        <w:tabs>
          <w:tab w:val="left" w:pos="142"/>
        </w:tabs>
        <w:spacing w:after="0" w:line="240" w:lineRule="auto"/>
        <w:ind w:firstLine="709"/>
        <w:jc w:val="both"/>
        <w:rPr>
          <w:sz w:val="28"/>
          <w:szCs w:val="28"/>
        </w:rPr>
      </w:pPr>
      <w:r w:rsidRPr="008C0C45">
        <w:rPr>
          <w:sz w:val="28"/>
          <w:szCs w:val="28"/>
        </w:rPr>
        <w:t>На этапах совершенствования спортивного мастерства и высшего спортивного мастерства спортсмены привлекаются к судейству школьных, межшкольных, городских соревнований в качестве судей. Они должны знать правила соревнований, обязанности судей, работу секретариата, а также правила оценки упражнений, выполненных спортсменами.</w:t>
      </w:r>
    </w:p>
    <w:p w:rsidR="000C2A66" w:rsidRPr="008C0C45" w:rsidRDefault="000C2A66" w:rsidP="00B2491A">
      <w:pPr>
        <w:tabs>
          <w:tab w:val="left" w:pos="142"/>
        </w:tabs>
        <w:spacing w:after="0" w:line="240" w:lineRule="auto"/>
        <w:ind w:firstLine="709"/>
        <w:jc w:val="both"/>
        <w:rPr>
          <w:sz w:val="28"/>
          <w:szCs w:val="28"/>
        </w:rPr>
      </w:pPr>
      <w:r w:rsidRPr="008C0C45">
        <w:rPr>
          <w:sz w:val="28"/>
          <w:szCs w:val="28"/>
        </w:rPr>
        <w:t>Результатом инструкторской и судейской практики должно являться присвоение спортсменам групп совершенствования спортивного мастерства и высшего спортивного мастерства званий инструкторов по спорту и судей по спорту. Судейская категория присваивается после прохождения судейского семинара и сдачи экзамена.</w:t>
      </w:r>
    </w:p>
    <w:p w:rsidR="000C2A66" w:rsidRPr="008C0C45" w:rsidRDefault="000C2A66" w:rsidP="00B2491A">
      <w:pPr>
        <w:spacing w:after="0" w:line="240" w:lineRule="auto"/>
        <w:jc w:val="center"/>
        <w:rPr>
          <w:b/>
          <w:sz w:val="28"/>
          <w:szCs w:val="28"/>
          <w:lang w:eastAsia="ru-RU"/>
        </w:rPr>
      </w:pPr>
    </w:p>
    <w:p w:rsidR="000C2A66" w:rsidRPr="008C0C45" w:rsidRDefault="000C2A66" w:rsidP="00B2491A">
      <w:pPr>
        <w:spacing w:after="0" w:line="240" w:lineRule="auto"/>
        <w:jc w:val="center"/>
        <w:rPr>
          <w:b/>
          <w:sz w:val="28"/>
          <w:szCs w:val="28"/>
          <w:lang w:eastAsia="ru-RU"/>
        </w:rPr>
      </w:pPr>
      <w:r w:rsidRPr="008C0C45">
        <w:rPr>
          <w:b/>
          <w:sz w:val="28"/>
          <w:szCs w:val="28"/>
          <w:lang w:eastAsia="ru-RU"/>
        </w:rPr>
        <w:t>Необходимый минимум знаний и умений инструкторской и судейской практики на различных этапах спортивной подготовки</w:t>
      </w:r>
    </w:p>
    <w:p w:rsidR="000C2A66" w:rsidRPr="008C0C45" w:rsidRDefault="000C2A66" w:rsidP="00B2491A">
      <w:pPr>
        <w:spacing w:after="0" w:line="240" w:lineRule="auto"/>
        <w:jc w:val="center"/>
        <w:rPr>
          <w:sz w:val="28"/>
          <w:szCs w:val="28"/>
          <w:lang w:eastAsia="ru-RU"/>
        </w:rPr>
      </w:pPr>
    </w:p>
    <w:tbl>
      <w:tblPr>
        <w:tblW w:w="101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9"/>
        <w:gridCol w:w="6369"/>
        <w:gridCol w:w="1980"/>
        <w:gridCol w:w="992"/>
      </w:tblGrid>
      <w:tr w:rsidR="000C2A66" w:rsidRPr="008C0C45" w:rsidTr="00D41F1E">
        <w:tc>
          <w:tcPr>
            <w:tcW w:w="759" w:type="dxa"/>
            <w:vAlign w:val="center"/>
          </w:tcPr>
          <w:p w:rsidR="000C2A66" w:rsidRPr="008C0C45" w:rsidRDefault="000C2A66" w:rsidP="001240ED">
            <w:pPr>
              <w:pStyle w:val="afc"/>
              <w:rPr>
                <w:b/>
                <w:color w:val="auto"/>
              </w:rPr>
            </w:pPr>
            <w:r w:rsidRPr="008C0C45">
              <w:rPr>
                <w:b/>
                <w:color w:val="auto"/>
              </w:rPr>
              <w:t>Год обуч.</w:t>
            </w:r>
          </w:p>
        </w:tc>
        <w:tc>
          <w:tcPr>
            <w:tcW w:w="6369" w:type="dxa"/>
            <w:vAlign w:val="center"/>
          </w:tcPr>
          <w:p w:rsidR="000C2A66" w:rsidRPr="008C0C45" w:rsidRDefault="000C2A66" w:rsidP="001240ED">
            <w:pPr>
              <w:pStyle w:val="afc"/>
              <w:rPr>
                <w:b/>
                <w:color w:val="auto"/>
              </w:rPr>
            </w:pPr>
            <w:r w:rsidRPr="008C0C45">
              <w:rPr>
                <w:b/>
                <w:color w:val="auto"/>
              </w:rPr>
              <w:t>Минимум знаний и умений воспитанников</w:t>
            </w:r>
          </w:p>
        </w:tc>
        <w:tc>
          <w:tcPr>
            <w:tcW w:w="1980" w:type="dxa"/>
            <w:vAlign w:val="center"/>
          </w:tcPr>
          <w:p w:rsidR="000C2A66" w:rsidRPr="008C0C45" w:rsidRDefault="000C2A66" w:rsidP="001240ED">
            <w:pPr>
              <w:pStyle w:val="afc"/>
              <w:rPr>
                <w:b/>
                <w:color w:val="auto"/>
              </w:rPr>
            </w:pPr>
            <w:r w:rsidRPr="008C0C45">
              <w:rPr>
                <w:b/>
                <w:color w:val="auto"/>
              </w:rPr>
              <w:t>Формы проведения</w:t>
            </w:r>
          </w:p>
        </w:tc>
        <w:tc>
          <w:tcPr>
            <w:tcW w:w="992" w:type="dxa"/>
            <w:vAlign w:val="center"/>
          </w:tcPr>
          <w:p w:rsidR="000C2A66" w:rsidRPr="008C0C45" w:rsidRDefault="000C2A66" w:rsidP="001240ED">
            <w:pPr>
              <w:pStyle w:val="afc"/>
              <w:rPr>
                <w:b/>
                <w:color w:val="auto"/>
              </w:rPr>
            </w:pPr>
            <w:r w:rsidRPr="008C0C45">
              <w:rPr>
                <w:b/>
                <w:color w:val="auto"/>
              </w:rPr>
              <w:t>Кол-во часов</w:t>
            </w:r>
          </w:p>
        </w:tc>
      </w:tr>
      <w:tr w:rsidR="000C2A66" w:rsidRPr="008C0C45" w:rsidTr="00D41F1E">
        <w:tc>
          <w:tcPr>
            <w:tcW w:w="10100" w:type="dxa"/>
            <w:gridSpan w:val="4"/>
          </w:tcPr>
          <w:p w:rsidR="000C2A66" w:rsidRPr="008C0C45" w:rsidRDefault="000C2A66" w:rsidP="001240ED">
            <w:pPr>
              <w:pStyle w:val="afc"/>
              <w:rPr>
                <w:b/>
                <w:color w:val="auto"/>
              </w:rPr>
            </w:pPr>
            <w:r w:rsidRPr="008C0C45">
              <w:rPr>
                <w:b/>
                <w:color w:val="auto"/>
              </w:rPr>
              <w:t>Этап спортивной специализации.</w:t>
            </w:r>
          </w:p>
        </w:tc>
      </w:tr>
      <w:tr w:rsidR="000C2A66" w:rsidRPr="008C0C45" w:rsidTr="00D41F1E">
        <w:tc>
          <w:tcPr>
            <w:tcW w:w="759" w:type="dxa"/>
            <w:vAlign w:val="center"/>
          </w:tcPr>
          <w:p w:rsidR="000C2A66" w:rsidRPr="008C0C45" w:rsidRDefault="000C2A66" w:rsidP="006939A8">
            <w:pPr>
              <w:pStyle w:val="afc"/>
              <w:rPr>
                <w:color w:val="auto"/>
              </w:rPr>
            </w:pPr>
            <w:r w:rsidRPr="008C0C45">
              <w:rPr>
                <w:color w:val="auto"/>
              </w:rPr>
              <w:t>1-й</w:t>
            </w:r>
          </w:p>
        </w:tc>
        <w:tc>
          <w:tcPr>
            <w:tcW w:w="6369" w:type="dxa"/>
            <w:vAlign w:val="center"/>
          </w:tcPr>
          <w:p w:rsidR="000C2A66" w:rsidRPr="008C0C45" w:rsidRDefault="000C2A66" w:rsidP="006939A8">
            <w:pPr>
              <w:pStyle w:val="afc"/>
              <w:jc w:val="left"/>
              <w:rPr>
                <w:color w:val="auto"/>
              </w:rPr>
            </w:pPr>
            <w:r w:rsidRPr="008C0C45">
              <w:rPr>
                <w:color w:val="auto"/>
              </w:rPr>
              <w:t>Овладение терминологией и командным языком для построения группы, отдачи рапорта, проведение строевых и порядковых упражнений, терминами по изучению элементов легкой атлетики. Выполнение обязанностей тренера на занятиях.</w:t>
            </w:r>
          </w:p>
        </w:tc>
        <w:tc>
          <w:tcPr>
            <w:tcW w:w="1980" w:type="dxa"/>
            <w:vAlign w:val="center"/>
          </w:tcPr>
          <w:p w:rsidR="000C2A66" w:rsidRPr="008C0C45" w:rsidRDefault="000C2A66" w:rsidP="00F14FFA">
            <w:pPr>
              <w:pStyle w:val="afc"/>
              <w:rPr>
                <w:color w:val="auto"/>
              </w:rPr>
            </w:pPr>
            <w:r w:rsidRPr="008C0C45">
              <w:rPr>
                <w:color w:val="auto"/>
              </w:rPr>
              <w:t>Беседы, семинары, практические занятия.</w:t>
            </w:r>
          </w:p>
        </w:tc>
        <w:tc>
          <w:tcPr>
            <w:tcW w:w="992" w:type="dxa"/>
            <w:vAlign w:val="center"/>
          </w:tcPr>
          <w:p w:rsidR="000C2A66" w:rsidRPr="008C0C45" w:rsidRDefault="000C2A66" w:rsidP="00F14FFA">
            <w:pPr>
              <w:pStyle w:val="afc"/>
              <w:rPr>
                <w:color w:val="auto"/>
              </w:rPr>
            </w:pPr>
          </w:p>
        </w:tc>
      </w:tr>
      <w:tr w:rsidR="000C2A66" w:rsidRPr="008C0C45" w:rsidTr="00D41F1E">
        <w:tc>
          <w:tcPr>
            <w:tcW w:w="759" w:type="dxa"/>
            <w:vAlign w:val="center"/>
          </w:tcPr>
          <w:p w:rsidR="000C2A66" w:rsidRPr="008C0C45" w:rsidRDefault="000C2A66" w:rsidP="006939A8">
            <w:pPr>
              <w:pStyle w:val="afc"/>
              <w:rPr>
                <w:color w:val="auto"/>
              </w:rPr>
            </w:pPr>
            <w:r w:rsidRPr="008C0C45">
              <w:rPr>
                <w:color w:val="auto"/>
              </w:rPr>
              <w:t>2-й</w:t>
            </w:r>
          </w:p>
        </w:tc>
        <w:tc>
          <w:tcPr>
            <w:tcW w:w="6369" w:type="dxa"/>
            <w:vAlign w:val="center"/>
          </w:tcPr>
          <w:p w:rsidR="000C2A66" w:rsidRPr="008C0C45" w:rsidRDefault="000C2A66" w:rsidP="006939A8">
            <w:pPr>
              <w:pStyle w:val="afc"/>
              <w:jc w:val="left"/>
              <w:rPr>
                <w:color w:val="auto"/>
              </w:rPr>
            </w:pPr>
            <w:r w:rsidRPr="008C0C45">
              <w:rPr>
                <w:color w:val="auto"/>
              </w:rPr>
              <w:t>Способность наблюдать за выполнением упражнений другими учениками и находить ошибки в технике выполнения отдельных элементов. Умение составить конспект тренировочного занятия, провести вместе с тренером разминку в группе. Судейство: характеристика судейства, основные обязанности судей.</w:t>
            </w:r>
          </w:p>
        </w:tc>
        <w:tc>
          <w:tcPr>
            <w:tcW w:w="1980" w:type="dxa"/>
            <w:vAlign w:val="center"/>
          </w:tcPr>
          <w:p w:rsidR="000C2A66" w:rsidRPr="008C0C45" w:rsidRDefault="000C2A66" w:rsidP="00F14FFA">
            <w:pPr>
              <w:pStyle w:val="afc"/>
              <w:rPr>
                <w:color w:val="auto"/>
              </w:rPr>
            </w:pPr>
            <w:r w:rsidRPr="008C0C45">
              <w:rPr>
                <w:color w:val="auto"/>
              </w:rPr>
              <w:t>Беседы, семинары, практические занятия.</w:t>
            </w:r>
          </w:p>
        </w:tc>
        <w:tc>
          <w:tcPr>
            <w:tcW w:w="992" w:type="dxa"/>
            <w:vAlign w:val="center"/>
          </w:tcPr>
          <w:p w:rsidR="000C2A66" w:rsidRPr="008C0C45" w:rsidRDefault="000C2A66" w:rsidP="00F14FFA">
            <w:pPr>
              <w:pStyle w:val="afc"/>
              <w:rPr>
                <w:color w:val="auto"/>
              </w:rPr>
            </w:pPr>
          </w:p>
        </w:tc>
      </w:tr>
      <w:tr w:rsidR="000C2A66" w:rsidRPr="008C0C45" w:rsidTr="00D41F1E">
        <w:tc>
          <w:tcPr>
            <w:tcW w:w="759" w:type="dxa"/>
            <w:vAlign w:val="center"/>
          </w:tcPr>
          <w:p w:rsidR="000C2A66" w:rsidRPr="008C0C45" w:rsidRDefault="000C2A66" w:rsidP="006939A8">
            <w:pPr>
              <w:pStyle w:val="afc"/>
              <w:rPr>
                <w:color w:val="auto"/>
              </w:rPr>
            </w:pPr>
            <w:r w:rsidRPr="008C0C45">
              <w:rPr>
                <w:color w:val="auto"/>
              </w:rPr>
              <w:t>3-й</w:t>
            </w:r>
          </w:p>
        </w:tc>
        <w:tc>
          <w:tcPr>
            <w:tcW w:w="6369" w:type="dxa"/>
            <w:vAlign w:val="center"/>
          </w:tcPr>
          <w:p w:rsidR="000C2A66" w:rsidRPr="008C0C45" w:rsidRDefault="000C2A66" w:rsidP="006939A8">
            <w:pPr>
              <w:pStyle w:val="afc"/>
              <w:jc w:val="left"/>
              <w:rPr>
                <w:color w:val="auto"/>
              </w:rPr>
            </w:pPr>
            <w:r w:rsidRPr="008C0C45">
              <w:rPr>
                <w:color w:val="auto"/>
              </w:rPr>
              <w:t xml:space="preserve">Привлечение в качестве помощника тренера при проведении разминки, разучивании отдельных упражнений, контроля за техникой выполнения отдельных элементов и упражнений. </w:t>
            </w:r>
            <w:r w:rsidRPr="008C0C45">
              <w:rPr>
                <w:color w:val="auto"/>
              </w:rPr>
              <w:lastRenderedPageBreak/>
              <w:t>Судейство: знать основные правила судейства соревнований, судейская документация.</w:t>
            </w:r>
          </w:p>
        </w:tc>
        <w:tc>
          <w:tcPr>
            <w:tcW w:w="1980" w:type="dxa"/>
            <w:vAlign w:val="center"/>
          </w:tcPr>
          <w:p w:rsidR="000C2A66" w:rsidRPr="008C0C45" w:rsidRDefault="000C2A66" w:rsidP="00F14FFA">
            <w:pPr>
              <w:pStyle w:val="afc"/>
              <w:rPr>
                <w:color w:val="auto"/>
              </w:rPr>
            </w:pPr>
            <w:r w:rsidRPr="008C0C45">
              <w:rPr>
                <w:color w:val="auto"/>
              </w:rPr>
              <w:lastRenderedPageBreak/>
              <w:t>Беседы, семинары, практические занятия.</w:t>
            </w:r>
          </w:p>
        </w:tc>
        <w:tc>
          <w:tcPr>
            <w:tcW w:w="992" w:type="dxa"/>
            <w:vAlign w:val="center"/>
          </w:tcPr>
          <w:p w:rsidR="000C2A66" w:rsidRPr="008C0C45" w:rsidRDefault="000C2A66" w:rsidP="00F14FFA">
            <w:pPr>
              <w:pStyle w:val="afc"/>
              <w:rPr>
                <w:color w:val="auto"/>
              </w:rPr>
            </w:pPr>
          </w:p>
        </w:tc>
      </w:tr>
      <w:tr w:rsidR="000C2A66" w:rsidRPr="008C0C45" w:rsidTr="00D41F1E">
        <w:tc>
          <w:tcPr>
            <w:tcW w:w="759" w:type="dxa"/>
            <w:vAlign w:val="center"/>
          </w:tcPr>
          <w:p w:rsidR="000C2A66" w:rsidRPr="008C0C45" w:rsidRDefault="000C2A66" w:rsidP="006939A8">
            <w:pPr>
              <w:pStyle w:val="afc"/>
              <w:rPr>
                <w:color w:val="auto"/>
              </w:rPr>
            </w:pPr>
            <w:r w:rsidRPr="008C0C45">
              <w:rPr>
                <w:color w:val="auto"/>
              </w:rPr>
              <w:lastRenderedPageBreak/>
              <w:t>4-й и 5-й</w:t>
            </w:r>
          </w:p>
        </w:tc>
        <w:tc>
          <w:tcPr>
            <w:tcW w:w="6369" w:type="dxa"/>
            <w:vAlign w:val="center"/>
          </w:tcPr>
          <w:p w:rsidR="000C2A66" w:rsidRPr="008C0C45" w:rsidRDefault="000C2A66" w:rsidP="006939A8">
            <w:pPr>
              <w:pStyle w:val="afc"/>
              <w:jc w:val="left"/>
              <w:rPr>
                <w:color w:val="auto"/>
              </w:rPr>
            </w:pPr>
            <w:r w:rsidRPr="008C0C45">
              <w:rPr>
                <w:color w:val="auto"/>
              </w:rPr>
              <w:t>Умение подбирать основные упражнения для разминки и самостоятельное ее проведение по заданию тренера. Умение грамотно демонстрировать технику выполнения отдельных элементов и упражнений, замечать и исправлять ошибки при их выполнении другими воспитанниками. Помогать тренеру при проведении занятий в младших возрастных группах. Судейство: знать основные правила соревнований, непосредственно выполнять отдельные судейские обязанности, обязанности секретаря и секундометриста.</w:t>
            </w:r>
          </w:p>
        </w:tc>
        <w:tc>
          <w:tcPr>
            <w:tcW w:w="1980" w:type="dxa"/>
            <w:vAlign w:val="center"/>
          </w:tcPr>
          <w:p w:rsidR="000C2A66" w:rsidRPr="008C0C45" w:rsidRDefault="000C2A66" w:rsidP="00F14FFA">
            <w:pPr>
              <w:pStyle w:val="afc"/>
              <w:rPr>
                <w:color w:val="auto"/>
              </w:rPr>
            </w:pPr>
            <w:r w:rsidRPr="008C0C45">
              <w:rPr>
                <w:color w:val="auto"/>
              </w:rPr>
              <w:t>Беседы, семинары, практические занятия.</w:t>
            </w:r>
          </w:p>
        </w:tc>
        <w:tc>
          <w:tcPr>
            <w:tcW w:w="992" w:type="dxa"/>
            <w:vAlign w:val="center"/>
          </w:tcPr>
          <w:p w:rsidR="000C2A66" w:rsidRPr="008C0C45" w:rsidRDefault="000C2A66" w:rsidP="00F14FFA">
            <w:pPr>
              <w:pStyle w:val="afc"/>
              <w:rPr>
                <w:color w:val="auto"/>
              </w:rPr>
            </w:pPr>
          </w:p>
        </w:tc>
      </w:tr>
      <w:tr w:rsidR="000C2A66" w:rsidRPr="008C0C45" w:rsidTr="00D41F1E">
        <w:tc>
          <w:tcPr>
            <w:tcW w:w="10100" w:type="dxa"/>
            <w:gridSpan w:val="4"/>
            <w:vAlign w:val="center"/>
          </w:tcPr>
          <w:p w:rsidR="000C2A66" w:rsidRPr="008C0C45" w:rsidRDefault="000C2A66" w:rsidP="006939A8">
            <w:pPr>
              <w:pStyle w:val="afc"/>
              <w:rPr>
                <w:b/>
                <w:color w:val="auto"/>
              </w:rPr>
            </w:pPr>
            <w:r w:rsidRPr="008C0C45">
              <w:rPr>
                <w:b/>
                <w:color w:val="auto"/>
              </w:rPr>
              <w:t>Этап спортивного совершенствования мастерства.</w:t>
            </w:r>
          </w:p>
        </w:tc>
      </w:tr>
      <w:tr w:rsidR="000C2A66" w:rsidRPr="008C0C45" w:rsidTr="00D41F1E">
        <w:tc>
          <w:tcPr>
            <w:tcW w:w="759" w:type="dxa"/>
            <w:vAlign w:val="center"/>
          </w:tcPr>
          <w:p w:rsidR="000C2A66" w:rsidRPr="008C0C45" w:rsidRDefault="000C2A66" w:rsidP="006939A8">
            <w:pPr>
              <w:pStyle w:val="afc"/>
              <w:rPr>
                <w:color w:val="auto"/>
              </w:rPr>
            </w:pPr>
            <w:r w:rsidRPr="008C0C45">
              <w:rPr>
                <w:color w:val="auto"/>
              </w:rPr>
              <w:t>1-й, 2-й и 3-й</w:t>
            </w:r>
          </w:p>
        </w:tc>
        <w:tc>
          <w:tcPr>
            <w:tcW w:w="6369" w:type="dxa"/>
            <w:vAlign w:val="center"/>
          </w:tcPr>
          <w:p w:rsidR="000C2A66" w:rsidRPr="008C0C45" w:rsidRDefault="000C2A66" w:rsidP="006939A8">
            <w:pPr>
              <w:pStyle w:val="afc"/>
              <w:jc w:val="left"/>
              <w:rPr>
                <w:color w:val="auto"/>
              </w:rPr>
            </w:pPr>
            <w:r w:rsidRPr="008C0C45">
              <w:rPr>
                <w:color w:val="auto"/>
              </w:rPr>
              <w:t xml:space="preserve">Регулярное привлечение в качестве помощников тренера для проведения занятий и соревнований на этапе начальной подготовки и учебно-тренировочном этапе. Умение самостоятельно проводить разминку, обучение основным техническим элементам. Умение составлять комплексы упражнений для проведения тренировочных заданий, подбирать упражнения для совершенствования техники, грамотно вести записи выполненных тренировочных нагрузок. </w:t>
            </w:r>
          </w:p>
          <w:p w:rsidR="000C2A66" w:rsidRPr="008C0C45" w:rsidRDefault="000C2A66" w:rsidP="006939A8">
            <w:pPr>
              <w:pStyle w:val="afc"/>
              <w:jc w:val="left"/>
              <w:rPr>
                <w:color w:val="auto"/>
              </w:rPr>
            </w:pPr>
            <w:r w:rsidRPr="008C0C45">
              <w:rPr>
                <w:color w:val="auto"/>
              </w:rPr>
              <w:t>Судейство: знать правила соревнований; привлекать для проведения занятий и соревнований в младших возрастных группах ДЮСШ к систематическому судейству соревнований по бегу и спортивной ходьбе в городских и областных соревнованиях.</w:t>
            </w:r>
          </w:p>
          <w:p w:rsidR="000C2A66" w:rsidRPr="008C0C45" w:rsidRDefault="000C2A66" w:rsidP="006939A8">
            <w:pPr>
              <w:pStyle w:val="afc"/>
              <w:jc w:val="left"/>
              <w:rPr>
                <w:color w:val="auto"/>
              </w:rPr>
            </w:pPr>
          </w:p>
        </w:tc>
        <w:tc>
          <w:tcPr>
            <w:tcW w:w="1980" w:type="dxa"/>
            <w:vAlign w:val="center"/>
          </w:tcPr>
          <w:p w:rsidR="000C2A66" w:rsidRPr="008C0C45" w:rsidRDefault="000C2A66" w:rsidP="00F14FFA">
            <w:pPr>
              <w:pStyle w:val="afc"/>
              <w:rPr>
                <w:color w:val="auto"/>
              </w:rPr>
            </w:pPr>
            <w:r w:rsidRPr="008C0C45">
              <w:rPr>
                <w:color w:val="auto"/>
              </w:rPr>
              <w:t>Самостоятельное изучение литературы. Самостоятельные и практические занятия.</w:t>
            </w:r>
          </w:p>
        </w:tc>
        <w:tc>
          <w:tcPr>
            <w:tcW w:w="992" w:type="dxa"/>
            <w:vAlign w:val="center"/>
          </w:tcPr>
          <w:p w:rsidR="000C2A66" w:rsidRPr="008C0C45" w:rsidRDefault="000C2A66" w:rsidP="00F14FFA">
            <w:pPr>
              <w:pStyle w:val="afc"/>
              <w:rPr>
                <w:color w:val="auto"/>
              </w:rPr>
            </w:pPr>
          </w:p>
        </w:tc>
      </w:tr>
    </w:tbl>
    <w:p w:rsidR="000C2A66" w:rsidRPr="008C0C45" w:rsidRDefault="000C2A66" w:rsidP="00B12AB7">
      <w:pPr>
        <w:spacing w:after="0" w:line="240" w:lineRule="auto"/>
        <w:jc w:val="center"/>
        <w:rPr>
          <w:b/>
          <w:sz w:val="28"/>
          <w:szCs w:val="28"/>
        </w:rPr>
      </w:pPr>
      <w:r w:rsidRPr="008C0C45">
        <w:rPr>
          <w:b/>
          <w:sz w:val="28"/>
          <w:szCs w:val="28"/>
        </w:rPr>
        <w:br w:type="page"/>
      </w:r>
      <w:r w:rsidRPr="008C0C45">
        <w:rPr>
          <w:b/>
          <w:sz w:val="28"/>
          <w:szCs w:val="28"/>
          <w:lang w:val="en-US"/>
        </w:rPr>
        <w:lastRenderedPageBreak/>
        <w:t>IV</w:t>
      </w:r>
      <w:r w:rsidRPr="008C0C45">
        <w:rPr>
          <w:b/>
          <w:sz w:val="28"/>
          <w:szCs w:val="28"/>
        </w:rPr>
        <w:t>.</w:t>
      </w:r>
      <w:r w:rsidRPr="008C0C45">
        <w:rPr>
          <w:b/>
          <w:sz w:val="28"/>
          <w:szCs w:val="28"/>
        </w:rPr>
        <w:tab/>
        <w:t>СИСТЕМА КОНТРОЛЯ И ЗАЧЕТНЫЕ ТРЕБОВАНИЯ</w:t>
      </w:r>
    </w:p>
    <w:p w:rsidR="000C2A66" w:rsidRPr="008C0C45" w:rsidRDefault="000C2A66" w:rsidP="00B12AB7">
      <w:pPr>
        <w:spacing w:after="0" w:line="240" w:lineRule="auto"/>
        <w:ind w:firstLine="708"/>
        <w:rPr>
          <w:b/>
          <w:sz w:val="28"/>
          <w:szCs w:val="28"/>
        </w:rPr>
      </w:pPr>
    </w:p>
    <w:p w:rsidR="000C2A66" w:rsidRPr="008C0C45" w:rsidRDefault="000C2A66" w:rsidP="00393260">
      <w:pPr>
        <w:spacing w:after="0" w:line="240" w:lineRule="auto"/>
        <w:ind w:firstLine="708"/>
        <w:jc w:val="both"/>
        <w:rPr>
          <w:sz w:val="28"/>
          <w:szCs w:val="28"/>
        </w:rPr>
      </w:pPr>
      <w:r w:rsidRPr="008C0C45">
        <w:rPr>
          <w:sz w:val="28"/>
          <w:szCs w:val="28"/>
        </w:rPr>
        <w:t>Осуществление комплексного контроля тренировочного процесса и уровня спортивной подготовленности воспитанников на всех этапах является обязательным разделом Программы.</w:t>
      </w:r>
    </w:p>
    <w:p w:rsidR="000C2A66" w:rsidRPr="008C0C45" w:rsidRDefault="000C2A66" w:rsidP="00393260">
      <w:pPr>
        <w:spacing w:after="0" w:line="240" w:lineRule="auto"/>
        <w:ind w:firstLine="708"/>
        <w:jc w:val="both"/>
        <w:rPr>
          <w:sz w:val="28"/>
          <w:szCs w:val="28"/>
        </w:rPr>
      </w:pPr>
      <w:r w:rsidRPr="008C0C45">
        <w:rPr>
          <w:sz w:val="28"/>
          <w:szCs w:val="28"/>
        </w:rPr>
        <w:t xml:space="preserve">Цель контроля – в соответствии с Программой обеспечить оптимальность воздействий тренировочных и соревновательных нагрузок на организм занимающихся при планомерном повышении уровня их специальной подготовленности по годам и в зависимости от целевой направленности этапа подготовки. </w:t>
      </w:r>
    </w:p>
    <w:p w:rsidR="000C2A66" w:rsidRPr="008C0C45" w:rsidRDefault="000C2A66" w:rsidP="00393260">
      <w:pPr>
        <w:spacing w:after="0" w:line="240" w:lineRule="auto"/>
        <w:ind w:firstLine="708"/>
        <w:jc w:val="both"/>
        <w:rPr>
          <w:sz w:val="28"/>
          <w:szCs w:val="28"/>
        </w:rPr>
      </w:pPr>
      <w:r w:rsidRPr="008C0C45">
        <w:rPr>
          <w:sz w:val="28"/>
          <w:szCs w:val="28"/>
        </w:rPr>
        <w:t xml:space="preserve">Основными контрольными показателями являются: </w:t>
      </w:r>
    </w:p>
    <w:p w:rsidR="000C2A66" w:rsidRPr="008C0C45" w:rsidRDefault="000C2A66" w:rsidP="00393260">
      <w:pPr>
        <w:numPr>
          <w:ilvl w:val="0"/>
          <w:numId w:val="18"/>
        </w:numPr>
        <w:spacing w:after="0" w:line="240" w:lineRule="auto"/>
        <w:jc w:val="both"/>
        <w:rPr>
          <w:sz w:val="28"/>
          <w:szCs w:val="28"/>
        </w:rPr>
      </w:pPr>
      <w:r w:rsidRPr="008C0C45">
        <w:rPr>
          <w:sz w:val="28"/>
          <w:szCs w:val="28"/>
        </w:rPr>
        <w:t>наличие соответствующего медицинского заключения о допуске к участию в спортивных соревнованиях;</w:t>
      </w:r>
    </w:p>
    <w:p w:rsidR="000C2A66" w:rsidRPr="008C0C45" w:rsidRDefault="000C2A66" w:rsidP="00393260">
      <w:pPr>
        <w:numPr>
          <w:ilvl w:val="0"/>
          <w:numId w:val="18"/>
        </w:numPr>
        <w:spacing w:after="0" w:line="240" w:lineRule="auto"/>
        <w:jc w:val="both"/>
        <w:rPr>
          <w:sz w:val="28"/>
          <w:szCs w:val="28"/>
        </w:rPr>
      </w:pPr>
      <w:r w:rsidRPr="008C0C45">
        <w:rPr>
          <w:sz w:val="28"/>
          <w:szCs w:val="28"/>
        </w:rPr>
        <w:t>соблюдение общероссийских антидопинговых правил, утверждённых международными антидопинговыми организациями.</w:t>
      </w:r>
    </w:p>
    <w:p w:rsidR="000C2A66" w:rsidRPr="008C0C45" w:rsidRDefault="000C2A66" w:rsidP="00393260">
      <w:pPr>
        <w:numPr>
          <w:ilvl w:val="0"/>
          <w:numId w:val="18"/>
        </w:numPr>
        <w:spacing w:after="0" w:line="240" w:lineRule="auto"/>
        <w:jc w:val="both"/>
        <w:rPr>
          <w:sz w:val="28"/>
          <w:szCs w:val="28"/>
        </w:rPr>
      </w:pPr>
      <w:r w:rsidRPr="008C0C45">
        <w:rPr>
          <w:sz w:val="28"/>
          <w:szCs w:val="28"/>
        </w:rPr>
        <w:t>участие в спортивных соревнованиях;</w:t>
      </w:r>
    </w:p>
    <w:p w:rsidR="000C2A66" w:rsidRPr="008C0C45" w:rsidRDefault="000C2A66" w:rsidP="00393260">
      <w:pPr>
        <w:numPr>
          <w:ilvl w:val="0"/>
          <w:numId w:val="18"/>
        </w:numPr>
        <w:spacing w:after="0" w:line="240" w:lineRule="auto"/>
        <w:jc w:val="both"/>
        <w:rPr>
          <w:sz w:val="28"/>
          <w:szCs w:val="28"/>
        </w:rPr>
      </w:pPr>
      <w:r w:rsidRPr="008C0C45">
        <w:rPr>
          <w:sz w:val="28"/>
          <w:szCs w:val="28"/>
        </w:rPr>
        <w:t>выполнение предусмотренных на этапе нормативов по лёгкой атлетике Единой Всероссийской спортивной классификации;</w:t>
      </w:r>
    </w:p>
    <w:p w:rsidR="000C2A66" w:rsidRPr="008C0C45" w:rsidRDefault="000C2A66" w:rsidP="00393260">
      <w:pPr>
        <w:numPr>
          <w:ilvl w:val="0"/>
          <w:numId w:val="18"/>
        </w:numPr>
        <w:spacing w:after="0" w:line="240" w:lineRule="auto"/>
        <w:jc w:val="both"/>
        <w:rPr>
          <w:sz w:val="28"/>
          <w:szCs w:val="28"/>
        </w:rPr>
      </w:pPr>
      <w:r w:rsidRPr="008C0C45">
        <w:rPr>
          <w:sz w:val="28"/>
          <w:szCs w:val="28"/>
        </w:rPr>
        <w:t>выполнение нормативов общей физической и специальной физической подготовки для зачисления в группы.</w:t>
      </w:r>
    </w:p>
    <w:p w:rsidR="000C2A66" w:rsidRPr="008C0C45" w:rsidRDefault="000C2A66" w:rsidP="00393260">
      <w:pPr>
        <w:spacing w:after="0" w:line="240" w:lineRule="auto"/>
        <w:ind w:firstLine="708"/>
        <w:jc w:val="both"/>
        <w:rPr>
          <w:sz w:val="28"/>
          <w:szCs w:val="28"/>
        </w:rPr>
      </w:pPr>
      <w:r w:rsidRPr="008C0C45">
        <w:rPr>
          <w:sz w:val="28"/>
          <w:szCs w:val="28"/>
        </w:rPr>
        <w:t>Все лица, проходящие спортивную подготовку, обязаны иметь медицинское заключение о допуске к тренировкам и участию в спортивных соревнованиях.</w:t>
      </w:r>
    </w:p>
    <w:p w:rsidR="000C2A66" w:rsidRPr="008C0C45" w:rsidRDefault="000C2A66" w:rsidP="00393260">
      <w:pPr>
        <w:spacing w:after="0" w:line="240" w:lineRule="auto"/>
        <w:ind w:firstLine="708"/>
        <w:jc w:val="both"/>
        <w:rPr>
          <w:sz w:val="28"/>
          <w:szCs w:val="28"/>
        </w:rPr>
      </w:pPr>
      <w:r w:rsidRPr="008C0C45">
        <w:rPr>
          <w:sz w:val="28"/>
          <w:szCs w:val="28"/>
        </w:rPr>
        <w:t>Лица, проходящие спортивную подготовку, нарушившие общероссийские и международными антидопинговые правила, отчисляются из организации.</w:t>
      </w:r>
    </w:p>
    <w:p w:rsidR="000C2A66" w:rsidRPr="008C0C45" w:rsidRDefault="000C2A66" w:rsidP="00393260">
      <w:pPr>
        <w:spacing w:after="0" w:line="240" w:lineRule="auto"/>
        <w:ind w:firstLine="708"/>
        <w:jc w:val="both"/>
        <w:rPr>
          <w:sz w:val="28"/>
          <w:szCs w:val="28"/>
        </w:rPr>
      </w:pPr>
      <w:r w:rsidRPr="008C0C45">
        <w:rPr>
          <w:sz w:val="28"/>
          <w:szCs w:val="28"/>
        </w:rPr>
        <w:t>Спортивные соревнования являются системообразующим фактором всей спортивной подготовки, поэтому освоение Программы предполагает обязательное участие в спортивных соревнованиях по лёгкой атлетике. Помимо участия в спортивных соревнованиях лицо, проходящее спортивную подготовку, должно демонстрировать уровень квалификации, соответствующий требованиям Программы. Демонстрируемый уровень квалификации является одним из показателей уровня освоения Программы.</w:t>
      </w:r>
    </w:p>
    <w:p w:rsidR="000C2A66" w:rsidRPr="008C0C45" w:rsidRDefault="000C2A66" w:rsidP="00393260">
      <w:pPr>
        <w:spacing w:after="0" w:line="240" w:lineRule="auto"/>
        <w:jc w:val="both"/>
        <w:rPr>
          <w:b/>
          <w:sz w:val="28"/>
          <w:szCs w:val="28"/>
          <w:lang w:eastAsia="ru-RU"/>
        </w:rPr>
      </w:pPr>
    </w:p>
    <w:p w:rsidR="000C2A66" w:rsidRPr="008C0C45" w:rsidRDefault="000C2A66" w:rsidP="00393260">
      <w:pPr>
        <w:spacing w:after="0" w:line="240" w:lineRule="auto"/>
        <w:jc w:val="center"/>
        <w:rPr>
          <w:b/>
          <w:caps/>
          <w:sz w:val="28"/>
          <w:szCs w:val="28"/>
          <w:lang w:eastAsia="ru-RU"/>
        </w:rPr>
      </w:pPr>
      <w:r w:rsidRPr="008C0C45">
        <w:rPr>
          <w:b/>
          <w:sz w:val="28"/>
          <w:szCs w:val="28"/>
          <w:lang w:eastAsia="ru-RU"/>
        </w:rPr>
        <w:t>4.1</w:t>
      </w:r>
      <w:r w:rsidRPr="008C0C45">
        <w:rPr>
          <w:b/>
          <w:caps/>
          <w:sz w:val="28"/>
          <w:szCs w:val="28"/>
          <w:lang w:eastAsia="ru-RU"/>
        </w:rPr>
        <w:tab/>
        <w:t>Организация тестирования.</w:t>
      </w:r>
    </w:p>
    <w:p w:rsidR="000C2A66" w:rsidRPr="008C0C45" w:rsidRDefault="000C2A66" w:rsidP="00393260">
      <w:pPr>
        <w:spacing w:after="0" w:line="240" w:lineRule="auto"/>
        <w:ind w:firstLine="708"/>
        <w:jc w:val="both"/>
        <w:rPr>
          <w:caps/>
          <w:sz w:val="28"/>
          <w:szCs w:val="28"/>
          <w:lang w:eastAsia="ru-RU"/>
        </w:rPr>
      </w:pPr>
    </w:p>
    <w:p w:rsidR="000C2A66" w:rsidRPr="008C0C45" w:rsidRDefault="000C2A66" w:rsidP="006D5EFF">
      <w:pPr>
        <w:pStyle w:val="Default"/>
        <w:ind w:firstLine="708"/>
        <w:jc w:val="both"/>
        <w:rPr>
          <w:color w:val="auto"/>
          <w:sz w:val="28"/>
          <w:szCs w:val="28"/>
        </w:rPr>
      </w:pPr>
      <w:r w:rsidRPr="008C0C45">
        <w:rPr>
          <w:color w:val="auto"/>
          <w:sz w:val="28"/>
          <w:szCs w:val="28"/>
        </w:rPr>
        <w:t xml:space="preserve">Для оценки уровня освоения Программы проводятся промежуточная (ежегодно, после каждого этапа (периода) обучения) и итоговая (после освоения Программы) аттестация обучающихся. </w:t>
      </w:r>
    </w:p>
    <w:p w:rsidR="000C2A66" w:rsidRPr="008C0C45" w:rsidRDefault="000C2A66" w:rsidP="000338B5">
      <w:pPr>
        <w:pStyle w:val="Default"/>
        <w:ind w:firstLine="708"/>
        <w:jc w:val="center"/>
        <w:rPr>
          <w:color w:val="auto"/>
          <w:sz w:val="28"/>
          <w:szCs w:val="28"/>
        </w:rPr>
      </w:pPr>
      <w:r w:rsidRPr="008C0C45">
        <w:rPr>
          <w:color w:val="auto"/>
          <w:sz w:val="28"/>
          <w:szCs w:val="28"/>
        </w:rPr>
        <w:t>Основные требования к контролю:</w:t>
      </w:r>
    </w:p>
    <w:p w:rsidR="000C2A66" w:rsidRPr="008C0C45" w:rsidRDefault="000C2A66" w:rsidP="006D5EFF">
      <w:pPr>
        <w:pStyle w:val="Default"/>
        <w:ind w:firstLine="708"/>
        <w:jc w:val="both"/>
        <w:rPr>
          <w:color w:val="auto"/>
          <w:sz w:val="28"/>
          <w:szCs w:val="28"/>
        </w:rPr>
      </w:pPr>
      <w:r w:rsidRPr="008C0C45">
        <w:rPr>
          <w:color w:val="auto"/>
          <w:sz w:val="28"/>
          <w:szCs w:val="28"/>
        </w:rPr>
        <w:t xml:space="preserve">1. Контроль подготовки спортсменов предусматривает регистрацию и анализ основных количественных характеристик тренировочного процесса – тренировочных и соревновательных нагрузок, а также тех необходимых дополнительных параметров, которые своей информативной значимостью отражают специфику подготовки в виде спорта. </w:t>
      </w:r>
    </w:p>
    <w:p w:rsidR="000C2A66" w:rsidRPr="008C0C45" w:rsidRDefault="000C2A66" w:rsidP="006D5EFF">
      <w:pPr>
        <w:pStyle w:val="Default"/>
        <w:ind w:firstLine="708"/>
        <w:jc w:val="both"/>
        <w:rPr>
          <w:color w:val="auto"/>
          <w:sz w:val="28"/>
          <w:szCs w:val="28"/>
        </w:rPr>
      </w:pPr>
      <w:r w:rsidRPr="008C0C45">
        <w:rPr>
          <w:color w:val="auto"/>
          <w:sz w:val="28"/>
          <w:szCs w:val="28"/>
        </w:rPr>
        <w:t xml:space="preserve">2. Контрольные тесты и нормативы спортивной подготовленности юных и квалифицированных спортсменов определяются задачами этапа их подготовки и устанавливаются для оценки динамики физического развития, адекватности влияния </w:t>
      </w:r>
      <w:r w:rsidRPr="008C0C45">
        <w:rPr>
          <w:color w:val="auto"/>
          <w:sz w:val="28"/>
          <w:szCs w:val="28"/>
        </w:rPr>
        <w:lastRenderedPageBreak/>
        <w:t xml:space="preserve">тренировочных и соревновательных нагрузок возможностям организма, разрабатываются в соответствии с видами подготовки и оцениваются на основе результатов комплекса измерений, необходимых и достаточных для обоснованной коррекции подготовки. </w:t>
      </w:r>
    </w:p>
    <w:p w:rsidR="000C2A66" w:rsidRPr="008C0C45" w:rsidRDefault="000C2A66" w:rsidP="006D5EFF">
      <w:pPr>
        <w:pStyle w:val="Default"/>
        <w:ind w:firstLine="708"/>
        <w:jc w:val="both"/>
        <w:rPr>
          <w:color w:val="auto"/>
          <w:sz w:val="28"/>
          <w:szCs w:val="28"/>
        </w:rPr>
      </w:pPr>
      <w:r w:rsidRPr="008C0C45">
        <w:rPr>
          <w:color w:val="auto"/>
          <w:sz w:val="28"/>
          <w:szCs w:val="28"/>
        </w:rPr>
        <w:t xml:space="preserve">3. Этапные нормативы спортивной подготовленности предъявляют обязательные требования к общей физической подготовленности и специальной спортивной подготовленности юных и квалифицированных спортсменов, являются основанием для перевода спортсмена на следующий этап многолетней подготовки и приоритетными на всех этапах. </w:t>
      </w:r>
    </w:p>
    <w:p w:rsidR="000C2A66" w:rsidRPr="008C0C45" w:rsidRDefault="000C2A66" w:rsidP="006D5EFF">
      <w:pPr>
        <w:pStyle w:val="Default"/>
        <w:ind w:firstLine="708"/>
        <w:jc w:val="both"/>
        <w:rPr>
          <w:color w:val="auto"/>
          <w:sz w:val="28"/>
          <w:szCs w:val="28"/>
        </w:rPr>
      </w:pPr>
      <w:r w:rsidRPr="008C0C45">
        <w:rPr>
          <w:color w:val="auto"/>
          <w:sz w:val="28"/>
          <w:szCs w:val="28"/>
        </w:rPr>
        <w:t xml:space="preserve">4. Контроль подготовки на этапах годичного цикла проводится не реже 2-4 раз в год с целью выявления динамики физического развития, оценки общей и специальной подготовленности занимающихся, определения степени соответствия приростов этих показателей индивидуальным темпам и нормам биологического развития. Значимость этапного контроля одинакова для всех групп занимающихся легкой атлетикой (метания). Значимость текущего и оперативного контроля увеличивается по мере повышения объема и интенсивности физических нагрузок на тренировочном и последующих этапах. </w:t>
      </w:r>
    </w:p>
    <w:p w:rsidR="000C2A66" w:rsidRPr="008C0C45" w:rsidRDefault="000C2A66" w:rsidP="006D5EFF">
      <w:pPr>
        <w:pStyle w:val="Default"/>
        <w:ind w:firstLine="708"/>
        <w:jc w:val="both"/>
        <w:rPr>
          <w:color w:val="auto"/>
          <w:sz w:val="28"/>
          <w:szCs w:val="28"/>
        </w:rPr>
      </w:pPr>
      <w:r w:rsidRPr="008C0C45">
        <w:rPr>
          <w:color w:val="auto"/>
          <w:sz w:val="28"/>
          <w:szCs w:val="28"/>
        </w:rPr>
        <w:t xml:space="preserve">5. Все виды контроля подготовленности спортсменов осуществляются, исходя из имеющихся возможностей и аппаратно-приборного оснащения Учреждения, где спортсмены проходят подготовку, а также исходя из наличия штатного персонала, который обеспечивает рабочее состояние приборов и оборудования. </w:t>
      </w:r>
    </w:p>
    <w:p w:rsidR="000C2A66" w:rsidRPr="008C0C45" w:rsidRDefault="000C2A66" w:rsidP="006D5EFF">
      <w:pPr>
        <w:pStyle w:val="Default"/>
        <w:ind w:firstLine="708"/>
        <w:jc w:val="both"/>
        <w:rPr>
          <w:color w:val="auto"/>
          <w:sz w:val="28"/>
          <w:szCs w:val="28"/>
        </w:rPr>
      </w:pPr>
      <w:r w:rsidRPr="008C0C45">
        <w:rPr>
          <w:color w:val="auto"/>
          <w:sz w:val="28"/>
          <w:szCs w:val="28"/>
        </w:rPr>
        <w:t>При проведении промежуточной и итоговой аттестации обучающихся учитываются результаты освоения Программы по каждой предметной области.</w:t>
      </w:r>
    </w:p>
    <w:p w:rsidR="000C2A66" w:rsidRPr="008C0C45" w:rsidRDefault="000C2A66" w:rsidP="006D5EFF">
      <w:pPr>
        <w:pStyle w:val="Default"/>
        <w:ind w:firstLine="708"/>
        <w:jc w:val="both"/>
        <w:rPr>
          <w:color w:val="auto"/>
          <w:sz w:val="28"/>
          <w:szCs w:val="28"/>
        </w:rPr>
      </w:pPr>
      <w:r w:rsidRPr="008C0C45">
        <w:rPr>
          <w:color w:val="auto"/>
          <w:sz w:val="28"/>
          <w:szCs w:val="28"/>
        </w:rPr>
        <w:t>Все контрольные упражнения указаны для соответствующего периода подготовки и их успешная сдача дает право перейти на следующий этап (период) подготовки.</w:t>
      </w:r>
    </w:p>
    <w:p w:rsidR="000C2A66" w:rsidRPr="008C0C45" w:rsidRDefault="000C2A66" w:rsidP="006D5EFF">
      <w:pPr>
        <w:pStyle w:val="Default"/>
        <w:ind w:firstLine="708"/>
        <w:jc w:val="both"/>
        <w:rPr>
          <w:color w:val="auto"/>
          <w:sz w:val="28"/>
          <w:szCs w:val="28"/>
        </w:rPr>
      </w:pPr>
      <w:r w:rsidRPr="008C0C45">
        <w:rPr>
          <w:color w:val="auto"/>
          <w:sz w:val="28"/>
          <w:szCs w:val="28"/>
        </w:rPr>
        <w:t>Исключение составляют требования к спортивным результатам.</w:t>
      </w:r>
    </w:p>
    <w:p w:rsidR="000C2A66" w:rsidRPr="008C0C45" w:rsidRDefault="000C2A66" w:rsidP="006D5EFF">
      <w:pPr>
        <w:pStyle w:val="Default"/>
        <w:ind w:firstLine="708"/>
        <w:jc w:val="both"/>
        <w:rPr>
          <w:color w:val="auto"/>
          <w:sz w:val="28"/>
          <w:szCs w:val="28"/>
        </w:rPr>
      </w:pPr>
      <w:r w:rsidRPr="008C0C45">
        <w:rPr>
          <w:color w:val="auto"/>
          <w:sz w:val="28"/>
          <w:szCs w:val="28"/>
        </w:rPr>
        <w:t>Обучающийся переходит на следующий этап (период) подготовки только в случае выполнения необходимого разряда для данного этапа (периода).</w:t>
      </w:r>
    </w:p>
    <w:p w:rsidR="000C2A66" w:rsidRPr="008C0C45" w:rsidRDefault="000C2A66" w:rsidP="006D5EFF">
      <w:pPr>
        <w:pStyle w:val="Default"/>
        <w:ind w:firstLine="708"/>
        <w:jc w:val="both"/>
        <w:rPr>
          <w:color w:val="auto"/>
          <w:sz w:val="28"/>
          <w:szCs w:val="28"/>
        </w:rPr>
      </w:pPr>
      <w:r w:rsidRPr="008C0C45">
        <w:rPr>
          <w:color w:val="auto"/>
          <w:sz w:val="28"/>
          <w:szCs w:val="28"/>
        </w:rPr>
        <w:t xml:space="preserve">Ежегодно приказом Учреждения утверждаются сроки сдачи аттестации по различным предметным областям (в течение месяца в конце учебного года) и члены аттестационной комиссии. </w:t>
      </w:r>
    </w:p>
    <w:p w:rsidR="000C2A66" w:rsidRPr="008C0C45" w:rsidRDefault="000C2A66" w:rsidP="006D5EFF">
      <w:pPr>
        <w:pStyle w:val="Default"/>
        <w:ind w:firstLine="708"/>
        <w:jc w:val="both"/>
        <w:rPr>
          <w:color w:val="auto"/>
          <w:sz w:val="28"/>
          <w:szCs w:val="28"/>
        </w:rPr>
      </w:pPr>
      <w:r w:rsidRPr="008C0C45">
        <w:rPr>
          <w:color w:val="auto"/>
          <w:sz w:val="28"/>
          <w:szCs w:val="28"/>
        </w:rPr>
        <w:t xml:space="preserve">Явка на прохождение аттестации обязательна для всех обучающихся. Отсутствие на сдаче какой-либо предметной области без уважительной причины может являться поводом для отчисления обучающегося из Учреждения. </w:t>
      </w:r>
    </w:p>
    <w:p w:rsidR="000C2A66" w:rsidRPr="008C0C45" w:rsidRDefault="000C2A66" w:rsidP="006D5EFF">
      <w:pPr>
        <w:pStyle w:val="Default"/>
        <w:ind w:firstLine="708"/>
        <w:jc w:val="both"/>
        <w:rPr>
          <w:color w:val="auto"/>
          <w:sz w:val="28"/>
          <w:szCs w:val="28"/>
        </w:rPr>
      </w:pPr>
      <w:r w:rsidRPr="008C0C45">
        <w:rPr>
          <w:color w:val="auto"/>
          <w:sz w:val="28"/>
          <w:szCs w:val="28"/>
        </w:rPr>
        <w:t xml:space="preserve">Для обучающихся не явившихся на аттестацию по уважительной причине аттестация будет назначена на другое время. </w:t>
      </w:r>
    </w:p>
    <w:p w:rsidR="000C2A66" w:rsidRPr="008C0C45" w:rsidRDefault="000C2A66" w:rsidP="006D5EFF">
      <w:pPr>
        <w:pStyle w:val="Default"/>
        <w:ind w:firstLine="708"/>
        <w:jc w:val="both"/>
        <w:rPr>
          <w:color w:val="auto"/>
          <w:sz w:val="28"/>
          <w:szCs w:val="28"/>
        </w:rPr>
      </w:pPr>
      <w:r w:rsidRPr="008C0C45">
        <w:rPr>
          <w:color w:val="auto"/>
          <w:sz w:val="28"/>
          <w:szCs w:val="28"/>
        </w:rPr>
        <w:t xml:space="preserve">В случае неудачной сдачи требований аттестации обучающийся имеет право на повторную аттестацию, но не более одного раза. </w:t>
      </w:r>
    </w:p>
    <w:p w:rsidR="000C2A66" w:rsidRPr="008C0C45" w:rsidRDefault="000C2A66" w:rsidP="006D5EFF">
      <w:pPr>
        <w:pStyle w:val="Default"/>
        <w:ind w:firstLine="708"/>
        <w:jc w:val="both"/>
        <w:rPr>
          <w:color w:val="auto"/>
          <w:sz w:val="28"/>
          <w:szCs w:val="28"/>
        </w:rPr>
      </w:pPr>
      <w:r w:rsidRPr="008C0C45">
        <w:rPr>
          <w:color w:val="auto"/>
          <w:sz w:val="28"/>
          <w:szCs w:val="28"/>
        </w:rPr>
        <w:t xml:space="preserve">На следующий этап (период) подготовки переходят только обучающиеся успешно прошедшие промежуточную аттестацию по всем предметным областям Программы. Те, кто не справился с промежуточной аттестацией на следующий этап (период) подготовки не переводятся, для них возможно повторное прохождение данного периода подготовки (но не более одного раза на данном этапе): либо данный обучающийся отчисляется из Учреждения за не освоение программных требований. </w:t>
      </w:r>
    </w:p>
    <w:p w:rsidR="000C2A66" w:rsidRPr="008C0C45" w:rsidRDefault="000C2A66" w:rsidP="006D5EFF">
      <w:pPr>
        <w:pStyle w:val="Default"/>
        <w:ind w:firstLine="708"/>
        <w:jc w:val="both"/>
        <w:rPr>
          <w:color w:val="auto"/>
          <w:sz w:val="28"/>
          <w:szCs w:val="28"/>
        </w:rPr>
      </w:pPr>
      <w:r w:rsidRPr="008C0C45">
        <w:rPr>
          <w:color w:val="auto"/>
          <w:sz w:val="28"/>
          <w:szCs w:val="28"/>
        </w:rPr>
        <w:lastRenderedPageBreak/>
        <w:t xml:space="preserve">Для досрочного перехода на этап (период) подготовки необходимо успешно сдать требования промежуточной аттестации предшествующего данному этапу (периоду) периода подготовки. </w:t>
      </w:r>
    </w:p>
    <w:p w:rsidR="000C2A66" w:rsidRPr="008C0C45" w:rsidRDefault="000C2A66" w:rsidP="00393260">
      <w:pPr>
        <w:spacing w:after="0" w:line="240" w:lineRule="auto"/>
        <w:ind w:firstLine="708"/>
        <w:jc w:val="both"/>
        <w:rPr>
          <w:sz w:val="28"/>
          <w:szCs w:val="28"/>
          <w:lang w:eastAsia="ru-RU"/>
        </w:rPr>
      </w:pPr>
      <w:r w:rsidRPr="008C0C45">
        <w:rPr>
          <w:sz w:val="28"/>
          <w:szCs w:val="28"/>
          <w:lang w:eastAsia="ru-RU"/>
        </w:rPr>
        <w:t>Контрольные испытания желательно планировать на фоне существенного снижения объема и интенсивности текущей тренировочной работы (вплоть до полного отдыха в течение 1-2 дней).</w:t>
      </w:r>
    </w:p>
    <w:p w:rsidR="000C2A66" w:rsidRPr="008C0C45" w:rsidRDefault="000C2A66" w:rsidP="000338B5">
      <w:pPr>
        <w:spacing w:after="0" w:line="240" w:lineRule="auto"/>
        <w:ind w:firstLine="708"/>
        <w:jc w:val="both"/>
        <w:rPr>
          <w:sz w:val="28"/>
          <w:szCs w:val="28"/>
          <w:lang w:eastAsia="ru-RU"/>
        </w:rPr>
      </w:pPr>
      <w:r w:rsidRPr="008C0C45">
        <w:rPr>
          <w:sz w:val="28"/>
          <w:szCs w:val="28"/>
          <w:lang w:eastAsia="ru-RU"/>
        </w:rPr>
        <w:t>Предпочтительны следующие сроки проведения текущих контрольных испытаний:</w:t>
      </w:r>
    </w:p>
    <w:p w:rsidR="000C2A66" w:rsidRPr="008C0C45" w:rsidRDefault="000C2A66" w:rsidP="00393260">
      <w:pPr>
        <w:spacing w:after="0" w:line="240" w:lineRule="auto"/>
        <w:ind w:left="708"/>
        <w:jc w:val="both"/>
        <w:rPr>
          <w:sz w:val="28"/>
          <w:szCs w:val="28"/>
          <w:lang w:eastAsia="ru-RU"/>
        </w:rPr>
      </w:pPr>
      <w:r w:rsidRPr="008C0C45">
        <w:rPr>
          <w:sz w:val="28"/>
          <w:szCs w:val="28"/>
          <w:lang w:eastAsia="ru-RU"/>
        </w:rPr>
        <w:t>1 – в начале первого подготовительного периода (примерно в конце сентября – начале октября);</w:t>
      </w:r>
    </w:p>
    <w:p w:rsidR="000C2A66" w:rsidRPr="008C0C45" w:rsidRDefault="000C2A66" w:rsidP="00393260">
      <w:pPr>
        <w:spacing w:after="0" w:line="240" w:lineRule="auto"/>
        <w:ind w:left="708"/>
        <w:jc w:val="both"/>
        <w:rPr>
          <w:sz w:val="28"/>
          <w:szCs w:val="28"/>
          <w:lang w:eastAsia="ru-RU"/>
        </w:rPr>
      </w:pPr>
      <w:r w:rsidRPr="008C0C45">
        <w:rPr>
          <w:sz w:val="28"/>
          <w:szCs w:val="28"/>
          <w:lang w:eastAsia="ru-RU"/>
        </w:rPr>
        <w:t>2 – в конце первого подготовительного периода (примерно в конце декабря – начале января);</w:t>
      </w:r>
    </w:p>
    <w:p w:rsidR="000C2A66" w:rsidRPr="008C0C45" w:rsidRDefault="000C2A66" w:rsidP="00393260">
      <w:pPr>
        <w:spacing w:after="0" w:line="240" w:lineRule="auto"/>
        <w:ind w:left="708"/>
        <w:jc w:val="both"/>
        <w:rPr>
          <w:sz w:val="28"/>
          <w:szCs w:val="28"/>
          <w:lang w:eastAsia="ru-RU"/>
        </w:rPr>
      </w:pPr>
      <w:r w:rsidRPr="008C0C45">
        <w:rPr>
          <w:sz w:val="28"/>
          <w:szCs w:val="28"/>
          <w:lang w:eastAsia="ru-RU"/>
        </w:rPr>
        <w:t>3 – на рубеже общеподготовительного и специально-подготовительного этапов второго подготовительного периода (примерно в конце марта – начале апреля);</w:t>
      </w:r>
    </w:p>
    <w:p w:rsidR="000C2A66" w:rsidRPr="008C0C45" w:rsidRDefault="000C2A66" w:rsidP="00393260">
      <w:pPr>
        <w:spacing w:after="0" w:line="240" w:lineRule="auto"/>
        <w:ind w:left="708"/>
        <w:jc w:val="both"/>
        <w:rPr>
          <w:sz w:val="28"/>
          <w:szCs w:val="28"/>
          <w:lang w:eastAsia="ru-RU"/>
        </w:rPr>
      </w:pPr>
      <w:r w:rsidRPr="008C0C45">
        <w:rPr>
          <w:sz w:val="28"/>
          <w:szCs w:val="28"/>
          <w:lang w:eastAsia="ru-RU"/>
        </w:rPr>
        <w:t>4 – накануне или сразу после основных соревнований летнего сезона (июнь-август), применительно к каждому спортсмену сроки конкретизируются индивидуально).</w:t>
      </w:r>
    </w:p>
    <w:p w:rsidR="000C2A66" w:rsidRPr="008C0C45" w:rsidRDefault="000C2A66" w:rsidP="00393260">
      <w:pPr>
        <w:spacing w:after="0" w:line="240" w:lineRule="auto"/>
        <w:ind w:firstLine="708"/>
        <w:jc w:val="both"/>
        <w:rPr>
          <w:sz w:val="28"/>
          <w:szCs w:val="28"/>
          <w:lang w:eastAsia="ru-RU"/>
        </w:rPr>
      </w:pPr>
      <w:r w:rsidRPr="008C0C45">
        <w:rPr>
          <w:sz w:val="28"/>
          <w:szCs w:val="28"/>
          <w:lang w:eastAsia="ru-RU"/>
        </w:rPr>
        <w:t>Тестирование проводится в один или два дня. В первый день целесообразно включать технически сложные и преимущественно скоростные упражнения, во второй – скоростно-силового характера и требующие проявления специальной выносливости.</w:t>
      </w:r>
    </w:p>
    <w:p w:rsidR="000C2A66" w:rsidRPr="008C0C45" w:rsidRDefault="000C2A66" w:rsidP="00393260">
      <w:pPr>
        <w:spacing w:after="0" w:line="240" w:lineRule="auto"/>
        <w:ind w:firstLine="708"/>
        <w:jc w:val="both"/>
        <w:rPr>
          <w:b/>
          <w:sz w:val="28"/>
          <w:szCs w:val="28"/>
        </w:rPr>
      </w:pPr>
      <w:r w:rsidRPr="008C0C45">
        <w:rPr>
          <w:sz w:val="28"/>
          <w:szCs w:val="28"/>
          <w:lang w:eastAsia="ru-RU"/>
        </w:rPr>
        <w:t>Необходимо заботиться о должной мотивации занимающихся, объективности и доступности процедуры тестирования.</w:t>
      </w:r>
      <w:bookmarkStart w:id="2" w:name="_Toc428011594"/>
    </w:p>
    <w:bookmarkEnd w:id="2"/>
    <w:p w:rsidR="000C2A66" w:rsidRPr="008C0C45" w:rsidRDefault="000C2A66" w:rsidP="00B12AB7">
      <w:pPr>
        <w:spacing w:after="0" w:line="240" w:lineRule="auto"/>
        <w:ind w:firstLine="708"/>
        <w:rPr>
          <w:b/>
          <w:sz w:val="28"/>
          <w:szCs w:val="28"/>
        </w:rPr>
      </w:pPr>
    </w:p>
    <w:p w:rsidR="000C2A66" w:rsidRPr="008C0C45" w:rsidRDefault="000C2A66" w:rsidP="00DB0D67">
      <w:pPr>
        <w:spacing w:after="0" w:line="240" w:lineRule="auto"/>
        <w:ind w:firstLine="708"/>
        <w:jc w:val="center"/>
        <w:rPr>
          <w:b/>
          <w:caps/>
          <w:sz w:val="28"/>
          <w:szCs w:val="28"/>
        </w:rPr>
      </w:pPr>
      <w:r w:rsidRPr="008C0C45">
        <w:rPr>
          <w:b/>
          <w:caps/>
          <w:sz w:val="28"/>
          <w:szCs w:val="28"/>
        </w:rPr>
        <w:t>4.2</w:t>
      </w:r>
      <w:r w:rsidRPr="008C0C45">
        <w:rPr>
          <w:b/>
          <w:caps/>
          <w:sz w:val="28"/>
          <w:szCs w:val="28"/>
        </w:rPr>
        <w:tab/>
        <w:t>Критерии оценки подготовленности лиц, проходящих спортивную подготовку на каждом этапе спортивной подготовки, с учетом возраста и влияния физических качеств и антропометрических данных</w:t>
      </w:r>
      <w:r w:rsidRPr="008C0C45">
        <w:rPr>
          <w:caps/>
          <w:sz w:val="28"/>
          <w:szCs w:val="28"/>
        </w:rPr>
        <w:t xml:space="preserve"> </w:t>
      </w:r>
      <w:r w:rsidRPr="008C0C45">
        <w:rPr>
          <w:b/>
          <w:caps/>
          <w:sz w:val="28"/>
          <w:szCs w:val="28"/>
        </w:rPr>
        <w:t>на результативность по виду спорта «Фехтование»</w:t>
      </w:r>
    </w:p>
    <w:p w:rsidR="000C2A66" w:rsidRPr="008C0C45" w:rsidRDefault="000C2A66" w:rsidP="00B12AB7">
      <w:pPr>
        <w:spacing w:after="0" w:line="240" w:lineRule="auto"/>
        <w:ind w:firstLine="708"/>
        <w:jc w:val="both"/>
        <w:rPr>
          <w:sz w:val="28"/>
          <w:szCs w:val="28"/>
        </w:rPr>
      </w:pPr>
    </w:p>
    <w:p w:rsidR="000C2A66" w:rsidRPr="008C0C45" w:rsidRDefault="000C2A66" w:rsidP="00B12AB7">
      <w:pPr>
        <w:spacing w:after="0" w:line="240" w:lineRule="auto"/>
        <w:ind w:firstLine="708"/>
        <w:jc w:val="both"/>
        <w:rPr>
          <w:sz w:val="28"/>
          <w:szCs w:val="28"/>
        </w:rPr>
      </w:pPr>
      <w:r w:rsidRPr="008C0C45">
        <w:rPr>
          <w:sz w:val="28"/>
          <w:szCs w:val="28"/>
        </w:rPr>
        <w:t xml:space="preserve">Результаты спортивной подготовки в значительной степени зависят от физических качеств и антропометрических данных спортсменов, что необходимо учитывать при отборе претендентов для прохождения спортивной подготовки. </w:t>
      </w:r>
    </w:p>
    <w:p w:rsidR="000C2A66" w:rsidRPr="008C0C45" w:rsidRDefault="000C2A66" w:rsidP="00B12AB7">
      <w:pPr>
        <w:spacing w:after="0" w:line="240" w:lineRule="auto"/>
        <w:ind w:firstLine="708"/>
        <w:jc w:val="both"/>
        <w:rPr>
          <w:sz w:val="28"/>
          <w:szCs w:val="28"/>
        </w:rPr>
      </w:pPr>
    </w:p>
    <w:p w:rsidR="000C2A66" w:rsidRPr="008C0C45" w:rsidRDefault="000C2A66" w:rsidP="00DC0A30">
      <w:pPr>
        <w:pStyle w:val="ConsPlusNormal"/>
        <w:jc w:val="center"/>
        <w:rPr>
          <w:rFonts w:ascii="Times New Roman" w:hAnsi="Times New Roman" w:cs="Times New Roman"/>
          <w:b/>
          <w:sz w:val="24"/>
          <w:szCs w:val="24"/>
        </w:rPr>
      </w:pPr>
      <w:r w:rsidRPr="008C0C45">
        <w:rPr>
          <w:rFonts w:ascii="Times New Roman" w:hAnsi="Times New Roman" w:cs="Times New Roman"/>
          <w:b/>
          <w:sz w:val="24"/>
          <w:szCs w:val="24"/>
        </w:rPr>
        <w:t>ВЛИЯНИЕ</w:t>
      </w:r>
    </w:p>
    <w:p w:rsidR="000C2A66" w:rsidRPr="008C0C45" w:rsidRDefault="000C2A66" w:rsidP="00DC0A30">
      <w:pPr>
        <w:pStyle w:val="ConsPlusNormal"/>
        <w:jc w:val="center"/>
        <w:rPr>
          <w:rFonts w:ascii="Times New Roman" w:hAnsi="Times New Roman" w:cs="Times New Roman"/>
          <w:b/>
          <w:sz w:val="24"/>
          <w:szCs w:val="24"/>
        </w:rPr>
      </w:pPr>
      <w:r w:rsidRPr="008C0C45">
        <w:rPr>
          <w:rFonts w:ascii="Times New Roman" w:hAnsi="Times New Roman" w:cs="Times New Roman"/>
          <w:b/>
          <w:sz w:val="24"/>
          <w:szCs w:val="24"/>
        </w:rPr>
        <w:t xml:space="preserve">ФИЗИЧЕСКИХ КАЧЕСТВ И МОРФОФУНКЦИОНАЛЬНЫХ ПОКАЗАТЕЛЕЙ </w:t>
      </w:r>
    </w:p>
    <w:p w:rsidR="000C2A66" w:rsidRPr="008C0C45" w:rsidRDefault="000C2A66" w:rsidP="00DC0A30">
      <w:pPr>
        <w:pStyle w:val="ConsPlusNormal"/>
        <w:jc w:val="center"/>
        <w:rPr>
          <w:rFonts w:ascii="Times New Roman" w:hAnsi="Times New Roman" w:cs="Times New Roman"/>
          <w:b/>
          <w:sz w:val="24"/>
          <w:szCs w:val="24"/>
        </w:rPr>
      </w:pPr>
      <w:r w:rsidRPr="008C0C45">
        <w:rPr>
          <w:rFonts w:ascii="Times New Roman" w:hAnsi="Times New Roman" w:cs="Times New Roman"/>
          <w:b/>
          <w:sz w:val="24"/>
          <w:szCs w:val="24"/>
        </w:rPr>
        <w:t xml:space="preserve"> НА РЕЗУЛЬТАТИВНОСТЬ СПОРТСМЕНА ПО ВИДУ СПОРТА ФЕХТОВАНИЕ</w:t>
      </w:r>
    </w:p>
    <w:p w:rsidR="000C2A66" w:rsidRPr="008C0C45" w:rsidRDefault="000C2A66" w:rsidP="00DC0A30">
      <w:pPr>
        <w:pStyle w:val="ConsPlusNormal"/>
        <w:jc w:val="center"/>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893"/>
        <w:gridCol w:w="3367"/>
      </w:tblGrid>
      <w:tr w:rsidR="000C2A66" w:rsidRPr="008C0C45" w:rsidTr="001240ED">
        <w:tc>
          <w:tcPr>
            <w:tcW w:w="6893" w:type="dxa"/>
            <w:tcBorders>
              <w:top w:val="single" w:sz="4" w:space="0" w:color="auto"/>
              <w:bottom w:val="single" w:sz="4" w:space="0" w:color="auto"/>
              <w:right w:val="single" w:sz="4" w:space="0" w:color="auto"/>
            </w:tcBorders>
          </w:tcPr>
          <w:p w:rsidR="000C2A66" w:rsidRPr="008C0C45" w:rsidRDefault="000C2A66" w:rsidP="001240ED">
            <w:pPr>
              <w:pStyle w:val="aa"/>
              <w:jc w:val="center"/>
              <w:rPr>
                <w:rFonts w:ascii="Times New Roman" w:hAnsi="Times New Roman" w:cs="Times New Roman"/>
                <w:b/>
              </w:rPr>
            </w:pPr>
            <w:r w:rsidRPr="008C0C45">
              <w:rPr>
                <w:rFonts w:ascii="Times New Roman" w:hAnsi="Times New Roman" w:cs="Times New Roman"/>
                <w:b/>
              </w:rPr>
              <w:t>Физические качества и телосложение</w:t>
            </w:r>
          </w:p>
        </w:tc>
        <w:tc>
          <w:tcPr>
            <w:tcW w:w="3367" w:type="dxa"/>
            <w:tcBorders>
              <w:top w:val="single" w:sz="4" w:space="0" w:color="auto"/>
              <w:left w:val="single" w:sz="4" w:space="0" w:color="auto"/>
              <w:bottom w:val="single" w:sz="4" w:space="0" w:color="auto"/>
            </w:tcBorders>
          </w:tcPr>
          <w:p w:rsidR="000C2A66" w:rsidRPr="008C0C45" w:rsidRDefault="000C2A66" w:rsidP="001240ED">
            <w:pPr>
              <w:pStyle w:val="aa"/>
              <w:jc w:val="center"/>
              <w:rPr>
                <w:rFonts w:ascii="Times New Roman" w:hAnsi="Times New Roman" w:cs="Times New Roman"/>
                <w:b/>
              </w:rPr>
            </w:pPr>
            <w:r w:rsidRPr="008C0C45">
              <w:rPr>
                <w:rFonts w:ascii="Times New Roman" w:hAnsi="Times New Roman" w:cs="Times New Roman"/>
                <w:b/>
              </w:rPr>
              <w:t>Уровень влияния</w:t>
            </w:r>
          </w:p>
        </w:tc>
      </w:tr>
      <w:tr w:rsidR="000C2A66" w:rsidRPr="008C0C45" w:rsidTr="001240ED">
        <w:tc>
          <w:tcPr>
            <w:tcW w:w="6893" w:type="dxa"/>
            <w:tcBorders>
              <w:top w:val="single" w:sz="4" w:space="0" w:color="auto"/>
              <w:bottom w:val="single" w:sz="4" w:space="0" w:color="auto"/>
              <w:right w:val="single" w:sz="4" w:space="0" w:color="auto"/>
            </w:tcBorders>
          </w:tcPr>
          <w:p w:rsidR="000C2A66" w:rsidRPr="008C0C45" w:rsidRDefault="000C2A66" w:rsidP="001240ED">
            <w:pPr>
              <w:pStyle w:val="ab"/>
              <w:rPr>
                <w:rFonts w:ascii="Times New Roman" w:hAnsi="Times New Roman" w:cs="Times New Roman"/>
                <w:sz w:val="20"/>
                <w:szCs w:val="20"/>
              </w:rPr>
            </w:pPr>
            <w:r w:rsidRPr="008C0C45">
              <w:rPr>
                <w:rFonts w:ascii="Times New Roman" w:hAnsi="Times New Roman" w:cs="Times New Roman"/>
                <w:sz w:val="20"/>
                <w:szCs w:val="20"/>
              </w:rPr>
              <w:t>Скоростные способности</w:t>
            </w:r>
          </w:p>
        </w:tc>
        <w:tc>
          <w:tcPr>
            <w:tcW w:w="3367" w:type="dxa"/>
            <w:tcBorders>
              <w:top w:val="single" w:sz="4" w:space="0" w:color="auto"/>
              <w:left w:val="single" w:sz="4" w:space="0" w:color="auto"/>
              <w:bottom w:val="single" w:sz="4" w:space="0" w:color="auto"/>
            </w:tcBorders>
          </w:tcPr>
          <w:p w:rsidR="000C2A66" w:rsidRPr="008C0C45" w:rsidRDefault="000C2A66" w:rsidP="001240ED">
            <w:pPr>
              <w:pStyle w:val="aa"/>
              <w:jc w:val="center"/>
              <w:rPr>
                <w:rFonts w:ascii="Times New Roman" w:hAnsi="Times New Roman" w:cs="Times New Roman"/>
                <w:sz w:val="20"/>
                <w:szCs w:val="20"/>
              </w:rPr>
            </w:pPr>
            <w:r w:rsidRPr="008C0C45">
              <w:rPr>
                <w:rFonts w:ascii="Times New Roman" w:hAnsi="Times New Roman" w:cs="Times New Roman"/>
                <w:sz w:val="20"/>
                <w:szCs w:val="20"/>
              </w:rPr>
              <w:t>3</w:t>
            </w:r>
          </w:p>
        </w:tc>
      </w:tr>
      <w:tr w:rsidR="000C2A66" w:rsidRPr="008C0C45" w:rsidTr="001240ED">
        <w:tc>
          <w:tcPr>
            <w:tcW w:w="6893" w:type="dxa"/>
            <w:tcBorders>
              <w:top w:val="single" w:sz="4" w:space="0" w:color="auto"/>
              <w:bottom w:val="single" w:sz="4" w:space="0" w:color="auto"/>
              <w:right w:val="single" w:sz="4" w:space="0" w:color="auto"/>
            </w:tcBorders>
          </w:tcPr>
          <w:p w:rsidR="000C2A66" w:rsidRPr="008C0C45" w:rsidRDefault="000C2A66" w:rsidP="001240ED">
            <w:pPr>
              <w:pStyle w:val="ab"/>
              <w:rPr>
                <w:rFonts w:ascii="Times New Roman" w:hAnsi="Times New Roman" w:cs="Times New Roman"/>
                <w:sz w:val="20"/>
                <w:szCs w:val="20"/>
              </w:rPr>
            </w:pPr>
            <w:r w:rsidRPr="008C0C45">
              <w:rPr>
                <w:rFonts w:ascii="Times New Roman" w:hAnsi="Times New Roman" w:cs="Times New Roman"/>
                <w:sz w:val="20"/>
                <w:szCs w:val="20"/>
              </w:rPr>
              <w:t>Мышечная сила</w:t>
            </w:r>
          </w:p>
        </w:tc>
        <w:tc>
          <w:tcPr>
            <w:tcW w:w="3367" w:type="dxa"/>
            <w:tcBorders>
              <w:top w:val="single" w:sz="4" w:space="0" w:color="auto"/>
              <w:left w:val="single" w:sz="4" w:space="0" w:color="auto"/>
              <w:bottom w:val="single" w:sz="4" w:space="0" w:color="auto"/>
            </w:tcBorders>
          </w:tcPr>
          <w:p w:rsidR="000C2A66" w:rsidRPr="008C0C45" w:rsidRDefault="000C2A66" w:rsidP="001240ED">
            <w:pPr>
              <w:pStyle w:val="aa"/>
              <w:jc w:val="center"/>
              <w:rPr>
                <w:rFonts w:ascii="Times New Roman" w:hAnsi="Times New Roman" w:cs="Times New Roman"/>
                <w:sz w:val="20"/>
                <w:szCs w:val="20"/>
              </w:rPr>
            </w:pPr>
            <w:r w:rsidRPr="008C0C45">
              <w:rPr>
                <w:rFonts w:ascii="Times New Roman" w:hAnsi="Times New Roman" w:cs="Times New Roman"/>
                <w:sz w:val="20"/>
                <w:szCs w:val="20"/>
              </w:rPr>
              <w:t>1</w:t>
            </w:r>
          </w:p>
        </w:tc>
      </w:tr>
      <w:tr w:rsidR="000C2A66" w:rsidRPr="008C0C45" w:rsidTr="001240ED">
        <w:tc>
          <w:tcPr>
            <w:tcW w:w="6893" w:type="dxa"/>
            <w:tcBorders>
              <w:top w:val="single" w:sz="4" w:space="0" w:color="auto"/>
              <w:bottom w:val="single" w:sz="4" w:space="0" w:color="auto"/>
              <w:right w:val="single" w:sz="4" w:space="0" w:color="auto"/>
            </w:tcBorders>
          </w:tcPr>
          <w:p w:rsidR="000C2A66" w:rsidRPr="008C0C45" w:rsidRDefault="000C2A66" w:rsidP="001240ED">
            <w:pPr>
              <w:pStyle w:val="ab"/>
              <w:rPr>
                <w:rFonts w:ascii="Times New Roman" w:hAnsi="Times New Roman" w:cs="Times New Roman"/>
                <w:sz w:val="20"/>
                <w:szCs w:val="20"/>
              </w:rPr>
            </w:pPr>
            <w:r w:rsidRPr="008C0C45">
              <w:rPr>
                <w:rFonts w:ascii="Times New Roman" w:hAnsi="Times New Roman" w:cs="Times New Roman"/>
                <w:sz w:val="20"/>
                <w:szCs w:val="20"/>
              </w:rPr>
              <w:t>Вестибулярная устойчивость</w:t>
            </w:r>
          </w:p>
        </w:tc>
        <w:tc>
          <w:tcPr>
            <w:tcW w:w="3367" w:type="dxa"/>
            <w:tcBorders>
              <w:top w:val="single" w:sz="4" w:space="0" w:color="auto"/>
              <w:left w:val="single" w:sz="4" w:space="0" w:color="auto"/>
              <w:bottom w:val="single" w:sz="4" w:space="0" w:color="auto"/>
            </w:tcBorders>
          </w:tcPr>
          <w:p w:rsidR="000C2A66" w:rsidRPr="008C0C45" w:rsidRDefault="000C2A66" w:rsidP="001240ED">
            <w:pPr>
              <w:pStyle w:val="aa"/>
              <w:jc w:val="center"/>
              <w:rPr>
                <w:rFonts w:ascii="Times New Roman" w:hAnsi="Times New Roman" w:cs="Times New Roman"/>
                <w:sz w:val="20"/>
                <w:szCs w:val="20"/>
              </w:rPr>
            </w:pPr>
            <w:r w:rsidRPr="008C0C45">
              <w:rPr>
                <w:rFonts w:ascii="Times New Roman" w:hAnsi="Times New Roman" w:cs="Times New Roman"/>
                <w:sz w:val="20"/>
                <w:szCs w:val="20"/>
              </w:rPr>
              <w:t>2</w:t>
            </w:r>
          </w:p>
        </w:tc>
      </w:tr>
      <w:tr w:rsidR="000C2A66" w:rsidRPr="008C0C45" w:rsidTr="001240ED">
        <w:tc>
          <w:tcPr>
            <w:tcW w:w="6893" w:type="dxa"/>
            <w:tcBorders>
              <w:top w:val="single" w:sz="4" w:space="0" w:color="auto"/>
              <w:bottom w:val="single" w:sz="4" w:space="0" w:color="auto"/>
              <w:right w:val="single" w:sz="4" w:space="0" w:color="auto"/>
            </w:tcBorders>
          </w:tcPr>
          <w:p w:rsidR="000C2A66" w:rsidRPr="008C0C45" w:rsidRDefault="000C2A66" w:rsidP="001240ED">
            <w:pPr>
              <w:pStyle w:val="ab"/>
              <w:rPr>
                <w:rFonts w:ascii="Times New Roman" w:hAnsi="Times New Roman" w:cs="Times New Roman"/>
                <w:sz w:val="20"/>
                <w:szCs w:val="20"/>
              </w:rPr>
            </w:pPr>
            <w:r w:rsidRPr="008C0C45">
              <w:rPr>
                <w:rFonts w:ascii="Times New Roman" w:hAnsi="Times New Roman" w:cs="Times New Roman"/>
                <w:sz w:val="20"/>
                <w:szCs w:val="20"/>
              </w:rPr>
              <w:t>Выносливость</w:t>
            </w:r>
          </w:p>
        </w:tc>
        <w:tc>
          <w:tcPr>
            <w:tcW w:w="3367" w:type="dxa"/>
            <w:tcBorders>
              <w:top w:val="single" w:sz="4" w:space="0" w:color="auto"/>
              <w:left w:val="single" w:sz="4" w:space="0" w:color="auto"/>
              <w:bottom w:val="single" w:sz="4" w:space="0" w:color="auto"/>
            </w:tcBorders>
          </w:tcPr>
          <w:p w:rsidR="000C2A66" w:rsidRPr="008C0C45" w:rsidRDefault="000C2A66" w:rsidP="001240ED">
            <w:pPr>
              <w:pStyle w:val="aa"/>
              <w:jc w:val="center"/>
              <w:rPr>
                <w:rFonts w:ascii="Times New Roman" w:hAnsi="Times New Roman" w:cs="Times New Roman"/>
                <w:sz w:val="20"/>
                <w:szCs w:val="20"/>
              </w:rPr>
            </w:pPr>
            <w:r w:rsidRPr="008C0C45">
              <w:rPr>
                <w:rFonts w:ascii="Times New Roman" w:hAnsi="Times New Roman" w:cs="Times New Roman"/>
                <w:sz w:val="20"/>
                <w:szCs w:val="20"/>
              </w:rPr>
              <w:t>2</w:t>
            </w:r>
          </w:p>
        </w:tc>
      </w:tr>
      <w:tr w:rsidR="000C2A66" w:rsidRPr="008C0C45" w:rsidTr="001240ED">
        <w:tc>
          <w:tcPr>
            <w:tcW w:w="6893" w:type="dxa"/>
            <w:tcBorders>
              <w:top w:val="single" w:sz="4" w:space="0" w:color="auto"/>
              <w:bottom w:val="single" w:sz="4" w:space="0" w:color="auto"/>
              <w:right w:val="single" w:sz="4" w:space="0" w:color="auto"/>
            </w:tcBorders>
          </w:tcPr>
          <w:p w:rsidR="000C2A66" w:rsidRPr="008C0C45" w:rsidRDefault="000C2A66" w:rsidP="001240ED">
            <w:pPr>
              <w:pStyle w:val="ab"/>
              <w:rPr>
                <w:rFonts w:ascii="Times New Roman" w:hAnsi="Times New Roman" w:cs="Times New Roman"/>
                <w:sz w:val="20"/>
                <w:szCs w:val="20"/>
              </w:rPr>
            </w:pPr>
            <w:r w:rsidRPr="008C0C45">
              <w:rPr>
                <w:rFonts w:ascii="Times New Roman" w:hAnsi="Times New Roman" w:cs="Times New Roman"/>
                <w:sz w:val="20"/>
                <w:szCs w:val="20"/>
              </w:rPr>
              <w:t>Гибкость</w:t>
            </w:r>
          </w:p>
        </w:tc>
        <w:tc>
          <w:tcPr>
            <w:tcW w:w="3367" w:type="dxa"/>
            <w:tcBorders>
              <w:top w:val="single" w:sz="4" w:space="0" w:color="auto"/>
              <w:left w:val="single" w:sz="4" w:space="0" w:color="auto"/>
              <w:bottom w:val="single" w:sz="4" w:space="0" w:color="auto"/>
            </w:tcBorders>
          </w:tcPr>
          <w:p w:rsidR="000C2A66" w:rsidRPr="008C0C45" w:rsidRDefault="000C2A66" w:rsidP="001240ED">
            <w:pPr>
              <w:pStyle w:val="aa"/>
              <w:jc w:val="center"/>
              <w:rPr>
                <w:rFonts w:ascii="Times New Roman" w:hAnsi="Times New Roman" w:cs="Times New Roman"/>
                <w:sz w:val="20"/>
                <w:szCs w:val="20"/>
              </w:rPr>
            </w:pPr>
            <w:r w:rsidRPr="008C0C45">
              <w:rPr>
                <w:rFonts w:ascii="Times New Roman" w:hAnsi="Times New Roman" w:cs="Times New Roman"/>
                <w:sz w:val="20"/>
                <w:szCs w:val="20"/>
              </w:rPr>
              <w:t>2</w:t>
            </w:r>
          </w:p>
        </w:tc>
      </w:tr>
      <w:tr w:rsidR="000C2A66" w:rsidRPr="008C0C45" w:rsidTr="001240ED">
        <w:tc>
          <w:tcPr>
            <w:tcW w:w="6893" w:type="dxa"/>
            <w:tcBorders>
              <w:top w:val="single" w:sz="4" w:space="0" w:color="auto"/>
              <w:bottom w:val="single" w:sz="4" w:space="0" w:color="auto"/>
              <w:right w:val="single" w:sz="4" w:space="0" w:color="auto"/>
            </w:tcBorders>
          </w:tcPr>
          <w:p w:rsidR="000C2A66" w:rsidRPr="008C0C45" w:rsidRDefault="000C2A66" w:rsidP="001240ED">
            <w:pPr>
              <w:pStyle w:val="ab"/>
              <w:rPr>
                <w:rFonts w:ascii="Times New Roman" w:hAnsi="Times New Roman" w:cs="Times New Roman"/>
                <w:sz w:val="20"/>
                <w:szCs w:val="20"/>
              </w:rPr>
            </w:pPr>
            <w:r w:rsidRPr="008C0C45">
              <w:rPr>
                <w:rFonts w:ascii="Times New Roman" w:hAnsi="Times New Roman" w:cs="Times New Roman"/>
                <w:sz w:val="20"/>
                <w:szCs w:val="20"/>
              </w:rPr>
              <w:t>Координационные способности</w:t>
            </w:r>
          </w:p>
        </w:tc>
        <w:tc>
          <w:tcPr>
            <w:tcW w:w="3367" w:type="dxa"/>
            <w:tcBorders>
              <w:top w:val="single" w:sz="4" w:space="0" w:color="auto"/>
              <w:left w:val="single" w:sz="4" w:space="0" w:color="auto"/>
              <w:bottom w:val="single" w:sz="4" w:space="0" w:color="auto"/>
            </w:tcBorders>
          </w:tcPr>
          <w:p w:rsidR="000C2A66" w:rsidRPr="008C0C45" w:rsidRDefault="000C2A66" w:rsidP="001240ED">
            <w:pPr>
              <w:pStyle w:val="aa"/>
              <w:jc w:val="center"/>
              <w:rPr>
                <w:rFonts w:ascii="Times New Roman" w:hAnsi="Times New Roman" w:cs="Times New Roman"/>
                <w:sz w:val="20"/>
                <w:szCs w:val="20"/>
              </w:rPr>
            </w:pPr>
            <w:r w:rsidRPr="008C0C45">
              <w:rPr>
                <w:rFonts w:ascii="Times New Roman" w:hAnsi="Times New Roman" w:cs="Times New Roman"/>
                <w:sz w:val="20"/>
                <w:szCs w:val="20"/>
              </w:rPr>
              <w:t>3</w:t>
            </w:r>
          </w:p>
        </w:tc>
      </w:tr>
      <w:tr w:rsidR="000C2A66" w:rsidRPr="008C0C45" w:rsidTr="001240ED">
        <w:tc>
          <w:tcPr>
            <w:tcW w:w="6893" w:type="dxa"/>
            <w:tcBorders>
              <w:top w:val="single" w:sz="4" w:space="0" w:color="auto"/>
              <w:bottom w:val="single" w:sz="4" w:space="0" w:color="auto"/>
              <w:right w:val="single" w:sz="4" w:space="0" w:color="auto"/>
            </w:tcBorders>
          </w:tcPr>
          <w:p w:rsidR="000C2A66" w:rsidRPr="008C0C45" w:rsidRDefault="000C2A66" w:rsidP="001240ED">
            <w:pPr>
              <w:pStyle w:val="ab"/>
              <w:rPr>
                <w:rFonts w:ascii="Times New Roman" w:hAnsi="Times New Roman" w:cs="Times New Roman"/>
                <w:sz w:val="20"/>
                <w:szCs w:val="20"/>
              </w:rPr>
            </w:pPr>
            <w:r w:rsidRPr="008C0C45">
              <w:rPr>
                <w:rFonts w:ascii="Times New Roman" w:hAnsi="Times New Roman" w:cs="Times New Roman"/>
                <w:sz w:val="20"/>
                <w:szCs w:val="20"/>
              </w:rPr>
              <w:t>Телосложение</w:t>
            </w:r>
          </w:p>
        </w:tc>
        <w:tc>
          <w:tcPr>
            <w:tcW w:w="3367" w:type="dxa"/>
            <w:tcBorders>
              <w:top w:val="single" w:sz="4" w:space="0" w:color="auto"/>
              <w:left w:val="single" w:sz="4" w:space="0" w:color="auto"/>
              <w:bottom w:val="single" w:sz="4" w:space="0" w:color="auto"/>
            </w:tcBorders>
          </w:tcPr>
          <w:p w:rsidR="000C2A66" w:rsidRPr="008C0C45" w:rsidRDefault="000C2A66" w:rsidP="001240ED">
            <w:pPr>
              <w:pStyle w:val="aa"/>
              <w:jc w:val="center"/>
              <w:rPr>
                <w:rFonts w:ascii="Times New Roman" w:hAnsi="Times New Roman" w:cs="Times New Roman"/>
                <w:sz w:val="20"/>
                <w:szCs w:val="20"/>
              </w:rPr>
            </w:pPr>
            <w:r w:rsidRPr="008C0C45">
              <w:rPr>
                <w:rFonts w:ascii="Times New Roman" w:hAnsi="Times New Roman" w:cs="Times New Roman"/>
                <w:sz w:val="20"/>
                <w:szCs w:val="20"/>
              </w:rPr>
              <w:t>1</w:t>
            </w:r>
          </w:p>
        </w:tc>
      </w:tr>
    </w:tbl>
    <w:p w:rsidR="000C2A66" w:rsidRPr="008C0C45" w:rsidRDefault="000C2A66" w:rsidP="00DC0A30">
      <w:pPr>
        <w:spacing w:after="0" w:line="240" w:lineRule="auto"/>
        <w:ind w:firstLine="720"/>
        <w:jc w:val="both"/>
        <w:rPr>
          <w:sz w:val="24"/>
          <w:szCs w:val="24"/>
        </w:rPr>
      </w:pPr>
      <w:r w:rsidRPr="008C0C45">
        <w:rPr>
          <w:b/>
          <w:sz w:val="24"/>
          <w:szCs w:val="24"/>
        </w:rPr>
        <w:t>Условные обозначения:</w:t>
      </w:r>
      <w:r w:rsidRPr="008C0C45">
        <w:rPr>
          <w:b/>
          <w:sz w:val="24"/>
          <w:szCs w:val="24"/>
        </w:rPr>
        <w:tab/>
      </w:r>
      <w:r w:rsidRPr="008C0C45">
        <w:rPr>
          <w:b/>
          <w:sz w:val="24"/>
          <w:szCs w:val="24"/>
        </w:rPr>
        <w:tab/>
      </w:r>
      <w:r w:rsidRPr="008C0C45">
        <w:rPr>
          <w:sz w:val="24"/>
          <w:szCs w:val="24"/>
        </w:rPr>
        <w:t>3 - значительное влияние;</w:t>
      </w:r>
    </w:p>
    <w:p w:rsidR="000C2A66" w:rsidRPr="008C0C45" w:rsidRDefault="000C2A66" w:rsidP="00EF0817">
      <w:pPr>
        <w:spacing w:after="0" w:line="240" w:lineRule="auto"/>
        <w:ind w:left="3528" w:firstLine="720"/>
        <w:jc w:val="both"/>
        <w:rPr>
          <w:sz w:val="24"/>
          <w:szCs w:val="24"/>
        </w:rPr>
      </w:pPr>
      <w:r w:rsidRPr="008C0C45">
        <w:rPr>
          <w:sz w:val="24"/>
          <w:szCs w:val="24"/>
        </w:rPr>
        <w:t>2 - среднее влияние;</w:t>
      </w:r>
    </w:p>
    <w:p w:rsidR="000C2A66" w:rsidRPr="008C0C45" w:rsidRDefault="000C2A66" w:rsidP="00EF0817">
      <w:pPr>
        <w:spacing w:after="0" w:line="240" w:lineRule="auto"/>
        <w:ind w:left="3528" w:firstLine="720"/>
        <w:jc w:val="both"/>
        <w:rPr>
          <w:sz w:val="24"/>
          <w:szCs w:val="24"/>
        </w:rPr>
      </w:pPr>
      <w:r w:rsidRPr="008C0C45">
        <w:rPr>
          <w:sz w:val="24"/>
          <w:szCs w:val="24"/>
        </w:rPr>
        <w:t>1 - незначительное влияние.</w:t>
      </w:r>
    </w:p>
    <w:p w:rsidR="000C2A66" w:rsidRPr="008C0C45" w:rsidRDefault="000C2A66" w:rsidP="00DB0D67">
      <w:pPr>
        <w:spacing w:after="0" w:line="240" w:lineRule="auto"/>
        <w:ind w:firstLine="708"/>
        <w:jc w:val="center"/>
        <w:rPr>
          <w:b/>
          <w:sz w:val="28"/>
          <w:szCs w:val="28"/>
        </w:rPr>
      </w:pPr>
      <w:r w:rsidRPr="008C0C45">
        <w:rPr>
          <w:b/>
          <w:sz w:val="28"/>
          <w:szCs w:val="28"/>
        </w:rPr>
        <w:br w:type="page"/>
      </w:r>
      <w:r w:rsidRPr="008C0C45">
        <w:rPr>
          <w:b/>
          <w:sz w:val="28"/>
          <w:szCs w:val="28"/>
        </w:rPr>
        <w:lastRenderedPageBreak/>
        <w:t>4.3</w:t>
      </w:r>
      <w:r w:rsidRPr="008C0C45">
        <w:rPr>
          <w:b/>
          <w:sz w:val="28"/>
          <w:szCs w:val="28"/>
        </w:rPr>
        <w:tab/>
      </w:r>
      <w:r w:rsidRPr="008C0C45">
        <w:rPr>
          <w:b/>
          <w:caps/>
          <w:sz w:val="28"/>
          <w:szCs w:val="28"/>
        </w:rPr>
        <w:t>Требования к результатам реализации Программы на каждом этапе спортивной подготовки, выполнение которых дает основание для перевода лица, проходящего спортивную подготовку на следующий этап спортивной подготовки</w:t>
      </w:r>
    </w:p>
    <w:p w:rsidR="000C2A66" w:rsidRPr="008C0C45" w:rsidRDefault="000C2A66" w:rsidP="00B12AB7">
      <w:pPr>
        <w:spacing w:after="0" w:line="240" w:lineRule="auto"/>
        <w:ind w:firstLine="708"/>
        <w:rPr>
          <w:b/>
          <w:sz w:val="28"/>
          <w:szCs w:val="28"/>
        </w:rPr>
      </w:pPr>
    </w:p>
    <w:p w:rsidR="000C2A66" w:rsidRPr="008C0C45" w:rsidRDefault="000C2A66" w:rsidP="0020434F">
      <w:pPr>
        <w:autoSpaceDE w:val="0"/>
        <w:autoSpaceDN w:val="0"/>
        <w:adjustRightInd w:val="0"/>
        <w:spacing w:after="0" w:line="240" w:lineRule="auto"/>
        <w:ind w:firstLine="540"/>
        <w:jc w:val="both"/>
        <w:rPr>
          <w:sz w:val="28"/>
          <w:szCs w:val="28"/>
        </w:rPr>
      </w:pPr>
      <w:r w:rsidRPr="008C0C45">
        <w:rPr>
          <w:rStyle w:val="FontStyle13"/>
          <w:rFonts w:ascii="Times New Roman" w:hAnsi="Times New Roman"/>
          <w:sz w:val="28"/>
          <w:szCs w:val="28"/>
        </w:rPr>
        <w:t xml:space="preserve">Объем освоения теоретических знаний и практических навыков определяется для каждого этапа спортивной подготовки и должен соответствовать задачам каждого из этапов подготовки. </w:t>
      </w:r>
      <w:r w:rsidRPr="008C0C45">
        <w:rPr>
          <w:sz w:val="28"/>
          <w:szCs w:val="28"/>
        </w:rPr>
        <w:t>Результатом реализации Программы является:</w:t>
      </w:r>
    </w:p>
    <w:p w:rsidR="000C2A66" w:rsidRPr="008C0C45" w:rsidRDefault="000C2A66" w:rsidP="00E20F38">
      <w:pPr>
        <w:spacing w:after="0" w:line="240" w:lineRule="auto"/>
        <w:ind w:firstLine="540"/>
        <w:jc w:val="center"/>
        <w:rPr>
          <w:i/>
          <w:sz w:val="28"/>
          <w:szCs w:val="28"/>
        </w:rPr>
      </w:pPr>
      <w:r w:rsidRPr="008C0C45">
        <w:rPr>
          <w:i/>
          <w:sz w:val="28"/>
          <w:szCs w:val="28"/>
        </w:rPr>
        <w:t>На этапе начальной подготовки</w:t>
      </w:r>
    </w:p>
    <w:p w:rsidR="000C2A66" w:rsidRPr="008C0C45" w:rsidRDefault="000C2A66" w:rsidP="00A70569">
      <w:pPr>
        <w:numPr>
          <w:ilvl w:val="0"/>
          <w:numId w:val="4"/>
        </w:numPr>
        <w:tabs>
          <w:tab w:val="clear" w:pos="720"/>
          <w:tab w:val="num" w:pos="0"/>
        </w:tabs>
        <w:spacing w:after="0" w:line="240" w:lineRule="auto"/>
        <w:jc w:val="both"/>
        <w:rPr>
          <w:sz w:val="28"/>
          <w:szCs w:val="28"/>
        </w:rPr>
      </w:pPr>
      <w:r w:rsidRPr="008C0C45">
        <w:rPr>
          <w:sz w:val="28"/>
          <w:szCs w:val="28"/>
        </w:rPr>
        <w:t>формирование устойчивого интереса к занятиям спортом;</w:t>
      </w:r>
    </w:p>
    <w:p w:rsidR="000C2A66" w:rsidRPr="008C0C45" w:rsidRDefault="000C2A66" w:rsidP="00A70569">
      <w:pPr>
        <w:numPr>
          <w:ilvl w:val="0"/>
          <w:numId w:val="4"/>
        </w:numPr>
        <w:tabs>
          <w:tab w:val="clear" w:pos="720"/>
          <w:tab w:val="num" w:pos="0"/>
        </w:tabs>
        <w:spacing w:after="0" w:line="240" w:lineRule="auto"/>
        <w:jc w:val="both"/>
        <w:rPr>
          <w:sz w:val="28"/>
          <w:szCs w:val="28"/>
        </w:rPr>
      </w:pPr>
      <w:r w:rsidRPr="008C0C45">
        <w:rPr>
          <w:sz w:val="28"/>
          <w:szCs w:val="28"/>
        </w:rPr>
        <w:t>формирование широкого круга двигательных умений и навыков;</w:t>
      </w:r>
    </w:p>
    <w:p w:rsidR="000C2A66" w:rsidRPr="008C0C45" w:rsidRDefault="000C2A66" w:rsidP="00A70569">
      <w:pPr>
        <w:numPr>
          <w:ilvl w:val="0"/>
          <w:numId w:val="4"/>
        </w:numPr>
        <w:tabs>
          <w:tab w:val="clear" w:pos="720"/>
          <w:tab w:val="num" w:pos="0"/>
        </w:tabs>
        <w:spacing w:after="0" w:line="240" w:lineRule="auto"/>
        <w:jc w:val="both"/>
        <w:rPr>
          <w:sz w:val="28"/>
          <w:szCs w:val="28"/>
        </w:rPr>
      </w:pPr>
      <w:r w:rsidRPr="008C0C45">
        <w:rPr>
          <w:sz w:val="28"/>
          <w:szCs w:val="28"/>
        </w:rPr>
        <w:t>освоение основ техники по виду спорта;</w:t>
      </w:r>
    </w:p>
    <w:p w:rsidR="000C2A66" w:rsidRPr="008C0C45" w:rsidRDefault="000C2A66" w:rsidP="00A70569">
      <w:pPr>
        <w:numPr>
          <w:ilvl w:val="0"/>
          <w:numId w:val="4"/>
        </w:numPr>
        <w:tabs>
          <w:tab w:val="clear" w:pos="720"/>
          <w:tab w:val="num" w:pos="0"/>
        </w:tabs>
        <w:spacing w:after="0" w:line="240" w:lineRule="auto"/>
        <w:jc w:val="both"/>
        <w:rPr>
          <w:sz w:val="28"/>
          <w:szCs w:val="28"/>
        </w:rPr>
      </w:pPr>
      <w:r w:rsidRPr="008C0C45">
        <w:rPr>
          <w:sz w:val="28"/>
          <w:szCs w:val="28"/>
        </w:rPr>
        <w:t>приобретение опыта выступления на официальных спортивных соревнованиях по виду спорта фехтование;</w:t>
      </w:r>
    </w:p>
    <w:p w:rsidR="000C2A66" w:rsidRPr="008C0C45" w:rsidRDefault="000C2A66" w:rsidP="00F27C48">
      <w:pPr>
        <w:numPr>
          <w:ilvl w:val="0"/>
          <w:numId w:val="4"/>
        </w:numPr>
        <w:tabs>
          <w:tab w:val="clear" w:pos="720"/>
          <w:tab w:val="num" w:pos="0"/>
        </w:tabs>
        <w:spacing w:after="0" w:line="240" w:lineRule="auto"/>
        <w:ind w:left="360" w:firstLine="0"/>
        <w:jc w:val="both"/>
        <w:rPr>
          <w:sz w:val="28"/>
          <w:szCs w:val="28"/>
        </w:rPr>
      </w:pPr>
      <w:r w:rsidRPr="008C0C45">
        <w:rPr>
          <w:sz w:val="28"/>
          <w:szCs w:val="28"/>
        </w:rPr>
        <w:t>всестороннее гармоничное развитие физических качеств;</w:t>
      </w:r>
    </w:p>
    <w:p w:rsidR="000C2A66" w:rsidRPr="008C0C45" w:rsidRDefault="000C2A66" w:rsidP="00F27C48">
      <w:pPr>
        <w:numPr>
          <w:ilvl w:val="0"/>
          <w:numId w:val="4"/>
        </w:numPr>
        <w:tabs>
          <w:tab w:val="clear" w:pos="720"/>
          <w:tab w:val="num" w:pos="0"/>
        </w:tabs>
        <w:spacing w:after="0" w:line="240" w:lineRule="auto"/>
        <w:ind w:left="360" w:firstLine="0"/>
        <w:jc w:val="both"/>
        <w:rPr>
          <w:sz w:val="28"/>
          <w:szCs w:val="28"/>
        </w:rPr>
      </w:pPr>
      <w:r w:rsidRPr="008C0C45">
        <w:rPr>
          <w:sz w:val="28"/>
          <w:szCs w:val="28"/>
        </w:rPr>
        <w:t>укрепление здоровья спортсменов;</w:t>
      </w:r>
    </w:p>
    <w:p w:rsidR="000C2A66" w:rsidRPr="008C0C45" w:rsidRDefault="000C2A66" w:rsidP="00F27C48">
      <w:pPr>
        <w:numPr>
          <w:ilvl w:val="0"/>
          <w:numId w:val="4"/>
        </w:numPr>
        <w:tabs>
          <w:tab w:val="clear" w:pos="720"/>
          <w:tab w:val="num" w:pos="0"/>
        </w:tabs>
        <w:spacing w:after="0" w:line="240" w:lineRule="auto"/>
        <w:jc w:val="both"/>
        <w:rPr>
          <w:sz w:val="28"/>
          <w:szCs w:val="28"/>
        </w:rPr>
      </w:pPr>
      <w:r w:rsidRPr="008C0C45">
        <w:rPr>
          <w:sz w:val="28"/>
          <w:szCs w:val="28"/>
        </w:rPr>
        <w:t>отбор перспективных юных спортсменов для дальнейших занятий по виду спорта фехтование.</w:t>
      </w:r>
    </w:p>
    <w:p w:rsidR="000C2A66" w:rsidRPr="008C0C45" w:rsidRDefault="000C2A66" w:rsidP="00E20F38">
      <w:pPr>
        <w:spacing w:after="0" w:line="240" w:lineRule="auto"/>
        <w:ind w:firstLine="360"/>
        <w:jc w:val="center"/>
        <w:rPr>
          <w:i/>
          <w:sz w:val="28"/>
          <w:szCs w:val="28"/>
        </w:rPr>
      </w:pPr>
      <w:r w:rsidRPr="008C0C45">
        <w:rPr>
          <w:i/>
          <w:sz w:val="28"/>
          <w:szCs w:val="28"/>
        </w:rPr>
        <w:t>На тренировочном этапе (этапе спортивной специализации)</w:t>
      </w:r>
    </w:p>
    <w:p w:rsidR="000C2A66" w:rsidRPr="008C0C45" w:rsidRDefault="000C2A66" w:rsidP="00F27C48">
      <w:pPr>
        <w:numPr>
          <w:ilvl w:val="0"/>
          <w:numId w:val="4"/>
        </w:numPr>
        <w:tabs>
          <w:tab w:val="clear" w:pos="720"/>
          <w:tab w:val="num" w:pos="0"/>
        </w:tabs>
        <w:spacing w:after="0" w:line="240" w:lineRule="auto"/>
        <w:jc w:val="both"/>
        <w:rPr>
          <w:sz w:val="28"/>
          <w:szCs w:val="28"/>
        </w:rPr>
      </w:pPr>
      <w:r w:rsidRPr="008C0C45">
        <w:rPr>
          <w:sz w:val="28"/>
          <w:szCs w:val="28"/>
        </w:rPr>
        <w:t>повышение уровня общей и специальной физической, технической, тактической и психологической подготовки;</w:t>
      </w:r>
    </w:p>
    <w:p w:rsidR="000C2A66" w:rsidRPr="008C0C45" w:rsidRDefault="000C2A66" w:rsidP="00F27C48">
      <w:pPr>
        <w:numPr>
          <w:ilvl w:val="0"/>
          <w:numId w:val="4"/>
        </w:numPr>
        <w:tabs>
          <w:tab w:val="clear" w:pos="720"/>
          <w:tab w:val="num" w:pos="0"/>
        </w:tabs>
        <w:spacing w:after="0" w:line="240" w:lineRule="auto"/>
        <w:jc w:val="both"/>
        <w:rPr>
          <w:sz w:val="28"/>
          <w:szCs w:val="28"/>
        </w:rPr>
      </w:pPr>
      <w:r w:rsidRPr="008C0C45">
        <w:rPr>
          <w:sz w:val="28"/>
          <w:szCs w:val="28"/>
        </w:rPr>
        <w:t>стабильность демонстрации спортивных результатов на официальных спортивных соревнованиях;</w:t>
      </w:r>
    </w:p>
    <w:p w:rsidR="000C2A66" w:rsidRPr="008C0C45" w:rsidRDefault="000C2A66" w:rsidP="00F27C48">
      <w:pPr>
        <w:numPr>
          <w:ilvl w:val="0"/>
          <w:numId w:val="4"/>
        </w:numPr>
        <w:tabs>
          <w:tab w:val="clear" w:pos="720"/>
          <w:tab w:val="num" w:pos="0"/>
        </w:tabs>
        <w:spacing w:after="0" w:line="240" w:lineRule="auto"/>
        <w:jc w:val="both"/>
        <w:rPr>
          <w:sz w:val="28"/>
          <w:szCs w:val="28"/>
        </w:rPr>
      </w:pPr>
      <w:r w:rsidRPr="008C0C45">
        <w:rPr>
          <w:sz w:val="28"/>
          <w:szCs w:val="28"/>
        </w:rPr>
        <w:t>формирование спортивной мотивации;</w:t>
      </w:r>
    </w:p>
    <w:p w:rsidR="000C2A66" w:rsidRPr="008C0C45" w:rsidRDefault="000C2A66" w:rsidP="00F27C48">
      <w:pPr>
        <w:numPr>
          <w:ilvl w:val="0"/>
          <w:numId w:val="4"/>
        </w:numPr>
        <w:tabs>
          <w:tab w:val="clear" w:pos="720"/>
          <w:tab w:val="num" w:pos="0"/>
        </w:tabs>
        <w:spacing w:after="0" w:line="240" w:lineRule="auto"/>
        <w:jc w:val="both"/>
        <w:rPr>
          <w:sz w:val="28"/>
          <w:szCs w:val="28"/>
        </w:rPr>
      </w:pPr>
      <w:r w:rsidRPr="008C0C45">
        <w:rPr>
          <w:sz w:val="28"/>
          <w:szCs w:val="28"/>
        </w:rPr>
        <w:t>укрепление здоровья спортсменов.</w:t>
      </w:r>
    </w:p>
    <w:p w:rsidR="000C2A66" w:rsidRPr="008C0C45" w:rsidRDefault="000C2A66" w:rsidP="00E20F38">
      <w:pPr>
        <w:spacing w:after="0" w:line="240" w:lineRule="auto"/>
        <w:ind w:firstLine="360"/>
        <w:jc w:val="center"/>
        <w:rPr>
          <w:i/>
          <w:sz w:val="28"/>
          <w:szCs w:val="28"/>
        </w:rPr>
      </w:pPr>
      <w:r w:rsidRPr="008C0C45">
        <w:rPr>
          <w:i/>
          <w:sz w:val="28"/>
          <w:szCs w:val="28"/>
        </w:rPr>
        <w:t>На этапе совершенствования спортивного мастерства</w:t>
      </w:r>
    </w:p>
    <w:p w:rsidR="000C2A66" w:rsidRPr="008C0C45" w:rsidRDefault="000C2A66" w:rsidP="00F27C48">
      <w:pPr>
        <w:numPr>
          <w:ilvl w:val="0"/>
          <w:numId w:val="4"/>
        </w:numPr>
        <w:tabs>
          <w:tab w:val="clear" w:pos="720"/>
          <w:tab w:val="num" w:pos="0"/>
        </w:tabs>
        <w:spacing w:after="0" w:line="240" w:lineRule="auto"/>
        <w:jc w:val="both"/>
        <w:rPr>
          <w:sz w:val="28"/>
          <w:szCs w:val="28"/>
        </w:rPr>
      </w:pPr>
      <w:r w:rsidRPr="008C0C45">
        <w:rPr>
          <w:sz w:val="28"/>
          <w:szCs w:val="28"/>
        </w:rPr>
        <w:t>повышение функциональных возможностей организма спортсменов;</w:t>
      </w:r>
    </w:p>
    <w:p w:rsidR="000C2A66" w:rsidRPr="008C0C45" w:rsidRDefault="000C2A66" w:rsidP="00F27C48">
      <w:pPr>
        <w:numPr>
          <w:ilvl w:val="0"/>
          <w:numId w:val="4"/>
        </w:numPr>
        <w:tabs>
          <w:tab w:val="clear" w:pos="720"/>
          <w:tab w:val="num" w:pos="0"/>
        </w:tabs>
        <w:spacing w:after="0" w:line="240" w:lineRule="auto"/>
        <w:jc w:val="both"/>
        <w:rPr>
          <w:sz w:val="28"/>
          <w:szCs w:val="28"/>
        </w:rPr>
      </w:pPr>
      <w:r w:rsidRPr="008C0C45">
        <w:rPr>
          <w:sz w:val="28"/>
          <w:szCs w:val="28"/>
        </w:rPr>
        <w:t>совершенствование общих и специальных физических качеств, технической, тактической и психологической подготовки;</w:t>
      </w:r>
    </w:p>
    <w:p w:rsidR="000C2A66" w:rsidRPr="008C0C45" w:rsidRDefault="000C2A66" w:rsidP="00F27C48">
      <w:pPr>
        <w:numPr>
          <w:ilvl w:val="0"/>
          <w:numId w:val="4"/>
        </w:numPr>
        <w:tabs>
          <w:tab w:val="clear" w:pos="720"/>
          <w:tab w:val="num" w:pos="0"/>
        </w:tabs>
        <w:spacing w:after="0" w:line="240" w:lineRule="auto"/>
        <w:jc w:val="both"/>
        <w:rPr>
          <w:sz w:val="28"/>
          <w:szCs w:val="28"/>
        </w:rPr>
      </w:pPr>
      <w:r w:rsidRPr="008C0C45">
        <w:rPr>
          <w:sz w:val="28"/>
          <w:szCs w:val="28"/>
        </w:rPr>
        <w:t>стабильность демонстрации высоких спортивных результатов на региональных и всероссийских официальных спортивных соревнованиях;</w:t>
      </w:r>
    </w:p>
    <w:p w:rsidR="000C2A66" w:rsidRPr="008C0C45" w:rsidRDefault="000C2A66" w:rsidP="00F27C48">
      <w:pPr>
        <w:numPr>
          <w:ilvl w:val="0"/>
          <w:numId w:val="4"/>
        </w:numPr>
        <w:tabs>
          <w:tab w:val="clear" w:pos="720"/>
          <w:tab w:val="num" w:pos="0"/>
        </w:tabs>
        <w:spacing w:after="0" w:line="240" w:lineRule="auto"/>
        <w:jc w:val="both"/>
        <w:rPr>
          <w:sz w:val="28"/>
          <w:szCs w:val="28"/>
        </w:rPr>
      </w:pPr>
      <w:r w:rsidRPr="008C0C45">
        <w:rPr>
          <w:sz w:val="28"/>
          <w:szCs w:val="28"/>
        </w:rPr>
        <w:t>поддержание высокого уровня спортивной мотивации;</w:t>
      </w:r>
    </w:p>
    <w:p w:rsidR="000C2A66" w:rsidRPr="008C0C45" w:rsidRDefault="000C2A66" w:rsidP="00F27C48">
      <w:pPr>
        <w:numPr>
          <w:ilvl w:val="0"/>
          <w:numId w:val="4"/>
        </w:numPr>
        <w:tabs>
          <w:tab w:val="clear" w:pos="720"/>
          <w:tab w:val="num" w:pos="0"/>
        </w:tabs>
        <w:spacing w:after="0" w:line="240" w:lineRule="auto"/>
        <w:jc w:val="both"/>
        <w:rPr>
          <w:sz w:val="28"/>
          <w:szCs w:val="28"/>
        </w:rPr>
      </w:pPr>
      <w:r w:rsidRPr="008C0C45">
        <w:rPr>
          <w:sz w:val="28"/>
          <w:szCs w:val="28"/>
        </w:rPr>
        <w:t>сохранение здоровья спортсменов.</w:t>
      </w:r>
    </w:p>
    <w:p w:rsidR="000C2A66" w:rsidRPr="008C0C45" w:rsidRDefault="000C2A66" w:rsidP="001142D2">
      <w:pPr>
        <w:spacing w:after="0" w:line="240" w:lineRule="auto"/>
        <w:ind w:firstLine="708"/>
        <w:jc w:val="both"/>
        <w:rPr>
          <w:sz w:val="28"/>
          <w:szCs w:val="28"/>
        </w:rPr>
      </w:pPr>
      <w:r w:rsidRPr="008C0C45">
        <w:rPr>
          <w:sz w:val="28"/>
          <w:szCs w:val="28"/>
        </w:rPr>
        <w:t>Для обеспечения спортивной подготовки используются система спортивного отбора, представляющая собой целевой поиск и определение перспективных спортсменов способных достичь высоких спортивных результатов.</w:t>
      </w:r>
    </w:p>
    <w:p w:rsidR="000C2A66" w:rsidRPr="008C0C45" w:rsidRDefault="000C2A66" w:rsidP="001142D2">
      <w:pPr>
        <w:spacing w:after="0" w:line="240" w:lineRule="auto"/>
        <w:ind w:firstLine="708"/>
        <w:jc w:val="both"/>
        <w:rPr>
          <w:sz w:val="28"/>
          <w:szCs w:val="28"/>
        </w:rPr>
      </w:pPr>
      <w:r w:rsidRPr="008C0C45">
        <w:rPr>
          <w:sz w:val="28"/>
          <w:szCs w:val="28"/>
        </w:rPr>
        <w:t>Система спортивного отбора включает:</w:t>
      </w:r>
    </w:p>
    <w:p w:rsidR="000C2A66" w:rsidRPr="008C0C45" w:rsidRDefault="000C2A66" w:rsidP="0004289C">
      <w:pPr>
        <w:spacing w:after="0" w:line="240" w:lineRule="auto"/>
        <w:ind w:left="1413" w:hanging="705"/>
        <w:jc w:val="both"/>
        <w:rPr>
          <w:sz w:val="28"/>
          <w:szCs w:val="28"/>
        </w:rPr>
      </w:pPr>
      <w:r w:rsidRPr="008C0C45">
        <w:rPr>
          <w:sz w:val="28"/>
          <w:szCs w:val="28"/>
        </w:rPr>
        <w:t>а)</w:t>
      </w:r>
      <w:r w:rsidRPr="008C0C45">
        <w:rPr>
          <w:sz w:val="28"/>
          <w:szCs w:val="28"/>
        </w:rPr>
        <w:tab/>
        <w:t>массовый просмотр и тестирование юношей и девушек с целью ориентирования их на занятия спортом;</w:t>
      </w:r>
    </w:p>
    <w:p w:rsidR="000C2A66" w:rsidRPr="008C0C45" w:rsidRDefault="000C2A66" w:rsidP="0004289C">
      <w:pPr>
        <w:spacing w:after="0" w:line="240" w:lineRule="auto"/>
        <w:ind w:left="1413" w:hanging="705"/>
        <w:jc w:val="both"/>
        <w:rPr>
          <w:sz w:val="28"/>
          <w:szCs w:val="28"/>
        </w:rPr>
      </w:pPr>
      <w:r w:rsidRPr="008C0C45">
        <w:rPr>
          <w:sz w:val="28"/>
          <w:szCs w:val="28"/>
        </w:rPr>
        <w:t>б)</w:t>
      </w:r>
      <w:r w:rsidRPr="008C0C45">
        <w:rPr>
          <w:sz w:val="28"/>
          <w:szCs w:val="28"/>
        </w:rPr>
        <w:tab/>
        <w:t>отбор перспективных юных спортсменов для комплектования групп спортивной подготовки по виду спорта фехтование;</w:t>
      </w:r>
    </w:p>
    <w:p w:rsidR="000C2A66" w:rsidRPr="008C0C45" w:rsidRDefault="000C2A66" w:rsidP="00EF0817">
      <w:pPr>
        <w:spacing w:after="0" w:line="240" w:lineRule="auto"/>
        <w:ind w:left="1413" w:hanging="705"/>
        <w:jc w:val="both"/>
        <w:rPr>
          <w:sz w:val="28"/>
          <w:szCs w:val="28"/>
        </w:rPr>
      </w:pPr>
      <w:r w:rsidRPr="008C0C45">
        <w:rPr>
          <w:sz w:val="28"/>
          <w:szCs w:val="28"/>
        </w:rPr>
        <w:t>в)</w:t>
      </w:r>
      <w:r w:rsidRPr="008C0C45">
        <w:rPr>
          <w:sz w:val="28"/>
          <w:szCs w:val="28"/>
        </w:rPr>
        <w:tab/>
        <w:t>просмотр и отбор перспективных юных спортсменов на тренировочных сборах и соревнованиях.</w:t>
      </w:r>
    </w:p>
    <w:p w:rsidR="000C2A66" w:rsidRPr="008C0C45" w:rsidRDefault="000C2A66" w:rsidP="00E6683E">
      <w:pPr>
        <w:spacing w:after="0" w:line="240" w:lineRule="auto"/>
        <w:jc w:val="center"/>
        <w:rPr>
          <w:b/>
          <w:sz w:val="28"/>
          <w:szCs w:val="28"/>
        </w:rPr>
      </w:pPr>
      <w:r w:rsidRPr="008C0C45">
        <w:rPr>
          <w:b/>
          <w:sz w:val="28"/>
          <w:szCs w:val="28"/>
        </w:rPr>
        <w:br w:type="page"/>
      </w:r>
      <w:r w:rsidRPr="008C0C45">
        <w:rPr>
          <w:b/>
          <w:sz w:val="28"/>
          <w:szCs w:val="28"/>
        </w:rPr>
        <w:lastRenderedPageBreak/>
        <w:t>Связь спортивного отбора с этапами многолетней подготовки</w:t>
      </w:r>
    </w:p>
    <w:p w:rsidR="000C2A66" w:rsidRPr="008C0C45" w:rsidRDefault="000C2A66" w:rsidP="00E6683E">
      <w:pPr>
        <w:spacing w:after="0" w:line="240" w:lineRule="auto"/>
        <w:jc w:val="center"/>
        <w:rPr>
          <w:b/>
          <w:sz w:val="28"/>
          <w:szCs w:val="28"/>
        </w:rPr>
      </w:pPr>
    </w:p>
    <w:tbl>
      <w:tblPr>
        <w:tblW w:w="970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3"/>
        <w:gridCol w:w="4744"/>
        <w:gridCol w:w="2693"/>
      </w:tblGrid>
      <w:tr w:rsidR="000C2A66" w:rsidRPr="008C0C45" w:rsidTr="00E6683E">
        <w:tc>
          <w:tcPr>
            <w:tcW w:w="2263" w:type="dxa"/>
            <w:vAlign w:val="center"/>
          </w:tcPr>
          <w:p w:rsidR="000C2A66" w:rsidRPr="008C0C45" w:rsidRDefault="000C2A66" w:rsidP="00E6683E">
            <w:pPr>
              <w:pStyle w:val="43"/>
              <w:spacing w:before="0" w:after="0" w:line="240" w:lineRule="auto"/>
              <w:jc w:val="center"/>
              <w:rPr>
                <w:b/>
                <w:sz w:val="22"/>
                <w:szCs w:val="22"/>
              </w:rPr>
            </w:pPr>
            <w:r w:rsidRPr="008C0C45">
              <w:rPr>
                <w:b/>
                <w:sz w:val="22"/>
                <w:szCs w:val="22"/>
              </w:rPr>
              <w:t>Этап спортивного отбора</w:t>
            </w:r>
          </w:p>
        </w:tc>
        <w:tc>
          <w:tcPr>
            <w:tcW w:w="4744" w:type="dxa"/>
            <w:vAlign w:val="center"/>
          </w:tcPr>
          <w:p w:rsidR="000C2A66" w:rsidRPr="008C0C45" w:rsidRDefault="000C2A66" w:rsidP="00E6683E">
            <w:pPr>
              <w:pStyle w:val="43"/>
              <w:spacing w:before="0" w:after="0" w:line="240" w:lineRule="auto"/>
              <w:jc w:val="center"/>
              <w:rPr>
                <w:b/>
                <w:sz w:val="22"/>
                <w:szCs w:val="22"/>
              </w:rPr>
            </w:pPr>
            <w:r w:rsidRPr="008C0C45">
              <w:rPr>
                <w:b/>
                <w:sz w:val="22"/>
                <w:szCs w:val="22"/>
              </w:rPr>
              <w:t>Задача спортивного отбора</w:t>
            </w:r>
          </w:p>
        </w:tc>
        <w:tc>
          <w:tcPr>
            <w:tcW w:w="2693" w:type="dxa"/>
            <w:vAlign w:val="center"/>
          </w:tcPr>
          <w:p w:rsidR="000C2A66" w:rsidRPr="008C0C45" w:rsidRDefault="000C2A66" w:rsidP="00E6683E">
            <w:pPr>
              <w:pStyle w:val="43"/>
              <w:spacing w:before="0" w:after="0" w:line="240" w:lineRule="auto"/>
              <w:jc w:val="center"/>
              <w:rPr>
                <w:b/>
                <w:sz w:val="22"/>
                <w:szCs w:val="22"/>
              </w:rPr>
            </w:pPr>
            <w:r w:rsidRPr="008C0C45">
              <w:rPr>
                <w:b/>
                <w:sz w:val="22"/>
                <w:szCs w:val="22"/>
              </w:rPr>
              <w:t>Этап многолетней подготовки</w:t>
            </w:r>
          </w:p>
        </w:tc>
      </w:tr>
      <w:tr w:rsidR="000C2A66" w:rsidRPr="008C0C45" w:rsidTr="00E6683E">
        <w:tc>
          <w:tcPr>
            <w:tcW w:w="2263" w:type="dxa"/>
            <w:vAlign w:val="center"/>
          </w:tcPr>
          <w:p w:rsidR="000C2A66" w:rsidRPr="008C0C45" w:rsidRDefault="000C2A66" w:rsidP="00E6683E">
            <w:pPr>
              <w:pStyle w:val="43"/>
              <w:spacing w:before="0" w:after="0" w:line="240" w:lineRule="auto"/>
              <w:jc w:val="center"/>
              <w:rPr>
                <w:sz w:val="22"/>
                <w:szCs w:val="22"/>
              </w:rPr>
            </w:pPr>
            <w:r w:rsidRPr="008C0C45">
              <w:rPr>
                <w:sz w:val="22"/>
                <w:szCs w:val="22"/>
              </w:rPr>
              <w:t>Первичный</w:t>
            </w:r>
          </w:p>
        </w:tc>
        <w:tc>
          <w:tcPr>
            <w:tcW w:w="4744" w:type="dxa"/>
            <w:vAlign w:val="center"/>
          </w:tcPr>
          <w:p w:rsidR="000C2A66" w:rsidRPr="008C0C45" w:rsidRDefault="000C2A66" w:rsidP="00E6683E">
            <w:pPr>
              <w:pStyle w:val="43"/>
              <w:spacing w:before="0" w:after="0" w:line="240" w:lineRule="auto"/>
              <w:jc w:val="center"/>
              <w:rPr>
                <w:sz w:val="22"/>
                <w:szCs w:val="22"/>
              </w:rPr>
            </w:pPr>
            <w:r w:rsidRPr="008C0C45">
              <w:rPr>
                <w:sz w:val="22"/>
                <w:szCs w:val="22"/>
              </w:rPr>
              <w:t>Установление целесообразности спортивного совершенствования в данном виде спорта</w:t>
            </w:r>
          </w:p>
        </w:tc>
        <w:tc>
          <w:tcPr>
            <w:tcW w:w="2693" w:type="dxa"/>
            <w:vAlign w:val="center"/>
          </w:tcPr>
          <w:p w:rsidR="000C2A66" w:rsidRPr="008C0C45" w:rsidRDefault="000C2A66" w:rsidP="00E6683E">
            <w:pPr>
              <w:pStyle w:val="43"/>
              <w:spacing w:before="0" w:after="0" w:line="240" w:lineRule="auto"/>
              <w:jc w:val="center"/>
              <w:rPr>
                <w:sz w:val="22"/>
                <w:szCs w:val="22"/>
              </w:rPr>
            </w:pPr>
            <w:r w:rsidRPr="008C0C45">
              <w:rPr>
                <w:sz w:val="22"/>
                <w:szCs w:val="22"/>
              </w:rPr>
              <w:t>Начальная подготовка</w:t>
            </w:r>
          </w:p>
        </w:tc>
      </w:tr>
      <w:tr w:rsidR="000C2A66" w:rsidRPr="008C0C45" w:rsidTr="00E6683E">
        <w:tc>
          <w:tcPr>
            <w:tcW w:w="2263" w:type="dxa"/>
            <w:vAlign w:val="center"/>
          </w:tcPr>
          <w:p w:rsidR="000C2A66" w:rsidRPr="008C0C45" w:rsidRDefault="000C2A66" w:rsidP="00E6683E">
            <w:pPr>
              <w:pStyle w:val="43"/>
              <w:spacing w:before="0" w:after="0" w:line="240" w:lineRule="auto"/>
              <w:jc w:val="center"/>
              <w:rPr>
                <w:sz w:val="22"/>
                <w:szCs w:val="22"/>
              </w:rPr>
            </w:pPr>
            <w:r w:rsidRPr="008C0C45">
              <w:rPr>
                <w:sz w:val="22"/>
                <w:szCs w:val="22"/>
              </w:rPr>
              <w:t>Предварительный</w:t>
            </w:r>
          </w:p>
        </w:tc>
        <w:tc>
          <w:tcPr>
            <w:tcW w:w="4744" w:type="dxa"/>
            <w:vAlign w:val="center"/>
          </w:tcPr>
          <w:p w:rsidR="000C2A66" w:rsidRPr="008C0C45" w:rsidRDefault="000C2A66" w:rsidP="00E6683E">
            <w:pPr>
              <w:pStyle w:val="43"/>
              <w:spacing w:before="0" w:after="0" w:line="240" w:lineRule="auto"/>
              <w:jc w:val="center"/>
              <w:rPr>
                <w:sz w:val="22"/>
                <w:szCs w:val="22"/>
              </w:rPr>
            </w:pPr>
            <w:r w:rsidRPr="008C0C45">
              <w:rPr>
                <w:sz w:val="22"/>
                <w:szCs w:val="22"/>
              </w:rPr>
              <w:t>Выявление способностей к эффективному спортивному совершенствованию</w:t>
            </w:r>
          </w:p>
        </w:tc>
        <w:tc>
          <w:tcPr>
            <w:tcW w:w="2693" w:type="dxa"/>
            <w:vAlign w:val="center"/>
          </w:tcPr>
          <w:p w:rsidR="000C2A66" w:rsidRPr="008C0C45" w:rsidRDefault="000C2A66" w:rsidP="00E6683E">
            <w:pPr>
              <w:pStyle w:val="43"/>
              <w:spacing w:before="0" w:after="0" w:line="240" w:lineRule="auto"/>
              <w:jc w:val="center"/>
              <w:rPr>
                <w:sz w:val="22"/>
                <w:szCs w:val="22"/>
              </w:rPr>
            </w:pPr>
            <w:r w:rsidRPr="008C0C45">
              <w:rPr>
                <w:sz w:val="22"/>
                <w:szCs w:val="22"/>
              </w:rPr>
              <w:t>Тренировочный</w:t>
            </w:r>
          </w:p>
        </w:tc>
      </w:tr>
      <w:tr w:rsidR="000C2A66" w:rsidRPr="008C0C45" w:rsidTr="00E6683E">
        <w:tc>
          <w:tcPr>
            <w:tcW w:w="2263" w:type="dxa"/>
            <w:vAlign w:val="center"/>
          </w:tcPr>
          <w:p w:rsidR="000C2A66" w:rsidRPr="008C0C45" w:rsidRDefault="000C2A66" w:rsidP="00E6683E">
            <w:pPr>
              <w:pStyle w:val="43"/>
              <w:spacing w:before="0" w:after="0" w:line="240" w:lineRule="auto"/>
              <w:jc w:val="center"/>
              <w:rPr>
                <w:sz w:val="22"/>
                <w:szCs w:val="22"/>
              </w:rPr>
            </w:pPr>
            <w:r w:rsidRPr="008C0C45">
              <w:rPr>
                <w:sz w:val="22"/>
                <w:szCs w:val="22"/>
              </w:rPr>
              <w:t>Промежуточный</w:t>
            </w:r>
          </w:p>
        </w:tc>
        <w:tc>
          <w:tcPr>
            <w:tcW w:w="4744" w:type="dxa"/>
            <w:vAlign w:val="center"/>
          </w:tcPr>
          <w:p w:rsidR="000C2A66" w:rsidRPr="008C0C45" w:rsidRDefault="000C2A66" w:rsidP="00E6683E">
            <w:pPr>
              <w:pStyle w:val="43"/>
              <w:spacing w:before="0" w:after="0" w:line="240" w:lineRule="auto"/>
              <w:jc w:val="center"/>
              <w:rPr>
                <w:sz w:val="22"/>
                <w:szCs w:val="22"/>
              </w:rPr>
            </w:pPr>
            <w:r w:rsidRPr="008C0C45">
              <w:rPr>
                <w:sz w:val="22"/>
                <w:szCs w:val="22"/>
              </w:rPr>
              <w:t>Выявление способностей к достижению высоких спортивных результатов, перенесению высоких тренировочных и соревновательных нагрузок</w:t>
            </w:r>
          </w:p>
        </w:tc>
        <w:tc>
          <w:tcPr>
            <w:tcW w:w="2693" w:type="dxa"/>
            <w:vAlign w:val="center"/>
          </w:tcPr>
          <w:p w:rsidR="000C2A66" w:rsidRPr="008C0C45" w:rsidRDefault="000C2A66" w:rsidP="00E6683E">
            <w:pPr>
              <w:pStyle w:val="43"/>
              <w:spacing w:before="0" w:after="0" w:line="240" w:lineRule="auto"/>
              <w:jc w:val="center"/>
              <w:rPr>
                <w:sz w:val="22"/>
                <w:szCs w:val="22"/>
              </w:rPr>
            </w:pPr>
            <w:r w:rsidRPr="008C0C45">
              <w:rPr>
                <w:sz w:val="22"/>
                <w:szCs w:val="22"/>
              </w:rPr>
              <w:t>Совершенствование спортивного мастерства</w:t>
            </w:r>
          </w:p>
        </w:tc>
      </w:tr>
      <w:tr w:rsidR="000C2A66" w:rsidRPr="008C0C45" w:rsidTr="00E6683E">
        <w:tc>
          <w:tcPr>
            <w:tcW w:w="2263" w:type="dxa"/>
            <w:vAlign w:val="center"/>
          </w:tcPr>
          <w:p w:rsidR="000C2A66" w:rsidRPr="008C0C45" w:rsidRDefault="000C2A66" w:rsidP="00E6683E">
            <w:pPr>
              <w:pStyle w:val="43"/>
              <w:spacing w:before="0" w:after="0" w:line="240" w:lineRule="auto"/>
              <w:jc w:val="center"/>
              <w:rPr>
                <w:sz w:val="22"/>
                <w:szCs w:val="22"/>
              </w:rPr>
            </w:pPr>
            <w:r w:rsidRPr="008C0C45">
              <w:rPr>
                <w:sz w:val="22"/>
                <w:szCs w:val="22"/>
              </w:rPr>
              <w:t>Основной</w:t>
            </w:r>
          </w:p>
        </w:tc>
        <w:tc>
          <w:tcPr>
            <w:tcW w:w="4744" w:type="dxa"/>
            <w:vAlign w:val="center"/>
          </w:tcPr>
          <w:p w:rsidR="000C2A66" w:rsidRPr="008C0C45" w:rsidRDefault="000C2A66" w:rsidP="00E6683E">
            <w:pPr>
              <w:pStyle w:val="43"/>
              <w:spacing w:before="0" w:after="0" w:line="240" w:lineRule="auto"/>
              <w:jc w:val="center"/>
              <w:rPr>
                <w:sz w:val="22"/>
                <w:szCs w:val="22"/>
              </w:rPr>
            </w:pPr>
            <w:r w:rsidRPr="008C0C45">
              <w:rPr>
                <w:sz w:val="22"/>
                <w:szCs w:val="22"/>
              </w:rPr>
              <w:t>Установление способностей к достижению результатов международного класса.</w:t>
            </w:r>
          </w:p>
          <w:p w:rsidR="000C2A66" w:rsidRPr="008C0C45" w:rsidRDefault="000C2A66" w:rsidP="00E6683E">
            <w:pPr>
              <w:spacing w:after="0" w:line="240" w:lineRule="auto"/>
              <w:jc w:val="center"/>
              <w:rPr>
                <w:lang w:eastAsia="ru-RU"/>
              </w:rPr>
            </w:pPr>
            <w:r w:rsidRPr="008C0C45">
              <w:t>Выявление способностей к сохранению достигнутых результатов и их повышению</w:t>
            </w:r>
          </w:p>
        </w:tc>
        <w:tc>
          <w:tcPr>
            <w:tcW w:w="2693" w:type="dxa"/>
            <w:vAlign w:val="center"/>
          </w:tcPr>
          <w:p w:rsidR="000C2A66" w:rsidRPr="008C0C45" w:rsidRDefault="000C2A66" w:rsidP="00E6683E">
            <w:pPr>
              <w:pStyle w:val="43"/>
              <w:spacing w:before="0" w:after="0" w:line="240" w:lineRule="auto"/>
              <w:jc w:val="center"/>
              <w:rPr>
                <w:sz w:val="22"/>
                <w:szCs w:val="22"/>
              </w:rPr>
            </w:pPr>
            <w:r w:rsidRPr="008C0C45">
              <w:rPr>
                <w:sz w:val="22"/>
                <w:szCs w:val="22"/>
              </w:rPr>
              <w:t>Высшего спортивного мастерства</w:t>
            </w:r>
          </w:p>
        </w:tc>
      </w:tr>
    </w:tbl>
    <w:p w:rsidR="000C2A66" w:rsidRPr="008C0C45" w:rsidRDefault="000C2A66" w:rsidP="001142D2">
      <w:pPr>
        <w:spacing w:after="0" w:line="240" w:lineRule="auto"/>
        <w:ind w:firstLine="708"/>
        <w:jc w:val="both"/>
        <w:rPr>
          <w:sz w:val="28"/>
          <w:szCs w:val="28"/>
        </w:rPr>
      </w:pPr>
    </w:p>
    <w:p w:rsidR="000C2A66" w:rsidRPr="008C0C45" w:rsidRDefault="000C2A66" w:rsidP="001142D2">
      <w:pPr>
        <w:spacing w:after="0" w:line="240" w:lineRule="auto"/>
        <w:ind w:firstLine="708"/>
        <w:jc w:val="both"/>
        <w:rPr>
          <w:sz w:val="28"/>
          <w:szCs w:val="28"/>
        </w:rPr>
      </w:pPr>
      <w:r w:rsidRPr="008C0C45">
        <w:rPr>
          <w:sz w:val="28"/>
          <w:szCs w:val="28"/>
        </w:rPr>
        <w:t>Максимальный возраст лиц, проходящих спортивную подготовку по Программе на этапе высшего спортивного мастерства, не ограничивается.</w:t>
      </w:r>
    </w:p>
    <w:p w:rsidR="000C2A66" w:rsidRPr="008C0C45" w:rsidRDefault="000C2A66" w:rsidP="001142D2">
      <w:pPr>
        <w:spacing w:after="0" w:line="240" w:lineRule="auto"/>
        <w:ind w:firstLine="708"/>
        <w:jc w:val="both"/>
        <w:rPr>
          <w:sz w:val="28"/>
          <w:szCs w:val="28"/>
        </w:rPr>
      </w:pPr>
      <w:r w:rsidRPr="008C0C45">
        <w:rPr>
          <w:sz w:val="28"/>
          <w:szCs w:val="28"/>
        </w:rPr>
        <w:t>Образовательные организации, реализующие образовательные программы в области физической культуры и спорта для наиболее перспективных выпускников, могут предоставить возможность прохождения спортивной подготовки на своей базе сроком до четырех лет (до 10% от количества обучающихся)</w:t>
      </w:r>
    </w:p>
    <w:p w:rsidR="000C2A66" w:rsidRDefault="000C2A66" w:rsidP="00B12AB7">
      <w:pPr>
        <w:spacing w:after="0" w:line="240" w:lineRule="auto"/>
        <w:ind w:firstLine="708"/>
        <w:jc w:val="both"/>
        <w:rPr>
          <w:b/>
          <w:sz w:val="28"/>
          <w:szCs w:val="28"/>
        </w:rPr>
      </w:pPr>
    </w:p>
    <w:p w:rsidR="000C2A66" w:rsidRPr="008C0C45" w:rsidRDefault="000C2A66" w:rsidP="00B12AB7">
      <w:pPr>
        <w:spacing w:after="0" w:line="240" w:lineRule="auto"/>
        <w:ind w:firstLine="708"/>
        <w:jc w:val="both"/>
        <w:rPr>
          <w:b/>
          <w:sz w:val="28"/>
          <w:szCs w:val="28"/>
        </w:rPr>
      </w:pPr>
    </w:p>
    <w:p w:rsidR="000C2A66" w:rsidRPr="008C0C45" w:rsidRDefault="000C2A66" w:rsidP="00EF0817">
      <w:pPr>
        <w:spacing w:after="0" w:line="240" w:lineRule="auto"/>
        <w:ind w:left="1413" w:hanging="705"/>
        <w:jc w:val="center"/>
        <w:rPr>
          <w:b/>
          <w:caps/>
          <w:sz w:val="28"/>
          <w:szCs w:val="28"/>
        </w:rPr>
      </w:pPr>
      <w:r w:rsidRPr="008C0C45">
        <w:rPr>
          <w:b/>
          <w:caps/>
          <w:sz w:val="28"/>
          <w:szCs w:val="28"/>
        </w:rPr>
        <w:t>4.4</w:t>
      </w:r>
      <w:r w:rsidRPr="008C0C45">
        <w:rPr>
          <w:b/>
          <w:caps/>
          <w:sz w:val="28"/>
          <w:szCs w:val="28"/>
        </w:rPr>
        <w:tab/>
        <w:t>Виды контроля общей и специальной физической, спортивно-технической и тактической подготовки, комплекс контрольных испытаний и контрольно-переводные нормативы по годам и этапам подготовки, сроки проведения контроля</w:t>
      </w:r>
    </w:p>
    <w:p w:rsidR="000C2A66" w:rsidRPr="008C0C45" w:rsidRDefault="000C2A66" w:rsidP="00B12AB7">
      <w:pPr>
        <w:spacing w:after="0" w:line="240" w:lineRule="auto"/>
        <w:ind w:firstLine="708"/>
        <w:jc w:val="both"/>
        <w:rPr>
          <w:b/>
          <w:sz w:val="28"/>
          <w:szCs w:val="28"/>
        </w:rPr>
      </w:pPr>
    </w:p>
    <w:p w:rsidR="000C2A66" w:rsidRPr="008C0C45" w:rsidRDefault="000C2A66" w:rsidP="00E36D7F">
      <w:pPr>
        <w:pStyle w:val="ConsPlusNormal"/>
        <w:jc w:val="center"/>
        <w:rPr>
          <w:rFonts w:ascii="Times New Roman" w:hAnsi="Times New Roman" w:cs="Times New Roman"/>
          <w:b/>
          <w:sz w:val="24"/>
          <w:szCs w:val="24"/>
        </w:rPr>
      </w:pPr>
      <w:bookmarkStart w:id="3" w:name="Par327"/>
      <w:bookmarkEnd w:id="3"/>
      <w:r w:rsidRPr="008C0C45">
        <w:rPr>
          <w:rFonts w:ascii="Times New Roman" w:hAnsi="Times New Roman" w:cs="Times New Roman"/>
          <w:b/>
          <w:sz w:val="24"/>
          <w:szCs w:val="24"/>
        </w:rPr>
        <w:t>НОРМАТИВЫ</w:t>
      </w:r>
    </w:p>
    <w:p w:rsidR="000C2A66" w:rsidRPr="008C0C45" w:rsidRDefault="000C2A66" w:rsidP="00E36D7F">
      <w:pPr>
        <w:pStyle w:val="ConsPlusNormal"/>
        <w:jc w:val="center"/>
        <w:rPr>
          <w:rFonts w:ascii="Times New Roman" w:hAnsi="Times New Roman" w:cs="Times New Roman"/>
          <w:b/>
          <w:sz w:val="24"/>
          <w:szCs w:val="24"/>
        </w:rPr>
      </w:pPr>
      <w:r w:rsidRPr="008C0C45">
        <w:rPr>
          <w:rFonts w:ascii="Times New Roman" w:hAnsi="Times New Roman" w:cs="Times New Roman"/>
          <w:b/>
          <w:sz w:val="24"/>
          <w:szCs w:val="24"/>
        </w:rPr>
        <w:t>ОБЩЕЙ ФИЗИЧЕСКОЙ И СПЕЦИАЛЬНОЙ ФИЗИЧЕСКОЙ ПОДГОТОВКИ</w:t>
      </w:r>
    </w:p>
    <w:p w:rsidR="000C2A66" w:rsidRPr="008C0C45" w:rsidRDefault="000C2A66" w:rsidP="00E36D7F">
      <w:pPr>
        <w:pStyle w:val="ConsPlusNormal"/>
        <w:jc w:val="center"/>
        <w:rPr>
          <w:rFonts w:ascii="Times New Roman" w:hAnsi="Times New Roman" w:cs="Times New Roman"/>
          <w:b/>
          <w:sz w:val="24"/>
          <w:szCs w:val="24"/>
        </w:rPr>
      </w:pPr>
      <w:r w:rsidRPr="008C0C45">
        <w:rPr>
          <w:rFonts w:ascii="Times New Roman" w:hAnsi="Times New Roman" w:cs="Times New Roman"/>
          <w:b/>
          <w:sz w:val="24"/>
          <w:szCs w:val="24"/>
        </w:rPr>
        <w:t>ДЛЯ ЗАЧИСЛЕНИЯ В ГРУППЫ НА ЭТАПЕ НАЧАЛЬНОЙ ПОДГОТОВКИ</w:t>
      </w:r>
    </w:p>
    <w:p w:rsidR="000C2A66" w:rsidRPr="008C0C45" w:rsidRDefault="000C2A66" w:rsidP="00E36D7F">
      <w:pPr>
        <w:pStyle w:val="ConsPlusNormal"/>
        <w:jc w:val="center"/>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700"/>
        <w:gridCol w:w="3826"/>
        <w:gridCol w:w="3670"/>
      </w:tblGrid>
      <w:tr w:rsidR="000C2A66" w:rsidRPr="008C0C45" w:rsidTr="00157854">
        <w:tc>
          <w:tcPr>
            <w:tcW w:w="2700" w:type="dxa"/>
            <w:vMerge w:val="restart"/>
            <w:tcBorders>
              <w:top w:val="single" w:sz="4" w:space="0" w:color="auto"/>
              <w:bottom w:val="nil"/>
              <w:right w:val="single" w:sz="4" w:space="0" w:color="auto"/>
            </w:tcBorders>
          </w:tcPr>
          <w:p w:rsidR="000C2A66" w:rsidRPr="008C0C45" w:rsidRDefault="000C2A66" w:rsidP="001240ED">
            <w:pPr>
              <w:pStyle w:val="aa"/>
              <w:jc w:val="center"/>
              <w:rPr>
                <w:rFonts w:ascii="Times New Roman" w:hAnsi="Times New Roman" w:cs="Times New Roman"/>
                <w:b/>
                <w:sz w:val="20"/>
                <w:szCs w:val="20"/>
              </w:rPr>
            </w:pPr>
            <w:r w:rsidRPr="008C0C45">
              <w:rPr>
                <w:rFonts w:ascii="Times New Roman" w:hAnsi="Times New Roman" w:cs="Times New Roman"/>
                <w:b/>
                <w:sz w:val="20"/>
                <w:szCs w:val="20"/>
              </w:rPr>
              <w:t>Развиваемое физическое качество</w:t>
            </w:r>
          </w:p>
        </w:tc>
        <w:tc>
          <w:tcPr>
            <w:tcW w:w="7496" w:type="dxa"/>
            <w:gridSpan w:val="2"/>
            <w:tcBorders>
              <w:top w:val="single" w:sz="4" w:space="0" w:color="auto"/>
              <w:left w:val="single" w:sz="4" w:space="0" w:color="auto"/>
              <w:bottom w:val="single" w:sz="4" w:space="0" w:color="auto"/>
            </w:tcBorders>
          </w:tcPr>
          <w:p w:rsidR="000C2A66" w:rsidRPr="008C0C45" w:rsidRDefault="000C2A66" w:rsidP="001240ED">
            <w:pPr>
              <w:pStyle w:val="aa"/>
              <w:jc w:val="center"/>
              <w:rPr>
                <w:rFonts w:ascii="Times New Roman" w:hAnsi="Times New Roman" w:cs="Times New Roman"/>
                <w:b/>
                <w:sz w:val="20"/>
                <w:szCs w:val="20"/>
              </w:rPr>
            </w:pPr>
            <w:r w:rsidRPr="008C0C45">
              <w:rPr>
                <w:rFonts w:ascii="Times New Roman" w:hAnsi="Times New Roman" w:cs="Times New Roman"/>
                <w:b/>
                <w:sz w:val="20"/>
                <w:szCs w:val="20"/>
              </w:rPr>
              <w:t>Контрольные упражнения (тесты)</w:t>
            </w:r>
          </w:p>
        </w:tc>
      </w:tr>
      <w:tr w:rsidR="000C2A66" w:rsidRPr="008C0C45" w:rsidTr="00157854">
        <w:tc>
          <w:tcPr>
            <w:tcW w:w="2700" w:type="dxa"/>
            <w:vMerge/>
            <w:tcBorders>
              <w:top w:val="nil"/>
              <w:bottom w:val="single" w:sz="4" w:space="0" w:color="auto"/>
              <w:right w:val="single" w:sz="4" w:space="0" w:color="auto"/>
            </w:tcBorders>
          </w:tcPr>
          <w:p w:rsidR="000C2A66" w:rsidRPr="008C0C45" w:rsidRDefault="000C2A66" w:rsidP="001240ED">
            <w:pPr>
              <w:pStyle w:val="aa"/>
              <w:rPr>
                <w:rFonts w:ascii="Times New Roman" w:hAnsi="Times New Roman" w:cs="Times New Roman"/>
                <w:b/>
                <w:sz w:val="20"/>
                <w:szCs w:val="20"/>
              </w:rPr>
            </w:pPr>
          </w:p>
        </w:tc>
        <w:tc>
          <w:tcPr>
            <w:tcW w:w="3826" w:type="dxa"/>
            <w:tcBorders>
              <w:top w:val="single" w:sz="4" w:space="0" w:color="auto"/>
              <w:left w:val="single" w:sz="4" w:space="0" w:color="auto"/>
              <w:bottom w:val="single" w:sz="4" w:space="0" w:color="auto"/>
              <w:right w:val="single" w:sz="4" w:space="0" w:color="auto"/>
            </w:tcBorders>
          </w:tcPr>
          <w:p w:rsidR="000C2A66" w:rsidRPr="008C0C45" w:rsidRDefault="000C2A66" w:rsidP="001240ED">
            <w:pPr>
              <w:pStyle w:val="aa"/>
              <w:jc w:val="center"/>
              <w:rPr>
                <w:rFonts w:ascii="Times New Roman" w:hAnsi="Times New Roman" w:cs="Times New Roman"/>
                <w:b/>
                <w:sz w:val="20"/>
                <w:szCs w:val="20"/>
              </w:rPr>
            </w:pPr>
            <w:r w:rsidRPr="008C0C45">
              <w:rPr>
                <w:rFonts w:ascii="Times New Roman" w:hAnsi="Times New Roman" w:cs="Times New Roman"/>
                <w:b/>
                <w:sz w:val="20"/>
                <w:szCs w:val="20"/>
              </w:rPr>
              <w:t>Юноши</w:t>
            </w:r>
          </w:p>
        </w:tc>
        <w:tc>
          <w:tcPr>
            <w:tcW w:w="3670" w:type="dxa"/>
            <w:tcBorders>
              <w:top w:val="single" w:sz="4" w:space="0" w:color="auto"/>
              <w:left w:val="single" w:sz="4" w:space="0" w:color="auto"/>
              <w:bottom w:val="single" w:sz="4" w:space="0" w:color="auto"/>
            </w:tcBorders>
          </w:tcPr>
          <w:p w:rsidR="000C2A66" w:rsidRPr="008C0C45" w:rsidRDefault="000C2A66" w:rsidP="001240ED">
            <w:pPr>
              <w:pStyle w:val="aa"/>
              <w:jc w:val="center"/>
              <w:rPr>
                <w:rFonts w:ascii="Times New Roman" w:hAnsi="Times New Roman" w:cs="Times New Roman"/>
                <w:b/>
                <w:sz w:val="20"/>
                <w:szCs w:val="20"/>
              </w:rPr>
            </w:pPr>
            <w:r w:rsidRPr="008C0C45">
              <w:rPr>
                <w:rFonts w:ascii="Times New Roman" w:hAnsi="Times New Roman" w:cs="Times New Roman"/>
                <w:b/>
                <w:sz w:val="20"/>
                <w:szCs w:val="20"/>
              </w:rPr>
              <w:t>Девушки</w:t>
            </w:r>
          </w:p>
        </w:tc>
      </w:tr>
      <w:tr w:rsidR="000C2A66" w:rsidRPr="008C0C45" w:rsidTr="00354AB9">
        <w:tc>
          <w:tcPr>
            <w:tcW w:w="2700" w:type="dxa"/>
            <w:tcBorders>
              <w:top w:val="nil"/>
              <w:bottom w:val="single" w:sz="4" w:space="0" w:color="auto"/>
              <w:right w:val="single" w:sz="4" w:space="0" w:color="auto"/>
            </w:tcBorders>
            <w:vAlign w:val="center"/>
          </w:tcPr>
          <w:p w:rsidR="000C2A66" w:rsidRPr="008C0C45" w:rsidRDefault="000C2A66" w:rsidP="00157854">
            <w:pPr>
              <w:pStyle w:val="210"/>
              <w:shd w:val="clear" w:color="auto" w:fill="auto"/>
              <w:spacing w:before="0" w:after="0" w:line="200" w:lineRule="exact"/>
              <w:ind w:firstLine="0"/>
              <w:jc w:val="center"/>
              <w:rPr>
                <w:rFonts w:ascii="Times New Roman" w:hAnsi="Times New Roman"/>
              </w:rPr>
            </w:pPr>
            <w:r w:rsidRPr="008C0C45">
              <w:rPr>
                <w:rStyle w:val="2CourierNew"/>
                <w:rFonts w:ascii="Times New Roman" w:hAnsi="Times New Roman" w:cs="Times New Roman"/>
                <w:color w:val="auto"/>
              </w:rPr>
              <w:t>Быстрота</w:t>
            </w:r>
          </w:p>
        </w:tc>
        <w:tc>
          <w:tcPr>
            <w:tcW w:w="3826"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354AB9">
            <w:pPr>
              <w:pStyle w:val="210"/>
              <w:shd w:val="clear" w:color="auto" w:fill="auto"/>
              <w:spacing w:before="0" w:after="0" w:line="226" w:lineRule="exact"/>
              <w:ind w:left="-242" w:firstLine="242"/>
              <w:jc w:val="center"/>
              <w:rPr>
                <w:rFonts w:ascii="Times New Roman" w:hAnsi="Times New Roman"/>
              </w:rPr>
            </w:pPr>
            <w:r w:rsidRPr="008C0C45">
              <w:rPr>
                <w:rStyle w:val="2CourierNew"/>
                <w:rFonts w:ascii="Times New Roman" w:hAnsi="Times New Roman" w:cs="Times New Roman"/>
                <w:color w:val="auto"/>
              </w:rPr>
              <w:t>Бег 30 м (не более 6,2 с)</w:t>
            </w:r>
          </w:p>
        </w:tc>
        <w:tc>
          <w:tcPr>
            <w:tcW w:w="3670" w:type="dxa"/>
            <w:tcBorders>
              <w:top w:val="single" w:sz="4" w:space="0" w:color="auto"/>
              <w:left w:val="single" w:sz="4" w:space="0" w:color="auto"/>
              <w:bottom w:val="single" w:sz="4" w:space="0" w:color="auto"/>
            </w:tcBorders>
            <w:vAlign w:val="center"/>
          </w:tcPr>
          <w:p w:rsidR="000C2A66" w:rsidRPr="008C0C45" w:rsidRDefault="000C2A66" w:rsidP="00157854">
            <w:pPr>
              <w:pStyle w:val="210"/>
              <w:shd w:val="clear" w:color="auto" w:fill="auto"/>
              <w:spacing w:before="0" w:after="0" w:line="226" w:lineRule="exact"/>
              <w:ind w:firstLine="0"/>
              <w:jc w:val="center"/>
              <w:rPr>
                <w:rFonts w:ascii="Times New Roman" w:hAnsi="Times New Roman"/>
              </w:rPr>
            </w:pPr>
            <w:r w:rsidRPr="008C0C45">
              <w:rPr>
                <w:rStyle w:val="2CourierNew"/>
                <w:rFonts w:ascii="Times New Roman" w:hAnsi="Times New Roman" w:cs="Times New Roman"/>
                <w:color w:val="auto"/>
              </w:rPr>
              <w:t>Бег 30 м (не более 6,2 с)</w:t>
            </w:r>
          </w:p>
        </w:tc>
      </w:tr>
      <w:tr w:rsidR="000C2A66" w:rsidRPr="008C0C45" w:rsidTr="00354AB9">
        <w:tc>
          <w:tcPr>
            <w:tcW w:w="2700" w:type="dxa"/>
            <w:tcBorders>
              <w:top w:val="nil"/>
              <w:bottom w:val="single" w:sz="4" w:space="0" w:color="auto"/>
              <w:right w:val="single" w:sz="4" w:space="0" w:color="auto"/>
            </w:tcBorders>
            <w:vAlign w:val="center"/>
          </w:tcPr>
          <w:p w:rsidR="000C2A66" w:rsidRPr="008C0C45" w:rsidRDefault="000C2A66" w:rsidP="00157854">
            <w:pPr>
              <w:pStyle w:val="210"/>
              <w:shd w:val="clear" w:color="auto" w:fill="auto"/>
              <w:spacing w:before="0" w:after="0" w:line="200" w:lineRule="exact"/>
              <w:ind w:firstLine="0"/>
              <w:jc w:val="center"/>
              <w:rPr>
                <w:rFonts w:ascii="Times New Roman" w:hAnsi="Times New Roman"/>
              </w:rPr>
            </w:pPr>
            <w:r w:rsidRPr="008C0C45">
              <w:rPr>
                <w:rStyle w:val="2CourierNew"/>
                <w:rFonts w:ascii="Times New Roman" w:hAnsi="Times New Roman" w:cs="Times New Roman"/>
                <w:color w:val="auto"/>
              </w:rPr>
              <w:t>Координация</w:t>
            </w:r>
          </w:p>
        </w:tc>
        <w:tc>
          <w:tcPr>
            <w:tcW w:w="3826"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354AB9">
            <w:pPr>
              <w:pStyle w:val="210"/>
              <w:shd w:val="clear" w:color="auto" w:fill="auto"/>
              <w:spacing w:before="0" w:after="0" w:line="226" w:lineRule="exact"/>
              <w:ind w:left="580" w:hanging="380"/>
              <w:jc w:val="center"/>
              <w:rPr>
                <w:rFonts w:ascii="Times New Roman" w:hAnsi="Times New Roman"/>
              </w:rPr>
            </w:pPr>
            <w:r w:rsidRPr="008C0C45">
              <w:rPr>
                <w:rStyle w:val="2CourierNew"/>
                <w:rFonts w:ascii="Times New Roman" w:hAnsi="Times New Roman" w:cs="Times New Roman"/>
                <w:color w:val="auto"/>
              </w:rPr>
              <w:t xml:space="preserve">Челночный бег 3 </w:t>
            </w:r>
            <w:r w:rsidRPr="008C0C45">
              <w:rPr>
                <w:rStyle w:val="2CourierNew"/>
                <w:rFonts w:ascii="Times New Roman" w:hAnsi="Times New Roman" w:cs="Times New Roman"/>
                <w:color w:val="auto"/>
                <w:lang w:val="en-US" w:eastAsia="en-US"/>
              </w:rPr>
              <w:t>x</w:t>
            </w:r>
            <w:r w:rsidRPr="008C0C45">
              <w:rPr>
                <w:rStyle w:val="2CourierNew"/>
                <w:rFonts w:ascii="Times New Roman" w:hAnsi="Times New Roman" w:cs="Times New Roman"/>
                <w:color w:val="auto"/>
                <w:lang w:eastAsia="en-US"/>
              </w:rPr>
              <w:t xml:space="preserve"> </w:t>
            </w:r>
            <w:r w:rsidRPr="008C0C45">
              <w:rPr>
                <w:rStyle w:val="2CourierNew"/>
                <w:rFonts w:ascii="Times New Roman" w:hAnsi="Times New Roman" w:cs="Times New Roman"/>
                <w:color w:val="auto"/>
              </w:rPr>
              <w:t>10 м (не более 16 с)</w:t>
            </w:r>
          </w:p>
        </w:tc>
        <w:tc>
          <w:tcPr>
            <w:tcW w:w="3670" w:type="dxa"/>
            <w:tcBorders>
              <w:top w:val="single" w:sz="4" w:space="0" w:color="auto"/>
              <w:left w:val="single" w:sz="4" w:space="0" w:color="auto"/>
              <w:bottom w:val="single" w:sz="4" w:space="0" w:color="auto"/>
            </w:tcBorders>
            <w:vAlign w:val="center"/>
          </w:tcPr>
          <w:p w:rsidR="000C2A66" w:rsidRPr="008C0C45" w:rsidRDefault="000C2A66" w:rsidP="00157854">
            <w:pPr>
              <w:pStyle w:val="210"/>
              <w:shd w:val="clear" w:color="auto" w:fill="auto"/>
              <w:spacing w:before="0" w:after="0" w:line="226" w:lineRule="exact"/>
              <w:ind w:firstLine="0"/>
              <w:jc w:val="center"/>
              <w:rPr>
                <w:rFonts w:ascii="Times New Roman" w:hAnsi="Times New Roman"/>
              </w:rPr>
            </w:pPr>
            <w:r w:rsidRPr="008C0C45">
              <w:rPr>
                <w:rStyle w:val="2CourierNew"/>
                <w:rFonts w:ascii="Times New Roman" w:hAnsi="Times New Roman" w:cs="Times New Roman"/>
                <w:color w:val="auto"/>
              </w:rPr>
              <w:t xml:space="preserve">Челночный бег 3 </w:t>
            </w:r>
            <w:r w:rsidRPr="008C0C45">
              <w:rPr>
                <w:rStyle w:val="2CourierNew"/>
                <w:rFonts w:ascii="Times New Roman" w:hAnsi="Times New Roman" w:cs="Times New Roman"/>
                <w:color w:val="auto"/>
                <w:lang w:val="en-US" w:eastAsia="en-US"/>
              </w:rPr>
              <w:t>x</w:t>
            </w:r>
            <w:r w:rsidRPr="008C0C45">
              <w:rPr>
                <w:rStyle w:val="2CourierNew"/>
                <w:rFonts w:ascii="Times New Roman" w:hAnsi="Times New Roman" w:cs="Times New Roman"/>
                <w:color w:val="auto"/>
                <w:lang w:eastAsia="en-US"/>
              </w:rPr>
              <w:t xml:space="preserve"> </w:t>
            </w:r>
            <w:r w:rsidRPr="008C0C45">
              <w:rPr>
                <w:rStyle w:val="2CourierNew"/>
                <w:rFonts w:ascii="Times New Roman" w:hAnsi="Times New Roman" w:cs="Times New Roman"/>
                <w:color w:val="auto"/>
              </w:rPr>
              <w:t>10 м (не более 16 с)</w:t>
            </w:r>
          </w:p>
        </w:tc>
      </w:tr>
      <w:tr w:rsidR="000C2A66" w:rsidRPr="008C0C45" w:rsidTr="00354AB9">
        <w:tc>
          <w:tcPr>
            <w:tcW w:w="2700" w:type="dxa"/>
            <w:tcBorders>
              <w:top w:val="nil"/>
              <w:bottom w:val="single" w:sz="4" w:space="0" w:color="auto"/>
              <w:right w:val="single" w:sz="4" w:space="0" w:color="auto"/>
            </w:tcBorders>
            <w:vAlign w:val="center"/>
          </w:tcPr>
          <w:p w:rsidR="000C2A66" w:rsidRPr="008C0C45" w:rsidRDefault="000C2A66" w:rsidP="00157854">
            <w:pPr>
              <w:pStyle w:val="210"/>
              <w:shd w:val="clear" w:color="auto" w:fill="auto"/>
              <w:spacing w:before="0" w:after="0" w:line="200" w:lineRule="exact"/>
              <w:ind w:firstLine="0"/>
              <w:jc w:val="center"/>
              <w:rPr>
                <w:rFonts w:ascii="Times New Roman" w:hAnsi="Times New Roman"/>
              </w:rPr>
            </w:pPr>
            <w:r w:rsidRPr="008C0C45">
              <w:rPr>
                <w:rStyle w:val="2CourierNew"/>
                <w:rFonts w:ascii="Times New Roman" w:hAnsi="Times New Roman" w:cs="Times New Roman"/>
                <w:color w:val="auto"/>
              </w:rPr>
              <w:t>Выносливость</w:t>
            </w:r>
          </w:p>
        </w:tc>
        <w:tc>
          <w:tcPr>
            <w:tcW w:w="3826"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354AB9">
            <w:pPr>
              <w:pStyle w:val="210"/>
              <w:shd w:val="clear" w:color="auto" w:fill="auto"/>
              <w:spacing w:before="0" w:after="0" w:line="226" w:lineRule="exact"/>
              <w:ind w:left="200" w:firstLine="260"/>
              <w:jc w:val="center"/>
              <w:rPr>
                <w:rFonts w:ascii="Times New Roman" w:hAnsi="Times New Roman"/>
              </w:rPr>
            </w:pPr>
            <w:r w:rsidRPr="008C0C45">
              <w:rPr>
                <w:rStyle w:val="2CourierNew"/>
                <w:rFonts w:ascii="Times New Roman" w:hAnsi="Times New Roman" w:cs="Times New Roman"/>
                <w:color w:val="auto"/>
              </w:rPr>
              <w:t>Непрерывный бег в свободном темпе 10 мин.</w:t>
            </w:r>
          </w:p>
        </w:tc>
        <w:tc>
          <w:tcPr>
            <w:tcW w:w="3670" w:type="dxa"/>
            <w:tcBorders>
              <w:top w:val="single" w:sz="4" w:space="0" w:color="auto"/>
              <w:left w:val="single" w:sz="4" w:space="0" w:color="auto"/>
              <w:bottom w:val="single" w:sz="4" w:space="0" w:color="auto"/>
            </w:tcBorders>
            <w:vAlign w:val="center"/>
          </w:tcPr>
          <w:p w:rsidR="000C2A66" w:rsidRPr="008C0C45" w:rsidRDefault="000C2A66" w:rsidP="00157854">
            <w:pPr>
              <w:pStyle w:val="210"/>
              <w:shd w:val="clear" w:color="auto" w:fill="auto"/>
              <w:spacing w:before="0" w:after="0" w:line="226" w:lineRule="exact"/>
              <w:ind w:firstLine="0"/>
              <w:jc w:val="center"/>
              <w:rPr>
                <w:rFonts w:ascii="Times New Roman" w:hAnsi="Times New Roman"/>
              </w:rPr>
            </w:pPr>
            <w:r w:rsidRPr="008C0C45">
              <w:rPr>
                <w:rStyle w:val="2CourierNew"/>
                <w:rFonts w:ascii="Times New Roman" w:hAnsi="Times New Roman" w:cs="Times New Roman"/>
                <w:color w:val="auto"/>
              </w:rPr>
              <w:t>Непрерывный бег в свободном темпе 10 мин.</w:t>
            </w:r>
          </w:p>
        </w:tc>
      </w:tr>
      <w:tr w:rsidR="000C2A66" w:rsidRPr="008C0C45" w:rsidTr="00354AB9">
        <w:tc>
          <w:tcPr>
            <w:tcW w:w="2700" w:type="dxa"/>
            <w:tcBorders>
              <w:top w:val="nil"/>
              <w:bottom w:val="single" w:sz="4" w:space="0" w:color="auto"/>
              <w:right w:val="single" w:sz="4" w:space="0" w:color="auto"/>
            </w:tcBorders>
            <w:vAlign w:val="center"/>
          </w:tcPr>
          <w:p w:rsidR="000C2A66" w:rsidRPr="008C0C45" w:rsidRDefault="000C2A66" w:rsidP="00157854">
            <w:pPr>
              <w:pStyle w:val="210"/>
              <w:shd w:val="clear" w:color="auto" w:fill="auto"/>
              <w:spacing w:before="0" w:after="0" w:line="200" w:lineRule="exact"/>
              <w:ind w:firstLine="0"/>
              <w:jc w:val="center"/>
              <w:rPr>
                <w:rFonts w:ascii="Times New Roman" w:hAnsi="Times New Roman"/>
              </w:rPr>
            </w:pPr>
            <w:r w:rsidRPr="008C0C45">
              <w:rPr>
                <w:rStyle w:val="2CourierNew"/>
                <w:rFonts w:ascii="Times New Roman" w:hAnsi="Times New Roman" w:cs="Times New Roman"/>
                <w:color w:val="auto"/>
              </w:rPr>
              <w:t>Сила</w:t>
            </w:r>
          </w:p>
        </w:tc>
        <w:tc>
          <w:tcPr>
            <w:tcW w:w="3826"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646F26">
            <w:pPr>
              <w:pStyle w:val="210"/>
              <w:shd w:val="clear" w:color="auto" w:fill="auto"/>
              <w:spacing w:before="0" w:after="0" w:line="226" w:lineRule="exact"/>
              <w:ind w:left="320" w:firstLine="0"/>
              <w:rPr>
                <w:rFonts w:ascii="Times New Roman" w:hAnsi="Times New Roman"/>
              </w:rPr>
            </w:pPr>
            <w:r w:rsidRPr="008C0C45">
              <w:rPr>
                <w:rStyle w:val="2CourierNew"/>
                <w:rFonts w:ascii="Times New Roman" w:hAnsi="Times New Roman" w:cs="Times New Roman"/>
                <w:color w:val="auto"/>
              </w:rPr>
              <w:t>Подтягивания на перекладине - 3 раза</w:t>
            </w:r>
          </w:p>
        </w:tc>
        <w:tc>
          <w:tcPr>
            <w:tcW w:w="3670" w:type="dxa"/>
            <w:tcBorders>
              <w:top w:val="single" w:sz="4" w:space="0" w:color="auto"/>
              <w:left w:val="single" w:sz="4" w:space="0" w:color="auto"/>
              <w:bottom w:val="single" w:sz="4" w:space="0" w:color="auto"/>
            </w:tcBorders>
            <w:vAlign w:val="center"/>
          </w:tcPr>
          <w:p w:rsidR="000C2A66" w:rsidRPr="008C0C45" w:rsidRDefault="000C2A66" w:rsidP="00157854">
            <w:pPr>
              <w:pStyle w:val="210"/>
              <w:shd w:val="clear" w:color="auto" w:fill="auto"/>
              <w:spacing w:before="0" w:after="0" w:line="226" w:lineRule="exact"/>
              <w:ind w:firstLine="0"/>
              <w:jc w:val="center"/>
              <w:rPr>
                <w:rFonts w:ascii="Times New Roman" w:hAnsi="Times New Roman"/>
              </w:rPr>
            </w:pPr>
            <w:r w:rsidRPr="008C0C45">
              <w:rPr>
                <w:rStyle w:val="2CourierNew"/>
                <w:rFonts w:ascii="Times New Roman" w:hAnsi="Times New Roman" w:cs="Times New Roman"/>
                <w:color w:val="auto"/>
              </w:rPr>
              <w:t>Подтягивания на перекладине - 1 раз</w:t>
            </w:r>
          </w:p>
        </w:tc>
      </w:tr>
      <w:tr w:rsidR="000C2A66" w:rsidRPr="008C0C45" w:rsidTr="00354AB9">
        <w:tc>
          <w:tcPr>
            <w:tcW w:w="2700" w:type="dxa"/>
            <w:vMerge w:val="restart"/>
            <w:tcBorders>
              <w:top w:val="single" w:sz="4" w:space="0" w:color="auto"/>
              <w:bottom w:val="single" w:sz="4" w:space="0" w:color="auto"/>
              <w:right w:val="single" w:sz="4" w:space="0" w:color="auto"/>
            </w:tcBorders>
            <w:vAlign w:val="center"/>
          </w:tcPr>
          <w:p w:rsidR="000C2A66" w:rsidRPr="008C0C45" w:rsidRDefault="000C2A66" w:rsidP="00157854">
            <w:pPr>
              <w:pStyle w:val="210"/>
              <w:shd w:val="clear" w:color="auto" w:fill="auto"/>
              <w:spacing w:before="0" w:after="0" w:line="200" w:lineRule="exact"/>
              <w:ind w:firstLine="0"/>
              <w:jc w:val="center"/>
              <w:rPr>
                <w:rFonts w:ascii="Times New Roman" w:hAnsi="Times New Roman"/>
              </w:rPr>
            </w:pPr>
            <w:r w:rsidRPr="008C0C45">
              <w:rPr>
                <w:rStyle w:val="2CourierNew"/>
                <w:rFonts w:ascii="Times New Roman" w:hAnsi="Times New Roman" w:cs="Times New Roman"/>
                <w:color w:val="auto"/>
              </w:rPr>
              <w:t>Силовая выносливость</w:t>
            </w:r>
          </w:p>
        </w:tc>
        <w:tc>
          <w:tcPr>
            <w:tcW w:w="3826"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646F26">
            <w:pPr>
              <w:pStyle w:val="210"/>
              <w:shd w:val="clear" w:color="auto" w:fill="auto"/>
              <w:spacing w:before="0" w:after="0" w:line="226" w:lineRule="exact"/>
              <w:ind w:firstLine="0"/>
              <w:jc w:val="center"/>
              <w:rPr>
                <w:rFonts w:ascii="Times New Roman" w:hAnsi="Times New Roman"/>
              </w:rPr>
            </w:pPr>
            <w:r w:rsidRPr="008C0C45">
              <w:rPr>
                <w:rStyle w:val="2CourierNew"/>
                <w:rFonts w:ascii="Times New Roman" w:hAnsi="Times New Roman" w:cs="Times New Roman"/>
                <w:color w:val="auto"/>
              </w:rPr>
              <w:t>Сгибание и разгибание рук в упоре лежа (не менее 15 раз)</w:t>
            </w:r>
          </w:p>
        </w:tc>
        <w:tc>
          <w:tcPr>
            <w:tcW w:w="3670" w:type="dxa"/>
            <w:tcBorders>
              <w:top w:val="single" w:sz="4" w:space="0" w:color="auto"/>
              <w:left w:val="single" w:sz="4" w:space="0" w:color="auto"/>
              <w:bottom w:val="single" w:sz="4" w:space="0" w:color="auto"/>
            </w:tcBorders>
            <w:vAlign w:val="center"/>
          </w:tcPr>
          <w:p w:rsidR="000C2A66" w:rsidRPr="008C0C45" w:rsidRDefault="000C2A66" w:rsidP="00157854">
            <w:pPr>
              <w:pStyle w:val="210"/>
              <w:shd w:val="clear" w:color="auto" w:fill="auto"/>
              <w:spacing w:before="0" w:after="0" w:line="226" w:lineRule="exact"/>
              <w:ind w:firstLine="0"/>
              <w:jc w:val="center"/>
              <w:rPr>
                <w:rFonts w:ascii="Times New Roman" w:hAnsi="Times New Roman"/>
              </w:rPr>
            </w:pPr>
            <w:r w:rsidRPr="008C0C45">
              <w:rPr>
                <w:rStyle w:val="2CourierNew"/>
                <w:rFonts w:ascii="Times New Roman" w:hAnsi="Times New Roman" w:cs="Times New Roman"/>
                <w:color w:val="auto"/>
              </w:rPr>
              <w:t>Сгибание и разгибание рук в упоре лежа (не менее 10 раз)</w:t>
            </w:r>
          </w:p>
        </w:tc>
      </w:tr>
      <w:tr w:rsidR="000C2A66" w:rsidRPr="008C0C45" w:rsidTr="00354AB9">
        <w:tc>
          <w:tcPr>
            <w:tcW w:w="2700" w:type="dxa"/>
            <w:vMerge/>
            <w:tcBorders>
              <w:bottom w:val="single" w:sz="4" w:space="0" w:color="auto"/>
              <w:right w:val="single" w:sz="4" w:space="0" w:color="auto"/>
            </w:tcBorders>
            <w:vAlign w:val="center"/>
          </w:tcPr>
          <w:p w:rsidR="000C2A66" w:rsidRPr="008C0C45" w:rsidRDefault="000C2A66" w:rsidP="00157854">
            <w:pPr>
              <w:jc w:val="center"/>
            </w:pPr>
          </w:p>
        </w:tc>
        <w:tc>
          <w:tcPr>
            <w:tcW w:w="3826"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354AB9">
            <w:pPr>
              <w:pStyle w:val="210"/>
              <w:shd w:val="clear" w:color="auto" w:fill="auto"/>
              <w:spacing w:before="0" w:after="0" w:line="226" w:lineRule="exact"/>
              <w:ind w:firstLine="0"/>
              <w:jc w:val="center"/>
              <w:rPr>
                <w:rFonts w:ascii="Times New Roman" w:hAnsi="Times New Roman"/>
              </w:rPr>
            </w:pPr>
            <w:r w:rsidRPr="008C0C45">
              <w:rPr>
                <w:rStyle w:val="2CourierNew"/>
                <w:rFonts w:ascii="Times New Roman" w:hAnsi="Times New Roman" w:cs="Times New Roman"/>
                <w:color w:val="auto"/>
              </w:rPr>
              <w:t>Подъем туловища лежа на полу (пресс) (не менее 15 раз)</w:t>
            </w:r>
          </w:p>
        </w:tc>
        <w:tc>
          <w:tcPr>
            <w:tcW w:w="3670" w:type="dxa"/>
            <w:tcBorders>
              <w:top w:val="single" w:sz="4" w:space="0" w:color="auto"/>
              <w:left w:val="single" w:sz="4" w:space="0" w:color="auto"/>
              <w:bottom w:val="single" w:sz="4" w:space="0" w:color="auto"/>
            </w:tcBorders>
            <w:vAlign w:val="center"/>
          </w:tcPr>
          <w:p w:rsidR="000C2A66" w:rsidRPr="008C0C45" w:rsidRDefault="000C2A66" w:rsidP="00157854">
            <w:pPr>
              <w:pStyle w:val="210"/>
              <w:shd w:val="clear" w:color="auto" w:fill="auto"/>
              <w:spacing w:before="0" w:after="0" w:line="226" w:lineRule="exact"/>
              <w:ind w:firstLine="0"/>
              <w:jc w:val="center"/>
              <w:rPr>
                <w:rFonts w:ascii="Times New Roman" w:hAnsi="Times New Roman"/>
              </w:rPr>
            </w:pPr>
            <w:r w:rsidRPr="008C0C45">
              <w:rPr>
                <w:rStyle w:val="2CourierNew"/>
                <w:rFonts w:ascii="Times New Roman" w:hAnsi="Times New Roman" w:cs="Times New Roman"/>
                <w:color w:val="auto"/>
              </w:rPr>
              <w:t>Подъем туловища лежа на полу (пресс) (не менее 15 раз)</w:t>
            </w:r>
          </w:p>
        </w:tc>
      </w:tr>
    </w:tbl>
    <w:p w:rsidR="000C2A66" w:rsidRDefault="000C2A66" w:rsidP="00E36D7F">
      <w:pPr>
        <w:pStyle w:val="ConsPlusNormal"/>
        <w:jc w:val="center"/>
        <w:rPr>
          <w:rFonts w:ascii="Times New Roman" w:hAnsi="Times New Roman" w:cs="Times New Roman"/>
          <w:b/>
          <w:sz w:val="24"/>
          <w:szCs w:val="24"/>
        </w:rPr>
      </w:pPr>
    </w:p>
    <w:p w:rsidR="000C2A66" w:rsidRDefault="000C2A66" w:rsidP="00E36D7F">
      <w:pPr>
        <w:pStyle w:val="ConsPlusNormal"/>
        <w:jc w:val="center"/>
        <w:rPr>
          <w:rFonts w:ascii="Times New Roman" w:hAnsi="Times New Roman" w:cs="Times New Roman"/>
          <w:b/>
          <w:sz w:val="24"/>
          <w:szCs w:val="24"/>
        </w:rPr>
      </w:pPr>
    </w:p>
    <w:p w:rsidR="000C2A66" w:rsidRDefault="000C2A66" w:rsidP="00E36D7F">
      <w:pPr>
        <w:pStyle w:val="ConsPlusNormal"/>
        <w:jc w:val="center"/>
        <w:rPr>
          <w:rFonts w:ascii="Times New Roman" w:hAnsi="Times New Roman" w:cs="Times New Roman"/>
          <w:b/>
          <w:sz w:val="24"/>
          <w:szCs w:val="24"/>
        </w:rPr>
      </w:pPr>
    </w:p>
    <w:p w:rsidR="000C2A66" w:rsidRPr="008C0C45" w:rsidRDefault="000C2A66" w:rsidP="00E36D7F">
      <w:pPr>
        <w:pStyle w:val="ConsPlusNormal"/>
        <w:jc w:val="center"/>
        <w:rPr>
          <w:rFonts w:ascii="Times New Roman" w:hAnsi="Times New Roman" w:cs="Times New Roman"/>
          <w:b/>
          <w:sz w:val="24"/>
          <w:szCs w:val="24"/>
        </w:rPr>
      </w:pPr>
      <w:r w:rsidRPr="008C0C45">
        <w:rPr>
          <w:rFonts w:ascii="Times New Roman" w:hAnsi="Times New Roman" w:cs="Times New Roman"/>
          <w:b/>
          <w:sz w:val="24"/>
          <w:szCs w:val="24"/>
        </w:rPr>
        <w:lastRenderedPageBreak/>
        <w:t>НОРМАТИВЫ</w:t>
      </w:r>
    </w:p>
    <w:p w:rsidR="000C2A66" w:rsidRPr="008C0C45" w:rsidRDefault="000C2A66" w:rsidP="00E36D7F">
      <w:pPr>
        <w:pStyle w:val="ConsPlusNormal"/>
        <w:jc w:val="center"/>
        <w:rPr>
          <w:rFonts w:ascii="Times New Roman" w:hAnsi="Times New Roman" w:cs="Times New Roman"/>
          <w:b/>
          <w:sz w:val="24"/>
          <w:szCs w:val="24"/>
        </w:rPr>
      </w:pPr>
      <w:r w:rsidRPr="008C0C45">
        <w:rPr>
          <w:rFonts w:ascii="Times New Roman" w:hAnsi="Times New Roman" w:cs="Times New Roman"/>
          <w:b/>
          <w:sz w:val="24"/>
          <w:szCs w:val="24"/>
        </w:rPr>
        <w:t>ОБЩЕЙ ФИЗИЧЕСКОЙ И СПЕЦИАЛЬНОЙ ФИЗИЧЕСКОЙ ПОДГОТОВКИ</w:t>
      </w:r>
    </w:p>
    <w:p w:rsidR="000C2A66" w:rsidRPr="008C0C45" w:rsidRDefault="000C2A66" w:rsidP="00E36D7F">
      <w:pPr>
        <w:pStyle w:val="ConsPlusNormal"/>
        <w:jc w:val="center"/>
        <w:rPr>
          <w:rFonts w:ascii="Times New Roman" w:hAnsi="Times New Roman" w:cs="Times New Roman"/>
          <w:b/>
          <w:sz w:val="24"/>
          <w:szCs w:val="24"/>
        </w:rPr>
      </w:pPr>
      <w:r w:rsidRPr="008C0C45">
        <w:rPr>
          <w:rFonts w:ascii="Times New Roman" w:hAnsi="Times New Roman" w:cs="Times New Roman"/>
          <w:b/>
          <w:sz w:val="24"/>
          <w:szCs w:val="24"/>
        </w:rPr>
        <w:t>ДЛЯ ЗАЧИСЛЕНИЯ В ГРУППЫ НА ТРЕНИРОВОЧНОМ ЭТАПЕ</w:t>
      </w:r>
    </w:p>
    <w:p w:rsidR="000C2A66" w:rsidRPr="008C0C45" w:rsidRDefault="000C2A66" w:rsidP="00E36D7F">
      <w:pPr>
        <w:pStyle w:val="ConsPlusNormal"/>
        <w:jc w:val="center"/>
        <w:rPr>
          <w:rFonts w:ascii="Times New Roman" w:hAnsi="Times New Roman" w:cs="Times New Roman"/>
          <w:b/>
          <w:sz w:val="24"/>
          <w:szCs w:val="24"/>
        </w:rPr>
      </w:pPr>
      <w:r w:rsidRPr="008C0C45">
        <w:rPr>
          <w:rFonts w:ascii="Times New Roman" w:hAnsi="Times New Roman" w:cs="Times New Roman"/>
          <w:b/>
          <w:sz w:val="24"/>
          <w:szCs w:val="24"/>
        </w:rPr>
        <w:t>(ЭТАПЕ СПОРТИВНОЙ СПЕЦИАЛИЗАЦИИ)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520"/>
        <w:gridCol w:w="3826"/>
        <w:gridCol w:w="3914"/>
      </w:tblGrid>
      <w:tr w:rsidR="000C2A66" w:rsidRPr="008C0C45" w:rsidTr="007D2570">
        <w:tc>
          <w:tcPr>
            <w:tcW w:w="2520" w:type="dxa"/>
            <w:vMerge w:val="restart"/>
            <w:tcBorders>
              <w:top w:val="single" w:sz="4" w:space="0" w:color="auto"/>
              <w:bottom w:val="nil"/>
              <w:right w:val="single" w:sz="4" w:space="0" w:color="auto"/>
            </w:tcBorders>
          </w:tcPr>
          <w:p w:rsidR="000C2A66" w:rsidRPr="008C0C45" w:rsidRDefault="000C2A66" w:rsidP="004206B5">
            <w:pPr>
              <w:pStyle w:val="aa"/>
              <w:jc w:val="center"/>
              <w:rPr>
                <w:rFonts w:ascii="Times New Roman" w:hAnsi="Times New Roman" w:cs="Times New Roman"/>
                <w:b/>
                <w:sz w:val="20"/>
                <w:szCs w:val="20"/>
              </w:rPr>
            </w:pPr>
            <w:r w:rsidRPr="008C0C45">
              <w:rPr>
                <w:rFonts w:ascii="Times New Roman" w:hAnsi="Times New Roman" w:cs="Times New Roman"/>
                <w:b/>
                <w:sz w:val="20"/>
                <w:szCs w:val="20"/>
              </w:rPr>
              <w:t>Развиваемое физическое качество</w:t>
            </w:r>
          </w:p>
        </w:tc>
        <w:tc>
          <w:tcPr>
            <w:tcW w:w="7740" w:type="dxa"/>
            <w:gridSpan w:val="2"/>
            <w:tcBorders>
              <w:top w:val="single" w:sz="4" w:space="0" w:color="auto"/>
              <w:left w:val="single" w:sz="4" w:space="0" w:color="auto"/>
              <w:bottom w:val="single" w:sz="4" w:space="0" w:color="auto"/>
            </w:tcBorders>
          </w:tcPr>
          <w:p w:rsidR="000C2A66" w:rsidRPr="008C0C45" w:rsidRDefault="000C2A66" w:rsidP="004206B5">
            <w:pPr>
              <w:pStyle w:val="aa"/>
              <w:jc w:val="center"/>
              <w:rPr>
                <w:rFonts w:ascii="Times New Roman" w:hAnsi="Times New Roman" w:cs="Times New Roman"/>
                <w:b/>
                <w:sz w:val="20"/>
                <w:szCs w:val="20"/>
              </w:rPr>
            </w:pPr>
            <w:r w:rsidRPr="008C0C45">
              <w:rPr>
                <w:rFonts w:ascii="Times New Roman" w:hAnsi="Times New Roman" w:cs="Times New Roman"/>
                <w:b/>
                <w:sz w:val="20"/>
                <w:szCs w:val="20"/>
              </w:rPr>
              <w:t>Контрольные упражнения (тесты)</w:t>
            </w:r>
          </w:p>
        </w:tc>
      </w:tr>
      <w:tr w:rsidR="000C2A66" w:rsidRPr="008C0C45" w:rsidTr="007D2570">
        <w:tc>
          <w:tcPr>
            <w:tcW w:w="2520" w:type="dxa"/>
            <w:vMerge/>
            <w:tcBorders>
              <w:top w:val="nil"/>
              <w:bottom w:val="single" w:sz="4" w:space="0" w:color="auto"/>
              <w:right w:val="single" w:sz="4" w:space="0" w:color="auto"/>
            </w:tcBorders>
          </w:tcPr>
          <w:p w:rsidR="000C2A66" w:rsidRPr="008C0C45" w:rsidRDefault="000C2A66" w:rsidP="004206B5">
            <w:pPr>
              <w:pStyle w:val="aa"/>
              <w:rPr>
                <w:rFonts w:ascii="Times New Roman" w:hAnsi="Times New Roman" w:cs="Times New Roman"/>
                <w:b/>
                <w:sz w:val="20"/>
                <w:szCs w:val="20"/>
              </w:rPr>
            </w:pPr>
          </w:p>
        </w:tc>
        <w:tc>
          <w:tcPr>
            <w:tcW w:w="3826" w:type="dxa"/>
            <w:tcBorders>
              <w:top w:val="single" w:sz="4" w:space="0" w:color="auto"/>
              <w:left w:val="single" w:sz="4" w:space="0" w:color="auto"/>
              <w:bottom w:val="single" w:sz="4" w:space="0" w:color="auto"/>
              <w:right w:val="single" w:sz="4" w:space="0" w:color="auto"/>
            </w:tcBorders>
          </w:tcPr>
          <w:p w:rsidR="000C2A66" w:rsidRPr="008C0C45" w:rsidRDefault="000C2A66" w:rsidP="004206B5">
            <w:pPr>
              <w:pStyle w:val="aa"/>
              <w:jc w:val="center"/>
              <w:rPr>
                <w:rFonts w:ascii="Times New Roman" w:hAnsi="Times New Roman" w:cs="Times New Roman"/>
                <w:b/>
                <w:sz w:val="20"/>
                <w:szCs w:val="20"/>
              </w:rPr>
            </w:pPr>
            <w:r w:rsidRPr="008C0C45">
              <w:rPr>
                <w:rFonts w:ascii="Times New Roman" w:hAnsi="Times New Roman" w:cs="Times New Roman"/>
                <w:b/>
                <w:sz w:val="20"/>
                <w:szCs w:val="20"/>
              </w:rPr>
              <w:t>Юноши</w:t>
            </w:r>
          </w:p>
        </w:tc>
        <w:tc>
          <w:tcPr>
            <w:tcW w:w="3914" w:type="dxa"/>
            <w:tcBorders>
              <w:top w:val="single" w:sz="4" w:space="0" w:color="auto"/>
              <w:left w:val="single" w:sz="4" w:space="0" w:color="auto"/>
              <w:bottom w:val="single" w:sz="4" w:space="0" w:color="auto"/>
            </w:tcBorders>
          </w:tcPr>
          <w:p w:rsidR="000C2A66" w:rsidRPr="008C0C45" w:rsidRDefault="000C2A66" w:rsidP="004206B5">
            <w:pPr>
              <w:pStyle w:val="aa"/>
              <w:jc w:val="center"/>
              <w:rPr>
                <w:rFonts w:ascii="Times New Roman" w:hAnsi="Times New Roman" w:cs="Times New Roman"/>
                <w:b/>
                <w:sz w:val="20"/>
                <w:szCs w:val="20"/>
              </w:rPr>
            </w:pPr>
            <w:r w:rsidRPr="008C0C45">
              <w:rPr>
                <w:rFonts w:ascii="Times New Roman" w:hAnsi="Times New Roman" w:cs="Times New Roman"/>
                <w:b/>
                <w:sz w:val="20"/>
                <w:szCs w:val="20"/>
              </w:rPr>
              <w:t>Девушки</w:t>
            </w:r>
          </w:p>
        </w:tc>
      </w:tr>
      <w:tr w:rsidR="000C2A66" w:rsidRPr="008C0C45" w:rsidTr="007D2570">
        <w:tc>
          <w:tcPr>
            <w:tcW w:w="2520" w:type="dxa"/>
            <w:tcBorders>
              <w:top w:val="nil"/>
              <w:bottom w:val="single" w:sz="4" w:space="0" w:color="auto"/>
              <w:right w:val="single" w:sz="4" w:space="0" w:color="auto"/>
            </w:tcBorders>
            <w:vAlign w:val="center"/>
          </w:tcPr>
          <w:p w:rsidR="000C2A66" w:rsidRPr="008C0C45" w:rsidRDefault="000C2A66" w:rsidP="007219E3">
            <w:pPr>
              <w:pStyle w:val="210"/>
              <w:shd w:val="clear" w:color="auto" w:fill="auto"/>
              <w:spacing w:before="0" w:after="0" w:line="200" w:lineRule="exact"/>
              <w:ind w:firstLine="0"/>
              <w:jc w:val="center"/>
              <w:rPr>
                <w:rFonts w:ascii="Times New Roman" w:hAnsi="Times New Roman"/>
              </w:rPr>
            </w:pPr>
            <w:r w:rsidRPr="008C0C45">
              <w:rPr>
                <w:rStyle w:val="2CourierNew"/>
                <w:rFonts w:ascii="Times New Roman" w:hAnsi="Times New Roman" w:cs="Times New Roman"/>
                <w:color w:val="auto"/>
              </w:rPr>
              <w:t>Быстрота</w:t>
            </w:r>
          </w:p>
        </w:tc>
        <w:tc>
          <w:tcPr>
            <w:tcW w:w="3826"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7219E3">
            <w:pPr>
              <w:pStyle w:val="210"/>
              <w:shd w:val="clear" w:color="auto" w:fill="auto"/>
              <w:spacing w:before="0" w:after="0" w:line="200" w:lineRule="exact"/>
              <w:ind w:left="340" w:firstLine="0"/>
              <w:jc w:val="center"/>
              <w:rPr>
                <w:rFonts w:ascii="Times New Roman" w:hAnsi="Times New Roman"/>
              </w:rPr>
            </w:pPr>
            <w:r w:rsidRPr="008C0C45">
              <w:rPr>
                <w:rStyle w:val="2CourierNew"/>
                <w:rFonts w:ascii="Times New Roman" w:hAnsi="Times New Roman" w:cs="Times New Roman"/>
                <w:color w:val="auto"/>
              </w:rPr>
              <w:t>бег 20 м (не более 4 с)</w:t>
            </w:r>
          </w:p>
        </w:tc>
        <w:tc>
          <w:tcPr>
            <w:tcW w:w="3914" w:type="dxa"/>
            <w:tcBorders>
              <w:top w:val="single" w:sz="4" w:space="0" w:color="auto"/>
              <w:left w:val="single" w:sz="4" w:space="0" w:color="auto"/>
              <w:bottom w:val="single" w:sz="4" w:space="0" w:color="auto"/>
            </w:tcBorders>
            <w:vAlign w:val="center"/>
          </w:tcPr>
          <w:p w:rsidR="000C2A66" w:rsidRPr="008C0C45" w:rsidRDefault="000C2A66" w:rsidP="007219E3">
            <w:pPr>
              <w:pStyle w:val="210"/>
              <w:shd w:val="clear" w:color="auto" w:fill="auto"/>
              <w:spacing w:before="0" w:after="0" w:line="200" w:lineRule="exact"/>
              <w:ind w:firstLine="0"/>
              <w:jc w:val="center"/>
              <w:rPr>
                <w:rFonts w:ascii="Times New Roman" w:hAnsi="Times New Roman"/>
              </w:rPr>
            </w:pPr>
            <w:r w:rsidRPr="008C0C45">
              <w:rPr>
                <w:rStyle w:val="2CourierNew"/>
                <w:rFonts w:ascii="Times New Roman" w:hAnsi="Times New Roman" w:cs="Times New Roman"/>
                <w:color w:val="auto"/>
              </w:rPr>
              <w:t>бег 20 м (не более 4 с)</w:t>
            </w:r>
          </w:p>
        </w:tc>
      </w:tr>
      <w:tr w:rsidR="000C2A66" w:rsidRPr="008C0C45" w:rsidTr="007D2570">
        <w:tc>
          <w:tcPr>
            <w:tcW w:w="2520" w:type="dxa"/>
            <w:vMerge w:val="restart"/>
            <w:tcBorders>
              <w:top w:val="nil"/>
              <w:right w:val="single" w:sz="4" w:space="0" w:color="auto"/>
            </w:tcBorders>
            <w:vAlign w:val="center"/>
          </w:tcPr>
          <w:p w:rsidR="000C2A66" w:rsidRPr="008C0C45" w:rsidRDefault="000C2A66" w:rsidP="007D2570">
            <w:pPr>
              <w:pStyle w:val="210"/>
              <w:shd w:val="clear" w:color="auto" w:fill="auto"/>
              <w:spacing w:before="0" w:after="0" w:line="200" w:lineRule="exact"/>
              <w:ind w:firstLine="0"/>
              <w:jc w:val="center"/>
              <w:rPr>
                <w:rStyle w:val="2CourierNew"/>
                <w:rFonts w:ascii="Times New Roman" w:hAnsi="Times New Roman" w:cs="Times New Roman"/>
                <w:color w:val="auto"/>
              </w:rPr>
            </w:pPr>
            <w:r w:rsidRPr="008C0C45">
              <w:rPr>
                <w:rStyle w:val="2CourierNew"/>
                <w:rFonts w:ascii="Times New Roman" w:hAnsi="Times New Roman" w:cs="Times New Roman"/>
                <w:color w:val="auto"/>
              </w:rPr>
              <w:t>Координация</w:t>
            </w:r>
          </w:p>
        </w:tc>
        <w:tc>
          <w:tcPr>
            <w:tcW w:w="3826"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7219E3">
            <w:pPr>
              <w:pStyle w:val="210"/>
              <w:shd w:val="clear" w:color="auto" w:fill="auto"/>
              <w:spacing w:before="0" w:after="0" w:line="226" w:lineRule="exact"/>
              <w:ind w:left="620" w:hanging="280"/>
              <w:jc w:val="center"/>
              <w:rPr>
                <w:rFonts w:ascii="Times New Roman" w:hAnsi="Times New Roman"/>
              </w:rPr>
            </w:pPr>
            <w:r w:rsidRPr="008C0C45">
              <w:rPr>
                <w:rStyle w:val="2CourierNew"/>
                <w:rFonts w:ascii="Times New Roman" w:hAnsi="Times New Roman" w:cs="Times New Roman"/>
                <w:color w:val="auto"/>
              </w:rPr>
              <w:t xml:space="preserve">челночный бег 4 </w:t>
            </w:r>
            <w:r w:rsidRPr="008C0C45">
              <w:rPr>
                <w:rStyle w:val="2CourierNew"/>
                <w:rFonts w:ascii="Times New Roman" w:hAnsi="Times New Roman" w:cs="Times New Roman"/>
                <w:color w:val="auto"/>
                <w:lang w:val="en-US" w:eastAsia="en-US"/>
              </w:rPr>
              <w:t>x</w:t>
            </w:r>
            <w:r w:rsidRPr="008C0C45">
              <w:rPr>
                <w:rStyle w:val="2CourierNew"/>
                <w:rFonts w:ascii="Times New Roman" w:hAnsi="Times New Roman" w:cs="Times New Roman"/>
                <w:color w:val="auto"/>
                <w:lang w:eastAsia="en-US"/>
              </w:rPr>
              <w:t xml:space="preserve"> </w:t>
            </w:r>
            <w:r w:rsidRPr="008C0C45">
              <w:rPr>
                <w:rStyle w:val="2CourierNew"/>
                <w:rFonts w:ascii="Times New Roman" w:hAnsi="Times New Roman" w:cs="Times New Roman"/>
                <w:color w:val="auto"/>
              </w:rPr>
              <w:t>15 м (не более 15,1 с)</w:t>
            </w:r>
          </w:p>
        </w:tc>
        <w:tc>
          <w:tcPr>
            <w:tcW w:w="3914" w:type="dxa"/>
            <w:tcBorders>
              <w:top w:val="single" w:sz="4" w:space="0" w:color="auto"/>
              <w:left w:val="single" w:sz="4" w:space="0" w:color="auto"/>
              <w:bottom w:val="single" w:sz="4" w:space="0" w:color="auto"/>
            </w:tcBorders>
            <w:vAlign w:val="center"/>
          </w:tcPr>
          <w:p w:rsidR="000C2A66" w:rsidRPr="008C0C45" w:rsidRDefault="000C2A66" w:rsidP="007219E3">
            <w:pPr>
              <w:pStyle w:val="210"/>
              <w:shd w:val="clear" w:color="auto" w:fill="auto"/>
              <w:spacing w:before="0" w:after="0" w:line="226" w:lineRule="exact"/>
              <w:ind w:firstLine="0"/>
              <w:jc w:val="center"/>
              <w:rPr>
                <w:rFonts w:ascii="Times New Roman" w:hAnsi="Times New Roman"/>
              </w:rPr>
            </w:pPr>
            <w:r w:rsidRPr="008C0C45">
              <w:rPr>
                <w:rStyle w:val="2CourierNew"/>
                <w:rFonts w:ascii="Times New Roman" w:hAnsi="Times New Roman" w:cs="Times New Roman"/>
                <w:color w:val="auto"/>
              </w:rPr>
              <w:t xml:space="preserve">челночный бег 4 </w:t>
            </w:r>
            <w:r w:rsidRPr="008C0C45">
              <w:rPr>
                <w:rStyle w:val="2CourierNew"/>
                <w:rFonts w:ascii="Times New Roman" w:hAnsi="Times New Roman" w:cs="Times New Roman"/>
                <w:color w:val="auto"/>
                <w:lang w:val="en-US" w:eastAsia="en-US"/>
              </w:rPr>
              <w:t>x</w:t>
            </w:r>
            <w:r w:rsidRPr="008C0C45">
              <w:rPr>
                <w:rStyle w:val="2CourierNew"/>
                <w:rFonts w:ascii="Times New Roman" w:hAnsi="Times New Roman" w:cs="Times New Roman"/>
                <w:color w:val="auto"/>
                <w:lang w:eastAsia="en-US"/>
              </w:rPr>
              <w:t xml:space="preserve"> </w:t>
            </w:r>
            <w:r w:rsidRPr="008C0C45">
              <w:rPr>
                <w:rStyle w:val="2CourierNew"/>
                <w:rFonts w:ascii="Times New Roman" w:hAnsi="Times New Roman" w:cs="Times New Roman"/>
                <w:color w:val="auto"/>
              </w:rPr>
              <w:t>15 м (не более 16,1 с)</w:t>
            </w:r>
          </w:p>
        </w:tc>
      </w:tr>
      <w:tr w:rsidR="000C2A66" w:rsidRPr="008C0C45" w:rsidTr="007D2570">
        <w:tc>
          <w:tcPr>
            <w:tcW w:w="2520" w:type="dxa"/>
            <w:vMerge/>
            <w:tcBorders>
              <w:right w:val="single" w:sz="4" w:space="0" w:color="auto"/>
            </w:tcBorders>
            <w:vAlign w:val="center"/>
          </w:tcPr>
          <w:p w:rsidR="000C2A66" w:rsidRPr="008C0C45" w:rsidRDefault="000C2A66" w:rsidP="007D2570">
            <w:pPr>
              <w:pStyle w:val="210"/>
              <w:shd w:val="clear" w:color="auto" w:fill="auto"/>
              <w:spacing w:before="0" w:after="0" w:line="200" w:lineRule="exact"/>
              <w:ind w:firstLine="0"/>
              <w:jc w:val="center"/>
              <w:rPr>
                <w:rStyle w:val="2CourierNew"/>
                <w:rFonts w:ascii="Times New Roman" w:hAnsi="Times New Roman" w:cs="Times New Roman"/>
                <w:color w:val="auto"/>
              </w:rPr>
            </w:pPr>
          </w:p>
        </w:tc>
        <w:tc>
          <w:tcPr>
            <w:tcW w:w="3826"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7219E3">
            <w:pPr>
              <w:pStyle w:val="210"/>
              <w:shd w:val="clear" w:color="auto" w:fill="auto"/>
              <w:spacing w:before="0" w:after="0" w:line="226" w:lineRule="exact"/>
              <w:ind w:firstLine="0"/>
              <w:jc w:val="center"/>
              <w:rPr>
                <w:rFonts w:ascii="Times New Roman" w:hAnsi="Times New Roman"/>
              </w:rPr>
            </w:pPr>
            <w:r w:rsidRPr="008C0C45">
              <w:rPr>
                <w:rStyle w:val="2CourierNew"/>
                <w:rFonts w:ascii="Times New Roman" w:hAnsi="Times New Roman" w:cs="Times New Roman"/>
                <w:color w:val="auto"/>
              </w:rPr>
              <w:t xml:space="preserve">челночный бег 4 </w:t>
            </w:r>
            <w:r w:rsidRPr="008C0C45">
              <w:rPr>
                <w:rStyle w:val="2CourierNew"/>
                <w:rFonts w:ascii="Times New Roman" w:hAnsi="Times New Roman" w:cs="Times New Roman"/>
                <w:color w:val="auto"/>
                <w:lang w:val="en-US" w:eastAsia="en-US"/>
              </w:rPr>
              <w:t>x</w:t>
            </w:r>
            <w:r w:rsidRPr="008C0C45">
              <w:rPr>
                <w:rStyle w:val="2CourierNew"/>
                <w:rFonts w:ascii="Times New Roman" w:hAnsi="Times New Roman" w:cs="Times New Roman"/>
                <w:color w:val="auto"/>
                <w:lang w:eastAsia="en-US"/>
              </w:rPr>
              <w:t xml:space="preserve"> </w:t>
            </w:r>
            <w:r w:rsidRPr="008C0C45">
              <w:rPr>
                <w:rStyle w:val="2CourierNew"/>
                <w:rFonts w:ascii="Times New Roman" w:hAnsi="Times New Roman" w:cs="Times New Roman"/>
                <w:color w:val="auto"/>
              </w:rPr>
              <w:t>5 м (не более 8,0 с)</w:t>
            </w:r>
          </w:p>
        </w:tc>
        <w:tc>
          <w:tcPr>
            <w:tcW w:w="3914" w:type="dxa"/>
            <w:tcBorders>
              <w:top w:val="single" w:sz="4" w:space="0" w:color="auto"/>
              <w:left w:val="single" w:sz="4" w:space="0" w:color="auto"/>
              <w:bottom w:val="single" w:sz="4" w:space="0" w:color="auto"/>
            </w:tcBorders>
            <w:vAlign w:val="center"/>
          </w:tcPr>
          <w:p w:rsidR="000C2A66" w:rsidRPr="008C0C45" w:rsidRDefault="000C2A66" w:rsidP="007219E3">
            <w:pPr>
              <w:pStyle w:val="210"/>
              <w:shd w:val="clear" w:color="auto" w:fill="auto"/>
              <w:spacing w:before="0" w:after="0" w:line="226" w:lineRule="exact"/>
              <w:ind w:firstLine="0"/>
              <w:jc w:val="center"/>
              <w:rPr>
                <w:rFonts w:ascii="Times New Roman" w:hAnsi="Times New Roman"/>
              </w:rPr>
            </w:pPr>
            <w:r w:rsidRPr="008C0C45">
              <w:rPr>
                <w:rStyle w:val="2CourierNew"/>
                <w:rFonts w:ascii="Times New Roman" w:hAnsi="Times New Roman" w:cs="Times New Roman"/>
                <w:color w:val="auto"/>
              </w:rPr>
              <w:t xml:space="preserve">челночный бег 4 </w:t>
            </w:r>
            <w:r w:rsidRPr="008C0C45">
              <w:rPr>
                <w:rStyle w:val="2CourierNew"/>
                <w:rFonts w:ascii="Times New Roman" w:hAnsi="Times New Roman" w:cs="Times New Roman"/>
                <w:color w:val="auto"/>
                <w:lang w:val="en-US" w:eastAsia="en-US"/>
              </w:rPr>
              <w:t>x</w:t>
            </w:r>
            <w:r w:rsidRPr="008C0C45">
              <w:rPr>
                <w:rStyle w:val="2CourierNew"/>
                <w:rFonts w:ascii="Times New Roman" w:hAnsi="Times New Roman" w:cs="Times New Roman"/>
                <w:color w:val="auto"/>
                <w:lang w:eastAsia="en-US"/>
              </w:rPr>
              <w:t xml:space="preserve"> </w:t>
            </w:r>
            <w:r w:rsidRPr="008C0C45">
              <w:rPr>
                <w:rStyle w:val="2CourierNew"/>
                <w:rFonts w:ascii="Times New Roman" w:hAnsi="Times New Roman" w:cs="Times New Roman"/>
                <w:color w:val="auto"/>
              </w:rPr>
              <w:t>5 м (не более 8,1 с)</w:t>
            </w:r>
          </w:p>
        </w:tc>
      </w:tr>
      <w:tr w:rsidR="000C2A66" w:rsidRPr="008C0C45" w:rsidTr="007D2570">
        <w:tc>
          <w:tcPr>
            <w:tcW w:w="2520" w:type="dxa"/>
            <w:vMerge/>
            <w:tcBorders>
              <w:bottom w:val="single" w:sz="4" w:space="0" w:color="auto"/>
              <w:right w:val="single" w:sz="4" w:space="0" w:color="auto"/>
            </w:tcBorders>
            <w:vAlign w:val="center"/>
          </w:tcPr>
          <w:p w:rsidR="000C2A66" w:rsidRPr="008C0C45" w:rsidRDefault="000C2A66" w:rsidP="007D2570">
            <w:pPr>
              <w:pStyle w:val="210"/>
              <w:shd w:val="clear" w:color="auto" w:fill="auto"/>
              <w:spacing w:before="0" w:after="0" w:line="200" w:lineRule="exact"/>
              <w:ind w:firstLine="0"/>
              <w:jc w:val="center"/>
              <w:rPr>
                <w:rStyle w:val="2CourierNew"/>
                <w:rFonts w:ascii="Times New Roman" w:hAnsi="Times New Roman" w:cs="Times New Roman"/>
                <w:color w:val="auto"/>
              </w:rPr>
            </w:pPr>
          </w:p>
        </w:tc>
        <w:tc>
          <w:tcPr>
            <w:tcW w:w="3826"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7219E3">
            <w:pPr>
              <w:pStyle w:val="210"/>
              <w:shd w:val="clear" w:color="auto" w:fill="auto"/>
              <w:spacing w:before="0" w:after="0" w:line="226" w:lineRule="exact"/>
              <w:ind w:left="340" w:firstLine="0"/>
              <w:jc w:val="center"/>
              <w:rPr>
                <w:rFonts w:ascii="Times New Roman" w:hAnsi="Times New Roman"/>
              </w:rPr>
            </w:pPr>
            <w:r w:rsidRPr="008C0C45">
              <w:rPr>
                <w:rStyle w:val="2CourierNew"/>
                <w:rFonts w:ascii="Times New Roman" w:hAnsi="Times New Roman" w:cs="Times New Roman"/>
                <w:color w:val="auto"/>
              </w:rPr>
              <w:t>бег челноком в течение 1 мин. на отрезке 20 м (не менее 11 раз)</w:t>
            </w:r>
          </w:p>
        </w:tc>
        <w:tc>
          <w:tcPr>
            <w:tcW w:w="3914" w:type="dxa"/>
            <w:tcBorders>
              <w:top w:val="single" w:sz="4" w:space="0" w:color="auto"/>
              <w:left w:val="single" w:sz="4" w:space="0" w:color="auto"/>
              <w:bottom w:val="single" w:sz="4" w:space="0" w:color="auto"/>
            </w:tcBorders>
            <w:vAlign w:val="center"/>
          </w:tcPr>
          <w:p w:rsidR="000C2A66" w:rsidRPr="008C0C45" w:rsidRDefault="000C2A66" w:rsidP="007219E3">
            <w:pPr>
              <w:pStyle w:val="210"/>
              <w:shd w:val="clear" w:color="auto" w:fill="auto"/>
              <w:spacing w:before="0" w:after="0" w:line="226" w:lineRule="exact"/>
              <w:ind w:left="220" w:firstLine="0"/>
              <w:jc w:val="center"/>
              <w:rPr>
                <w:rFonts w:ascii="Times New Roman" w:hAnsi="Times New Roman"/>
              </w:rPr>
            </w:pPr>
            <w:r w:rsidRPr="008C0C45">
              <w:rPr>
                <w:rStyle w:val="2CourierNew"/>
                <w:rFonts w:ascii="Times New Roman" w:hAnsi="Times New Roman" w:cs="Times New Roman"/>
                <w:color w:val="auto"/>
              </w:rPr>
              <w:t>бег челноком в течение 1 мин. на отрезке 20 м (не менее 11 раз)</w:t>
            </w:r>
          </w:p>
        </w:tc>
      </w:tr>
      <w:tr w:rsidR="000C2A66" w:rsidRPr="008C0C45" w:rsidTr="007D2570">
        <w:tc>
          <w:tcPr>
            <w:tcW w:w="2520" w:type="dxa"/>
            <w:tcBorders>
              <w:top w:val="nil"/>
              <w:bottom w:val="single" w:sz="4" w:space="0" w:color="auto"/>
              <w:right w:val="single" w:sz="4" w:space="0" w:color="auto"/>
            </w:tcBorders>
            <w:vAlign w:val="center"/>
          </w:tcPr>
          <w:p w:rsidR="000C2A66" w:rsidRPr="008C0C45" w:rsidRDefault="000C2A66" w:rsidP="007D2570">
            <w:pPr>
              <w:pStyle w:val="210"/>
              <w:shd w:val="clear" w:color="auto" w:fill="auto"/>
              <w:spacing w:before="0" w:after="0" w:line="200" w:lineRule="exact"/>
              <w:ind w:firstLine="0"/>
              <w:jc w:val="center"/>
              <w:rPr>
                <w:rStyle w:val="2CourierNew"/>
                <w:rFonts w:ascii="Times New Roman" w:hAnsi="Times New Roman" w:cs="Times New Roman"/>
                <w:color w:val="auto"/>
              </w:rPr>
            </w:pPr>
            <w:r w:rsidRPr="008C0C45">
              <w:rPr>
                <w:rStyle w:val="2CourierNew"/>
                <w:rFonts w:ascii="Times New Roman" w:hAnsi="Times New Roman" w:cs="Times New Roman"/>
                <w:color w:val="auto"/>
              </w:rPr>
              <w:t>Сила</w:t>
            </w:r>
          </w:p>
        </w:tc>
        <w:tc>
          <w:tcPr>
            <w:tcW w:w="3826"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7219E3">
            <w:pPr>
              <w:pStyle w:val="210"/>
              <w:shd w:val="clear" w:color="auto" w:fill="auto"/>
              <w:spacing w:before="0" w:after="0" w:line="226" w:lineRule="exact"/>
              <w:ind w:firstLine="0"/>
              <w:jc w:val="center"/>
              <w:rPr>
                <w:rFonts w:ascii="Times New Roman" w:hAnsi="Times New Roman"/>
              </w:rPr>
            </w:pPr>
            <w:r w:rsidRPr="008C0C45">
              <w:rPr>
                <w:rStyle w:val="2CourierNew"/>
                <w:rFonts w:ascii="Times New Roman" w:hAnsi="Times New Roman" w:cs="Times New Roman"/>
                <w:color w:val="auto"/>
              </w:rPr>
              <w:t>кистевая динамометрия (не менее 26 кг)</w:t>
            </w:r>
          </w:p>
        </w:tc>
        <w:tc>
          <w:tcPr>
            <w:tcW w:w="3914" w:type="dxa"/>
            <w:tcBorders>
              <w:top w:val="single" w:sz="4" w:space="0" w:color="auto"/>
              <w:left w:val="single" w:sz="4" w:space="0" w:color="auto"/>
              <w:bottom w:val="single" w:sz="4" w:space="0" w:color="auto"/>
            </w:tcBorders>
            <w:vAlign w:val="center"/>
          </w:tcPr>
          <w:p w:rsidR="000C2A66" w:rsidRPr="008C0C45" w:rsidRDefault="000C2A66" w:rsidP="007219E3">
            <w:pPr>
              <w:spacing w:after="0" w:line="226" w:lineRule="exact"/>
              <w:jc w:val="center"/>
              <w:rPr>
                <w:rStyle w:val="40"/>
                <w:rFonts w:ascii="Times New Roman" w:hAnsi="Times New Roman" w:cs="Times New Roman"/>
                <w:b w:val="0"/>
                <w:bCs w:val="0"/>
                <w:color w:val="auto"/>
                <w:sz w:val="20"/>
                <w:szCs w:val="20"/>
                <w:lang w:eastAsia="en-US"/>
              </w:rPr>
            </w:pPr>
            <w:r w:rsidRPr="008C0C45">
              <w:rPr>
                <w:rStyle w:val="2CourierNew"/>
                <w:rFonts w:ascii="Times New Roman" w:hAnsi="Times New Roman" w:cs="Times New Roman"/>
                <w:color w:val="auto"/>
              </w:rPr>
              <w:t>кистевая дина</w:t>
            </w:r>
            <w:r w:rsidRPr="008C0C45">
              <w:rPr>
                <w:rStyle w:val="apple-converted-space"/>
                <w:sz w:val="20"/>
                <w:szCs w:val="20"/>
              </w:rPr>
              <w:t>мометрия (не менее 21 кг)</w:t>
            </w:r>
          </w:p>
        </w:tc>
      </w:tr>
      <w:tr w:rsidR="000C2A66" w:rsidRPr="008C0C45" w:rsidTr="007D2570">
        <w:tc>
          <w:tcPr>
            <w:tcW w:w="2520" w:type="dxa"/>
            <w:vMerge w:val="restart"/>
            <w:tcBorders>
              <w:top w:val="nil"/>
              <w:right w:val="single" w:sz="4" w:space="0" w:color="auto"/>
            </w:tcBorders>
            <w:vAlign w:val="center"/>
          </w:tcPr>
          <w:p w:rsidR="000C2A66" w:rsidRPr="008C0C45" w:rsidRDefault="000C2A66" w:rsidP="007D2570">
            <w:pPr>
              <w:pStyle w:val="210"/>
              <w:shd w:val="clear" w:color="auto" w:fill="auto"/>
              <w:spacing w:before="0" w:after="0" w:line="200" w:lineRule="exact"/>
              <w:ind w:firstLine="0"/>
              <w:jc w:val="center"/>
              <w:rPr>
                <w:rStyle w:val="2CourierNew"/>
                <w:rFonts w:ascii="Times New Roman" w:hAnsi="Times New Roman" w:cs="Times New Roman"/>
                <w:color w:val="auto"/>
              </w:rPr>
            </w:pPr>
            <w:r w:rsidRPr="008C0C45">
              <w:rPr>
                <w:rStyle w:val="2CourierNew"/>
                <w:rFonts w:ascii="Times New Roman" w:hAnsi="Times New Roman" w:cs="Times New Roman"/>
                <w:color w:val="auto"/>
              </w:rPr>
              <w:t>Скоростно-силовые качества</w:t>
            </w:r>
          </w:p>
        </w:tc>
        <w:tc>
          <w:tcPr>
            <w:tcW w:w="3826"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7219E3">
            <w:pPr>
              <w:pStyle w:val="210"/>
              <w:shd w:val="clear" w:color="auto" w:fill="auto"/>
              <w:spacing w:before="0" w:after="0" w:line="226" w:lineRule="exact"/>
              <w:ind w:firstLine="0"/>
              <w:jc w:val="center"/>
              <w:rPr>
                <w:rFonts w:ascii="Times New Roman" w:hAnsi="Times New Roman"/>
              </w:rPr>
            </w:pPr>
            <w:r w:rsidRPr="008C0C45">
              <w:rPr>
                <w:rStyle w:val="2CourierNew"/>
                <w:rFonts w:ascii="Times New Roman" w:hAnsi="Times New Roman" w:cs="Times New Roman"/>
                <w:color w:val="auto"/>
              </w:rPr>
              <w:t>высота выпрыгивания (не менее 25 см)</w:t>
            </w:r>
          </w:p>
        </w:tc>
        <w:tc>
          <w:tcPr>
            <w:tcW w:w="3914" w:type="dxa"/>
            <w:tcBorders>
              <w:top w:val="single" w:sz="4" w:space="0" w:color="auto"/>
              <w:left w:val="single" w:sz="4" w:space="0" w:color="auto"/>
              <w:bottom w:val="single" w:sz="4" w:space="0" w:color="auto"/>
            </w:tcBorders>
            <w:vAlign w:val="center"/>
          </w:tcPr>
          <w:p w:rsidR="000C2A66" w:rsidRPr="008C0C45" w:rsidRDefault="000C2A66" w:rsidP="007219E3">
            <w:pPr>
              <w:pStyle w:val="210"/>
              <w:shd w:val="clear" w:color="auto" w:fill="auto"/>
              <w:spacing w:before="0" w:after="0" w:line="226" w:lineRule="exact"/>
              <w:ind w:firstLine="0"/>
              <w:jc w:val="center"/>
              <w:rPr>
                <w:rFonts w:ascii="Times New Roman" w:hAnsi="Times New Roman"/>
              </w:rPr>
            </w:pPr>
            <w:r w:rsidRPr="008C0C45">
              <w:rPr>
                <w:rStyle w:val="2CourierNew"/>
                <w:rFonts w:ascii="Times New Roman" w:hAnsi="Times New Roman" w:cs="Times New Roman"/>
                <w:color w:val="auto"/>
              </w:rPr>
              <w:t>высота выпрыгивания (не менее 22 см)</w:t>
            </w:r>
          </w:p>
        </w:tc>
      </w:tr>
      <w:tr w:rsidR="000C2A66" w:rsidRPr="008C0C45" w:rsidTr="007D2570">
        <w:tc>
          <w:tcPr>
            <w:tcW w:w="2520" w:type="dxa"/>
            <w:vMerge/>
            <w:tcBorders>
              <w:right w:val="single" w:sz="4" w:space="0" w:color="auto"/>
            </w:tcBorders>
            <w:vAlign w:val="center"/>
          </w:tcPr>
          <w:p w:rsidR="000C2A66" w:rsidRPr="008C0C45" w:rsidRDefault="000C2A66" w:rsidP="007D2570">
            <w:pPr>
              <w:pStyle w:val="210"/>
              <w:shd w:val="clear" w:color="auto" w:fill="auto"/>
              <w:spacing w:before="0" w:after="0" w:line="200" w:lineRule="exact"/>
              <w:ind w:firstLine="0"/>
              <w:jc w:val="center"/>
              <w:rPr>
                <w:rStyle w:val="2CourierNew"/>
                <w:rFonts w:ascii="Times New Roman" w:hAnsi="Times New Roman" w:cs="Times New Roman"/>
                <w:color w:val="auto"/>
              </w:rPr>
            </w:pPr>
          </w:p>
        </w:tc>
        <w:tc>
          <w:tcPr>
            <w:tcW w:w="3826"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7219E3">
            <w:pPr>
              <w:pStyle w:val="210"/>
              <w:shd w:val="clear" w:color="auto" w:fill="auto"/>
              <w:spacing w:before="0" w:after="0" w:line="226" w:lineRule="exact"/>
              <w:ind w:firstLine="0"/>
              <w:jc w:val="center"/>
              <w:rPr>
                <w:rFonts w:ascii="Times New Roman" w:hAnsi="Times New Roman"/>
              </w:rPr>
            </w:pPr>
            <w:r w:rsidRPr="008C0C45">
              <w:rPr>
                <w:rStyle w:val="2CourierNew"/>
                <w:rFonts w:ascii="Times New Roman" w:hAnsi="Times New Roman" w:cs="Times New Roman"/>
                <w:color w:val="auto"/>
              </w:rPr>
              <w:t>высота выпрыгивания (не менее 25 см)</w:t>
            </w:r>
          </w:p>
        </w:tc>
        <w:tc>
          <w:tcPr>
            <w:tcW w:w="3914" w:type="dxa"/>
            <w:tcBorders>
              <w:top w:val="single" w:sz="4" w:space="0" w:color="auto"/>
              <w:left w:val="single" w:sz="4" w:space="0" w:color="auto"/>
              <w:bottom w:val="single" w:sz="4" w:space="0" w:color="auto"/>
            </w:tcBorders>
            <w:vAlign w:val="center"/>
          </w:tcPr>
          <w:p w:rsidR="000C2A66" w:rsidRPr="008C0C45" w:rsidRDefault="000C2A66" w:rsidP="007219E3">
            <w:pPr>
              <w:pStyle w:val="210"/>
              <w:shd w:val="clear" w:color="auto" w:fill="auto"/>
              <w:spacing w:before="0" w:after="0" w:line="226" w:lineRule="exact"/>
              <w:ind w:firstLine="0"/>
              <w:jc w:val="center"/>
              <w:rPr>
                <w:rFonts w:ascii="Times New Roman" w:hAnsi="Times New Roman"/>
              </w:rPr>
            </w:pPr>
            <w:r w:rsidRPr="008C0C45">
              <w:rPr>
                <w:rStyle w:val="2CourierNew"/>
                <w:rFonts w:ascii="Times New Roman" w:hAnsi="Times New Roman" w:cs="Times New Roman"/>
                <w:color w:val="auto"/>
              </w:rPr>
              <w:t>высота выпрыгивания (не менее 22 см)</w:t>
            </w:r>
          </w:p>
        </w:tc>
      </w:tr>
      <w:tr w:rsidR="000C2A66" w:rsidRPr="008C0C45" w:rsidTr="007D2570">
        <w:tc>
          <w:tcPr>
            <w:tcW w:w="2520" w:type="dxa"/>
            <w:vMerge/>
            <w:tcBorders>
              <w:right w:val="single" w:sz="4" w:space="0" w:color="auto"/>
            </w:tcBorders>
            <w:vAlign w:val="center"/>
          </w:tcPr>
          <w:p w:rsidR="000C2A66" w:rsidRPr="008C0C45" w:rsidRDefault="000C2A66" w:rsidP="007D2570">
            <w:pPr>
              <w:pStyle w:val="210"/>
              <w:shd w:val="clear" w:color="auto" w:fill="auto"/>
              <w:spacing w:before="0" w:after="0" w:line="200" w:lineRule="exact"/>
              <w:ind w:firstLine="0"/>
              <w:jc w:val="center"/>
              <w:rPr>
                <w:rStyle w:val="2CourierNew"/>
                <w:rFonts w:ascii="Times New Roman" w:hAnsi="Times New Roman" w:cs="Times New Roman"/>
                <w:color w:val="auto"/>
              </w:rPr>
            </w:pPr>
          </w:p>
        </w:tc>
        <w:tc>
          <w:tcPr>
            <w:tcW w:w="3826"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7219E3">
            <w:pPr>
              <w:pStyle w:val="210"/>
              <w:shd w:val="clear" w:color="auto" w:fill="auto"/>
              <w:spacing w:before="0" w:after="0" w:line="226" w:lineRule="exact"/>
              <w:ind w:firstLine="0"/>
              <w:jc w:val="center"/>
              <w:rPr>
                <w:rFonts w:ascii="Times New Roman" w:hAnsi="Times New Roman"/>
              </w:rPr>
            </w:pPr>
            <w:r w:rsidRPr="008C0C45">
              <w:rPr>
                <w:rStyle w:val="2CourierNew"/>
                <w:rFonts w:ascii="Times New Roman" w:hAnsi="Times New Roman" w:cs="Times New Roman"/>
                <w:color w:val="auto"/>
              </w:rPr>
              <w:t>прыжок в длину с места (не менее 1,9 м)</w:t>
            </w:r>
          </w:p>
        </w:tc>
        <w:tc>
          <w:tcPr>
            <w:tcW w:w="3914" w:type="dxa"/>
            <w:tcBorders>
              <w:top w:val="single" w:sz="4" w:space="0" w:color="auto"/>
              <w:left w:val="single" w:sz="4" w:space="0" w:color="auto"/>
              <w:bottom w:val="single" w:sz="4" w:space="0" w:color="auto"/>
            </w:tcBorders>
            <w:vAlign w:val="center"/>
          </w:tcPr>
          <w:p w:rsidR="000C2A66" w:rsidRPr="008C0C45" w:rsidRDefault="000C2A66" w:rsidP="007219E3">
            <w:pPr>
              <w:pStyle w:val="210"/>
              <w:shd w:val="clear" w:color="auto" w:fill="auto"/>
              <w:spacing w:before="0" w:after="0" w:line="226" w:lineRule="exact"/>
              <w:ind w:firstLine="0"/>
              <w:jc w:val="center"/>
              <w:rPr>
                <w:rFonts w:ascii="Times New Roman" w:hAnsi="Times New Roman"/>
              </w:rPr>
            </w:pPr>
            <w:r w:rsidRPr="008C0C45">
              <w:rPr>
                <w:rStyle w:val="2CourierNew"/>
                <w:rFonts w:ascii="Times New Roman" w:hAnsi="Times New Roman" w:cs="Times New Roman"/>
                <w:color w:val="auto"/>
              </w:rPr>
              <w:t>прыжок в длину с места (не менее 1,8 м)</w:t>
            </w:r>
          </w:p>
        </w:tc>
      </w:tr>
      <w:tr w:rsidR="000C2A66" w:rsidRPr="008C0C45" w:rsidTr="007D2570">
        <w:tc>
          <w:tcPr>
            <w:tcW w:w="2520" w:type="dxa"/>
            <w:vMerge/>
            <w:tcBorders>
              <w:bottom w:val="single" w:sz="4" w:space="0" w:color="auto"/>
              <w:right w:val="single" w:sz="4" w:space="0" w:color="auto"/>
            </w:tcBorders>
            <w:vAlign w:val="center"/>
          </w:tcPr>
          <w:p w:rsidR="000C2A66" w:rsidRPr="008C0C45" w:rsidRDefault="000C2A66" w:rsidP="007D2570">
            <w:pPr>
              <w:pStyle w:val="210"/>
              <w:shd w:val="clear" w:color="auto" w:fill="auto"/>
              <w:spacing w:before="0" w:after="0" w:line="200" w:lineRule="exact"/>
              <w:ind w:firstLine="0"/>
              <w:jc w:val="center"/>
              <w:rPr>
                <w:rStyle w:val="2CourierNew"/>
                <w:rFonts w:ascii="Times New Roman" w:hAnsi="Times New Roman" w:cs="Times New Roman"/>
                <w:color w:val="auto"/>
              </w:rPr>
            </w:pPr>
          </w:p>
        </w:tc>
        <w:tc>
          <w:tcPr>
            <w:tcW w:w="3826"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7219E3">
            <w:pPr>
              <w:pStyle w:val="210"/>
              <w:shd w:val="clear" w:color="auto" w:fill="auto"/>
              <w:spacing w:before="0" w:after="0" w:line="230" w:lineRule="exact"/>
              <w:ind w:firstLine="0"/>
              <w:jc w:val="center"/>
              <w:rPr>
                <w:rFonts w:ascii="Times New Roman" w:hAnsi="Times New Roman"/>
              </w:rPr>
            </w:pPr>
            <w:r w:rsidRPr="008C0C45">
              <w:rPr>
                <w:rStyle w:val="2CourierNew"/>
                <w:rFonts w:ascii="Times New Roman" w:hAnsi="Times New Roman" w:cs="Times New Roman"/>
                <w:color w:val="auto"/>
              </w:rPr>
              <w:t>тройной прыжок с места (не менее 5,6 м)</w:t>
            </w:r>
          </w:p>
        </w:tc>
        <w:tc>
          <w:tcPr>
            <w:tcW w:w="3914" w:type="dxa"/>
            <w:tcBorders>
              <w:top w:val="single" w:sz="4" w:space="0" w:color="auto"/>
              <w:left w:val="single" w:sz="4" w:space="0" w:color="auto"/>
              <w:bottom w:val="single" w:sz="4" w:space="0" w:color="auto"/>
            </w:tcBorders>
            <w:vAlign w:val="center"/>
          </w:tcPr>
          <w:p w:rsidR="000C2A66" w:rsidRPr="008C0C45" w:rsidRDefault="000C2A66" w:rsidP="007219E3">
            <w:pPr>
              <w:pStyle w:val="210"/>
              <w:shd w:val="clear" w:color="auto" w:fill="auto"/>
              <w:spacing w:before="0" w:after="0" w:line="230" w:lineRule="exact"/>
              <w:ind w:firstLine="0"/>
              <w:jc w:val="center"/>
              <w:rPr>
                <w:rFonts w:ascii="Times New Roman" w:hAnsi="Times New Roman"/>
              </w:rPr>
            </w:pPr>
            <w:r w:rsidRPr="008C0C45">
              <w:rPr>
                <w:rStyle w:val="2CourierNew"/>
                <w:rFonts w:ascii="Times New Roman" w:hAnsi="Times New Roman" w:cs="Times New Roman"/>
                <w:color w:val="auto"/>
              </w:rPr>
              <w:t>тройной прыжок с места (не менее 5,3 м)</w:t>
            </w:r>
          </w:p>
        </w:tc>
      </w:tr>
      <w:tr w:rsidR="000C2A66" w:rsidRPr="008C0C45" w:rsidTr="007D2570">
        <w:tc>
          <w:tcPr>
            <w:tcW w:w="2520" w:type="dxa"/>
            <w:tcBorders>
              <w:top w:val="nil"/>
              <w:bottom w:val="single" w:sz="4" w:space="0" w:color="auto"/>
              <w:right w:val="single" w:sz="4" w:space="0" w:color="auto"/>
            </w:tcBorders>
            <w:vAlign w:val="center"/>
          </w:tcPr>
          <w:p w:rsidR="000C2A66" w:rsidRPr="008C0C45" w:rsidRDefault="000C2A66" w:rsidP="007D2570">
            <w:pPr>
              <w:pStyle w:val="210"/>
              <w:shd w:val="clear" w:color="auto" w:fill="auto"/>
              <w:spacing w:before="0" w:after="0" w:line="200" w:lineRule="exact"/>
              <w:ind w:firstLine="0"/>
              <w:jc w:val="center"/>
              <w:rPr>
                <w:rStyle w:val="2CourierNew"/>
                <w:rFonts w:ascii="Times New Roman" w:hAnsi="Times New Roman" w:cs="Times New Roman"/>
                <w:color w:val="auto"/>
              </w:rPr>
            </w:pPr>
            <w:r w:rsidRPr="008C0C45">
              <w:rPr>
                <w:rStyle w:val="2CourierNew"/>
                <w:rFonts w:ascii="Times New Roman" w:hAnsi="Times New Roman" w:cs="Times New Roman"/>
                <w:color w:val="auto"/>
              </w:rPr>
              <w:t>Технико-тактическое мастерство</w:t>
            </w:r>
          </w:p>
        </w:tc>
        <w:tc>
          <w:tcPr>
            <w:tcW w:w="7740" w:type="dxa"/>
            <w:gridSpan w:val="2"/>
            <w:tcBorders>
              <w:top w:val="single" w:sz="4" w:space="0" w:color="auto"/>
              <w:left w:val="single" w:sz="4" w:space="0" w:color="auto"/>
              <w:bottom w:val="single" w:sz="4" w:space="0" w:color="auto"/>
            </w:tcBorders>
            <w:vAlign w:val="center"/>
          </w:tcPr>
          <w:p w:rsidR="000C2A66" w:rsidRPr="008C0C45" w:rsidRDefault="000C2A66" w:rsidP="007219E3">
            <w:pPr>
              <w:pStyle w:val="41"/>
              <w:shd w:val="clear" w:color="auto" w:fill="auto"/>
              <w:spacing w:before="0" w:line="226" w:lineRule="exact"/>
              <w:rPr>
                <w:rStyle w:val="2CourierNew"/>
                <w:rFonts w:ascii="Times New Roman" w:hAnsi="Times New Roman" w:cs="Times New Roman"/>
                <w:b w:val="0"/>
                <w:color w:val="auto"/>
              </w:rPr>
            </w:pPr>
            <w:r w:rsidRPr="008C0C45">
              <w:rPr>
                <w:rStyle w:val="2CourierNew"/>
                <w:rFonts w:ascii="Times New Roman" w:hAnsi="Times New Roman" w:cs="Times New Roman"/>
                <w:b w:val="0"/>
                <w:color w:val="auto"/>
              </w:rPr>
              <w:t>Обязательная техническая программа</w:t>
            </w:r>
          </w:p>
        </w:tc>
      </w:tr>
    </w:tbl>
    <w:p w:rsidR="000C2A66" w:rsidRPr="008C0C45" w:rsidRDefault="000C2A66" w:rsidP="00E36D7F">
      <w:pPr>
        <w:pStyle w:val="ConsPlusNormal"/>
        <w:rPr>
          <w:rFonts w:ascii="Times New Roman" w:hAnsi="Times New Roman" w:cs="Times New Roman"/>
        </w:rPr>
      </w:pPr>
    </w:p>
    <w:p w:rsidR="000C2A66" w:rsidRPr="008C0C45" w:rsidRDefault="000C2A66" w:rsidP="00E36D7F">
      <w:pPr>
        <w:pStyle w:val="ConsPlusNormal"/>
        <w:jc w:val="center"/>
        <w:rPr>
          <w:rFonts w:ascii="Times New Roman" w:hAnsi="Times New Roman" w:cs="Times New Roman"/>
          <w:b/>
          <w:sz w:val="24"/>
          <w:szCs w:val="24"/>
        </w:rPr>
      </w:pPr>
      <w:r w:rsidRPr="008C0C45">
        <w:rPr>
          <w:rFonts w:ascii="Times New Roman" w:hAnsi="Times New Roman" w:cs="Times New Roman"/>
          <w:b/>
          <w:sz w:val="24"/>
          <w:szCs w:val="24"/>
        </w:rPr>
        <w:t>НОРМАТИВЫ</w:t>
      </w:r>
    </w:p>
    <w:p w:rsidR="000C2A66" w:rsidRPr="008C0C45" w:rsidRDefault="000C2A66" w:rsidP="00E36D7F">
      <w:pPr>
        <w:pStyle w:val="ConsPlusNormal"/>
        <w:jc w:val="center"/>
        <w:rPr>
          <w:rFonts w:ascii="Times New Roman" w:hAnsi="Times New Roman" w:cs="Times New Roman"/>
          <w:b/>
          <w:sz w:val="24"/>
          <w:szCs w:val="24"/>
        </w:rPr>
      </w:pPr>
      <w:r w:rsidRPr="008C0C45">
        <w:rPr>
          <w:rFonts w:ascii="Times New Roman" w:hAnsi="Times New Roman" w:cs="Times New Roman"/>
          <w:b/>
          <w:sz w:val="24"/>
          <w:szCs w:val="24"/>
        </w:rPr>
        <w:t>ОБЩЕЙ ФИЗИЧЕСКОЙ И СПЕЦИАЛЬНОЙ ФИЗИЧЕСКОЙ ПОДГОТОВКИ</w:t>
      </w:r>
    </w:p>
    <w:p w:rsidR="000C2A66" w:rsidRPr="008C0C45" w:rsidRDefault="000C2A66" w:rsidP="00E36D7F">
      <w:pPr>
        <w:pStyle w:val="ConsPlusNormal"/>
        <w:jc w:val="center"/>
        <w:rPr>
          <w:rFonts w:ascii="Times New Roman" w:hAnsi="Times New Roman" w:cs="Times New Roman"/>
          <w:b/>
          <w:sz w:val="24"/>
          <w:szCs w:val="24"/>
        </w:rPr>
      </w:pPr>
      <w:r w:rsidRPr="008C0C45">
        <w:rPr>
          <w:rFonts w:ascii="Times New Roman" w:hAnsi="Times New Roman" w:cs="Times New Roman"/>
          <w:b/>
          <w:sz w:val="24"/>
          <w:szCs w:val="24"/>
        </w:rPr>
        <w:t>ДЛЯ ЗАЧИСЛЕНИЯ В ГРУППЫ НА ЭТАПЕ СОВЕРШЕНСТВОВАНИЯ</w:t>
      </w:r>
    </w:p>
    <w:p w:rsidR="000C2A66" w:rsidRPr="008C0C45" w:rsidRDefault="000C2A66" w:rsidP="00E36D7F">
      <w:pPr>
        <w:pStyle w:val="ConsPlusNormal"/>
        <w:jc w:val="center"/>
        <w:rPr>
          <w:rFonts w:ascii="Times New Roman" w:hAnsi="Times New Roman" w:cs="Times New Roman"/>
          <w:b/>
          <w:sz w:val="24"/>
          <w:szCs w:val="24"/>
        </w:rPr>
      </w:pPr>
      <w:r w:rsidRPr="008C0C45">
        <w:rPr>
          <w:rFonts w:ascii="Times New Roman" w:hAnsi="Times New Roman" w:cs="Times New Roman"/>
          <w:b/>
          <w:sz w:val="24"/>
          <w:szCs w:val="24"/>
        </w:rPr>
        <w:t>СПОРТИВНОГО МАСТЕРСТВА</w:t>
      </w:r>
    </w:p>
    <w:tbl>
      <w:tblPr>
        <w:tblW w:w="10267"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004"/>
        <w:gridCol w:w="3545"/>
        <w:gridCol w:w="3718"/>
      </w:tblGrid>
      <w:tr w:rsidR="000C2A66" w:rsidRPr="008C0C45" w:rsidTr="007D2570">
        <w:tc>
          <w:tcPr>
            <w:tcW w:w="3004" w:type="dxa"/>
            <w:vMerge w:val="restart"/>
            <w:tcBorders>
              <w:top w:val="single" w:sz="4" w:space="0" w:color="auto"/>
              <w:bottom w:val="single" w:sz="4" w:space="0" w:color="auto"/>
              <w:right w:val="single" w:sz="4" w:space="0" w:color="auto"/>
            </w:tcBorders>
          </w:tcPr>
          <w:p w:rsidR="000C2A66" w:rsidRPr="008C0C45" w:rsidRDefault="000C2A66" w:rsidP="001240ED">
            <w:pPr>
              <w:pStyle w:val="aa"/>
              <w:jc w:val="center"/>
              <w:rPr>
                <w:rFonts w:ascii="Times New Roman" w:hAnsi="Times New Roman" w:cs="Times New Roman"/>
                <w:b/>
                <w:sz w:val="20"/>
                <w:szCs w:val="20"/>
              </w:rPr>
            </w:pPr>
            <w:r w:rsidRPr="008C0C45">
              <w:rPr>
                <w:rFonts w:ascii="Times New Roman" w:hAnsi="Times New Roman" w:cs="Times New Roman"/>
                <w:b/>
              </w:rPr>
              <w:tab/>
            </w:r>
            <w:r w:rsidRPr="008C0C45">
              <w:rPr>
                <w:rFonts w:ascii="Times New Roman" w:hAnsi="Times New Roman" w:cs="Times New Roman"/>
                <w:b/>
                <w:sz w:val="20"/>
                <w:szCs w:val="20"/>
              </w:rPr>
              <w:t>Развиваемое физическое качество</w:t>
            </w:r>
          </w:p>
        </w:tc>
        <w:tc>
          <w:tcPr>
            <w:tcW w:w="7263" w:type="dxa"/>
            <w:gridSpan w:val="2"/>
            <w:tcBorders>
              <w:top w:val="single" w:sz="4" w:space="0" w:color="auto"/>
              <w:left w:val="single" w:sz="4" w:space="0" w:color="auto"/>
              <w:bottom w:val="single" w:sz="4" w:space="0" w:color="auto"/>
            </w:tcBorders>
          </w:tcPr>
          <w:p w:rsidR="000C2A66" w:rsidRPr="008C0C45" w:rsidRDefault="000C2A66" w:rsidP="001240ED">
            <w:pPr>
              <w:pStyle w:val="aa"/>
              <w:jc w:val="center"/>
              <w:rPr>
                <w:rFonts w:ascii="Times New Roman" w:hAnsi="Times New Roman" w:cs="Times New Roman"/>
                <w:b/>
                <w:sz w:val="20"/>
                <w:szCs w:val="20"/>
              </w:rPr>
            </w:pPr>
            <w:r w:rsidRPr="008C0C45">
              <w:rPr>
                <w:rFonts w:ascii="Times New Roman" w:hAnsi="Times New Roman" w:cs="Times New Roman"/>
                <w:b/>
                <w:sz w:val="20"/>
                <w:szCs w:val="20"/>
              </w:rPr>
              <w:t>Контрольные упражнения (тесты)</w:t>
            </w:r>
          </w:p>
        </w:tc>
      </w:tr>
      <w:tr w:rsidR="000C2A66" w:rsidRPr="008C0C45" w:rsidTr="007D2570">
        <w:tc>
          <w:tcPr>
            <w:tcW w:w="3004" w:type="dxa"/>
            <w:vMerge/>
            <w:tcBorders>
              <w:top w:val="nil"/>
              <w:bottom w:val="single" w:sz="4" w:space="0" w:color="auto"/>
              <w:right w:val="single" w:sz="4" w:space="0" w:color="auto"/>
            </w:tcBorders>
          </w:tcPr>
          <w:p w:rsidR="000C2A66" w:rsidRPr="008C0C45" w:rsidRDefault="000C2A66" w:rsidP="001240ED">
            <w:pPr>
              <w:pStyle w:val="aa"/>
              <w:rPr>
                <w:rFonts w:ascii="Times New Roman" w:hAnsi="Times New Roman" w:cs="Times New Roman"/>
                <w:b/>
                <w:sz w:val="20"/>
                <w:szCs w:val="20"/>
              </w:rPr>
            </w:pPr>
          </w:p>
        </w:tc>
        <w:tc>
          <w:tcPr>
            <w:tcW w:w="3545" w:type="dxa"/>
            <w:tcBorders>
              <w:top w:val="single" w:sz="4" w:space="0" w:color="auto"/>
              <w:left w:val="single" w:sz="4" w:space="0" w:color="auto"/>
              <w:bottom w:val="single" w:sz="4" w:space="0" w:color="auto"/>
              <w:right w:val="single" w:sz="4" w:space="0" w:color="auto"/>
            </w:tcBorders>
          </w:tcPr>
          <w:p w:rsidR="000C2A66" w:rsidRPr="008C0C45" w:rsidRDefault="000C2A66" w:rsidP="001240ED">
            <w:pPr>
              <w:pStyle w:val="aa"/>
              <w:jc w:val="center"/>
              <w:rPr>
                <w:rFonts w:ascii="Times New Roman" w:hAnsi="Times New Roman" w:cs="Times New Roman"/>
                <w:b/>
                <w:sz w:val="20"/>
                <w:szCs w:val="20"/>
              </w:rPr>
            </w:pPr>
            <w:r w:rsidRPr="008C0C45">
              <w:rPr>
                <w:rFonts w:ascii="Times New Roman" w:hAnsi="Times New Roman" w:cs="Times New Roman"/>
                <w:b/>
                <w:sz w:val="20"/>
                <w:szCs w:val="20"/>
              </w:rPr>
              <w:t>Юноши</w:t>
            </w:r>
          </w:p>
        </w:tc>
        <w:tc>
          <w:tcPr>
            <w:tcW w:w="3718" w:type="dxa"/>
            <w:tcBorders>
              <w:top w:val="single" w:sz="4" w:space="0" w:color="auto"/>
              <w:left w:val="single" w:sz="4" w:space="0" w:color="auto"/>
              <w:bottom w:val="single" w:sz="4" w:space="0" w:color="auto"/>
            </w:tcBorders>
          </w:tcPr>
          <w:p w:rsidR="000C2A66" w:rsidRPr="008C0C45" w:rsidRDefault="000C2A66" w:rsidP="001240ED">
            <w:pPr>
              <w:pStyle w:val="aa"/>
              <w:jc w:val="center"/>
              <w:rPr>
                <w:rFonts w:ascii="Times New Roman" w:hAnsi="Times New Roman" w:cs="Times New Roman"/>
                <w:b/>
                <w:sz w:val="20"/>
                <w:szCs w:val="20"/>
              </w:rPr>
            </w:pPr>
            <w:r w:rsidRPr="008C0C45">
              <w:rPr>
                <w:rFonts w:ascii="Times New Roman" w:hAnsi="Times New Roman" w:cs="Times New Roman"/>
                <w:b/>
                <w:sz w:val="20"/>
                <w:szCs w:val="20"/>
              </w:rPr>
              <w:t>Девушки</w:t>
            </w:r>
          </w:p>
        </w:tc>
      </w:tr>
      <w:tr w:rsidR="000C2A66" w:rsidRPr="008C0C45" w:rsidTr="008B12AC">
        <w:tc>
          <w:tcPr>
            <w:tcW w:w="3004" w:type="dxa"/>
            <w:tcBorders>
              <w:top w:val="nil"/>
              <w:bottom w:val="single" w:sz="4" w:space="0" w:color="auto"/>
              <w:right w:val="single" w:sz="4" w:space="0" w:color="auto"/>
            </w:tcBorders>
            <w:vAlign w:val="center"/>
          </w:tcPr>
          <w:p w:rsidR="000C2A66" w:rsidRPr="008C0C45" w:rsidRDefault="000C2A66" w:rsidP="008B12AC">
            <w:pPr>
              <w:pStyle w:val="210"/>
              <w:shd w:val="clear" w:color="auto" w:fill="auto"/>
              <w:spacing w:before="0" w:after="0" w:line="200" w:lineRule="exact"/>
              <w:ind w:firstLine="0"/>
              <w:jc w:val="center"/>
              <w:rPr>
                <w:rFonts w:ascii="Times New Roman" w:hAnsi="Times New Roman"/>
              </w:rPr>
            </w:pPr>
            <w:r w:rsidRPr="008C0C45">
              <w:rPr>
                <w:rStyle w:val="2CourierNew"/>
                <w:rFonts w:ascii="Times New Roman" w:hAnsi="Times New Roman" w:cs="Times New Roman"/>
                <w:color w:val="auto"/>
              </w:rPr>
              <w:t>Быстрота</w:t>
            </w:r>
          </w:p>
        </w:tc>
        <w:tc>
          <w:tcPr>
            <w:tcW w:w="3545"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8B12AC">
            <w:pPr>
              <w:pStyle w:val="210"/>
              <w:shd w:val="clear" w:color="auto" w:fill="auto"/>
              <w:spacing w:before="0" w:after="0" w:line="200" w:lineRule="exact"/>
              <w:ind w:firstLine="0"/>
              <w:jc w:val="center"/>
              <w:rPr>
                <w:rFonts w:ascii="Times New Roman" w:hAnsi="Times New Roman"/>
              </w:rPr>
            </w:pPr>
            <w:r w:rsidRPr="008C0C45">
              <w:rPr>
                <w:rStyle w:val="2CourierNew"/>
                <w:rFonts w:ascii="Times New Roman" w:hAnsi="Times New Roman" w:cs="Times New Roman"/>
                <w:color w:val="auto"/>
              </w:rPr>
              <w:t>бег 20 м (не более 3,6 с)</w:t>
            </w:r>
          </w:p>
        </w:tc>
        <w:tc>
          <w:tcPr>
            <w:tcW w:w="3718" w:type="dxa"/>
            <w:tcBorders>
              <w:top w:val="single" w:sz="4" w:space="0" w:color="auto"/>
              <w:left w:val="single" w:sz="4" w:space="0" w:color="auto"/>
              <w:bottom w:val="single" w:sz="4" w:space="0" w:color="auto"/>
            </w:tcBorders>
            <w:vAlign w:val="center"/>
          </w:tcPr>
          <w:p w:rsidR="000C2A66" w:rsidRPr="008C0C45" w:rsidRDefault="000C2A66" w:rsidP="008B12AC">
            <w:pPr>
              <w:pStyle w:val="210"/>
              <w:shd w:val="clear" w:color="auto" w:fill="auto"/>
              <w:spacing w:before="0" w:after="0" w:line="200" w:lineRule="exact"/>
              <w:ind w:firstLine="0"/>
              <w:jc w:val="center"/>
              <w:rPr>
                <w:rFonts w:ascii="Times New Roman" w:hAnsi="Times New Roman"/>
              </w:rPr>
            </w:pPr>
            <w:r w:rsidRPr="008C0C45">
              <w:rPr>
                <w:rStyle w:val="2CourierNew"/>
                <w:rFonts w:ascii="Times New Roman" w:hAnsi="Times New Roman" w:cs="Times New Roman"/>
                <w:color w:val="auto"/>
              </w:rPr>
              <w:t>бег 20 м (не более 3,7 с)</w:t>
            </w:r>
          </w:p>
        </w:tc>
      </w:tr>
      <w:tr w:rsidR="000C2A66" w:rsidRPr="008C0C45" w:rsidTr="00C3489A">
        <w:tc>
          <w:tcPr>
            <w:tcW w:w="3004" w:type="dxa"/>
            <w:vMerge w:val="restart"/>
            <w:tcBorders>
              <w:top w:val="nil"/>
              <w:right w:val="single" w:sz="4" w:space="0" w:color="auto"/>
            </w:tcBorders>
            <w:vAlign w:val="center"/>
          </w:tcPr>
          <w:p w:rsidR="000C2A66" w:rsidRPr="008C0C45" w:rsidRDefault="000C2A66" w:rsidP="008B12AC">
            <w:pPr>
              <w:pStyle w:val="210"/>
              <w:shd w:val="clear" w:color="auto" w:fill="auto"/>
              <w:spacing w:before="0" w:after="0" w:line="200" w:lineRule="exact"/>
              <w:ind w:firstLine="0"/>
              <w:jc w:val="center"/>
              <w:rPr>
                <w:rFonts w:ascii="Times New Roman" w:hAnsi="Times New Roman"/>
              </w:rPr>
            </w:pPr>
            <w:r w:rsidRPr="008C0C45">
              <w:rPr>
                <w:rStyle w:val="2CourierNew"/>
                <w:rFonts w:ascii="Times New Roman" w:hAnsi="Times New Roman" w:cs="Times New Roman"/>
                <w:color w:val="auto"/>
              </w:rPr>
              <w:t>Координация</w:t>
            </w:r>
          </w:p>
        </w:tc>
        <w:tc>
          <w:tcPr>
            <w:tcW w:w="3545"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8B12AC">
            <w:pPr>
              <w:pStyle w:val="210"/>
              <w:shd w:val="clear" w:color="auto" w:fill="auto"/>
              <w:spacing w:before="0" w:after="0" w:line="230" w:lineRule="exact"/>
              <w:ind w:firstLine="0"/>
              <w:jc w:val="center"/>
              <w:rPr>
                <w:rFonts w:ascii="Times New Roman" w:hAnsi="Times New Roman"/>
              </w:rPr>
            </w:pPr>
            <w:r w:rsidRPr="008C0C45">
              <w:rPr>
                <w:rStyle w:val="2CourierNew"/>
                <w:rFonts w:ascii="Times New Roman" w:hAnsi="Times New Roman" w:cs="Times New Roman"/>
                <w:color w:val="auto"/>
              </w:rPr>
              <w:t xml:space="preserve">челночный бег 4 </w:t>
            </w:r>
            <w:r w:rsidRPr="008C0C45">
              <w:rPr>
                <w:rStyle w:val="2CourierNew"/>
                <w:rFonts w:ascii="Times New Roman" w:hAnsi="Times New Roman" w:cs="Times New Roman"/>
                <w:color w:val="auto"/>
                <w:lang w:val="en-US" w:eastAsia="en-US"/>
              </w:rPr>
              <w:t>x</w:t>
            </w:r>
            <w:r w:rsidRPr="008C0C45">
              <w:rPr>
                <w:rStyle w:val="2CourierNew"/>
                <w:rFonts w:ascii="Times New Roman" w:hAnsi="Times New Roman" w:cs="Times New Roman"/>
                <w:color w:val="auto"/>
                <w:lang w:eastAsia="en-US"/>
              </w:rPr>
              <w:t xml:space="preserve"> </w:t>
            </w:r>
            <w:r w:rsidRPr="008C0C45">
              <w:rPr>
                <w:rStyle w:val="2CourierNew"/>
                <w:rFonts w:ascii="Times New Roman" w:hAnsi="Times New Roman" w:cs="Times New Roman"/>
                <w:color w:val="auto"/>
              </w:rPr>
              <w:t>15 м (не более 14,4 с)</w:t>
            </w:r>
          </w:p>
        </w:tc>
        <w:tc>
          <w:tcPr>
            <w:tcW w:w="3718" w:type="dxa"/>
            <w:tcBorders>
              <w:top w:val="single" w:sz="4" w:space="0" w:color="auto"/>
              <w:left w:val="single" w:sz="4" w:space="0" w:color="auto"/>
              <w:bottom w:val="single" w:sz="4" w:space="0" w:color="auto"/>
            </w:tcBorders>
            <w:vAlign w:val="center"/>
          </w:tcPr>
          <w:p w:rsidR="000C2A66" w:rsidRPr="008C0C45" w:rsidRDefault="000C2A66" w:rsidP="008B12AC">
            <w:pPr>
              <w:pStyle w:val="210"/>
              <w:shd w:val="clear" w:color="auto" w:fill="auto"/>
              <w:spacing w:before="0" w:after="0" w:line="230" w:lineRule="exact"/>
              <w:ind w:left="620" w:hanging="280"/>
              <w:jc w:val="center"/>
              <w:rPr>
                <w:rFonts w:ascii="Times New Roman" w:hAnsi="Times New Roman"/>
              </w:rPr>
            </w:pPr>
            <w:r w:rsidRPr="008C0C45">
              <w:rPr>
                <w:rStyle w:val="2CourierNew"/>
                <w:rFonts w:ascii="Times New Roman" w:hAnsi="Times New Roman" w:cs="Times New Roman"/>
                <w:color w:val="auto"/>
              </w:rPr>
              <w:t xml:space="preserve">челночный бег 4 </w:t>
            </w:r>
            <w:r w:rsidRPr="008C0C45">
              <w:rPr>
                <w:rStyle w:val="2CourierNew"/>
                <w:rFonts w:ascii="Times New Roman" w:hAnsi="Times New Roman" w:cs="Times New Roman"/>
                <w:color w:val="auto"/>
                <w:lang w:val="en-US" w:eastAsia="en-US"/>
              </w:rPr>
              <w:t>x</w:t>
            </w:r>
            <w:r w:rsidRPr="008C0C45">
              <w:rPr>
                <w:rStyle w:val="2CourierNew"/>
                <w:rFonts w:ascii="Times New Roman" w:hAnsi="Times New Roman" w:cs="Times New Roman"/>
                <w:color w:val="auto"/>
                <w:lang w:eastAsia="en-US"/>
              </w:rPr>
              <w:t xml:space="preserve"> </w:t>
            </w:r>
            <w:r w:rsidRPr="008C0C45">
              <w:rPr>
                <w:rStyle w:val="2CourierNew"/>
                <w:rFonts w:ascii="Times New Roman" w:hAnsi="Times New Roman" w:cs="Times New Roman"/>
                <w:color w:val="auto"/>
              </w:rPr>
              <w:t>15 м (не более 15,5 с)</w:t>
            </w:r>
          </w:p>
        </w:tc>
      </w:tr>
      <w:tr w:rsidR="000C2A66" w:rsidRPr="008C0C45" w:rsidTr="00C3489A">
        <w:tc>
          <w:tcPr>
            <w:tcW w:w="3004" w:type="dxa"/>
            <w:vMerge/>
            <w:tcBorders>
              <w:right w:val="single" w:sz="4" w:space="0" w:color="auto"/>
            </w:tcBorders>
            <w:vAlign w:val="center"/>
          </w:tcPr>
          <w:p w:rsidR="000C2A66" w:rsidRPr="008C0C45" w:rsidRDefault="000C2A66" w:rsidP="008B12AC">
            <w:pPr>
              <w:jc w:val="center"/>
              <w:rPr>
                <w:sz w:val="10"/>
                <w:szCs w:val="10"/>
              </w:rPr>
            </w:pPr>
          </w:p>
        </w:tc>
        <w:tc>
          <w:tcPr>
            <w:tcW w:w="3545"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8B12AC">
            <w:pPr>
              <w:pStyle w:val="210"/>
              <w:shd w:val="clear" w:color="auto" w:fill="auto"/>
              <w:spacing w:before="0" w:after="0" w:line="230" w:lineRule="exact"/>
              <w:ind w:firstLine="0"/>
              <w:jc w:val="center"/>
              <w:rPr>
                <w:rFonts w:ascii="Times New Roman" w:hAnsi="Times New Roman"/>
              </w:rPr>
            </w:pPr>
            <w:r w:rsidRPr="008C0C45">
              <w:rPr>
                <w:rStyle w:val="2CourierNew"/>
                <w:rFonts w:ascii="Times New Roman" w:hAnsi="Times New Roman" w:cs="Times New Roman"/>
                <w:color w:val="auto"/>
              </w:rPr>
              <w:t xml:space="preserve">челночный бег 4 </w:t>
            </w:r>
            <w:r w:rsidRPr="008C0C45">
              <w:rPr>
                <w:rStyle w:val="2CourierNew"/>
                <w:rFonts w:ascii="Times New Roman" w:hAnsi="Times New Roman" w:cs="Times New Roman"/>
                <w:color w:val="auto"/>
                <w:lang w:val="en-US" w:eastAsia="en-US"/>
              </w:rPr>
              <w:t>x</w:t>
            </w:r>
            <w:r w:rsidRPr="008C0C45">
              <w:rPr>
                <w:rStyle w:val="2CourierNew"/>
                <w:rFonts w:ascii="Times New Roman" w:hAnsi="Times New Roman" w:cs="Times New Roman"/>
                <w:color w:val="auto"/>
                <w:lang w:eastAsia="en-US"/>
              </w:rPr>
              <w:t xml:space="preserve"> </w:t>
            </w:r>
            <w:r w:rsidRPr="008C0C45">
              <w:rPr>
                <w:rStyle w:val="2CourierNew"/>
                <w:rFonts w:ascii="Times New Roman" w:hAnsi="Times New Roman" w:cs="Times New Roman"/>
                <w:color w:val="auto"/>
              </w:rPr>
              <w:t>5 м (не более 7,4 с)</w:t>
            </w:r>
          </w:p>
        </w:tc>
        <w:tc>
          <w:tcPr>
            <w:tcW w:w="3718" w:type="dxa"/>
            <w:tcBorders>
              <w:top w:val="single" w:sz="4" w:space="0" w:color="auto"/>
              <w:left w:val="single" w:sz="4" w:space="0" w:color="auto"/>
              <w:bottom w:val="single" w:sz="4" w:space="0" w:color="auto"/>
            </w:tcBorders>
            <w:vAlign w:val="center"/>
          </w:tcPr>
          <w:p w:rsidR="000C2A66" w:rsidRPr="008C0C45" w:rsidRDefault="000C2A66" w:rsidP="008B12AC">
            <w:pPr>
              <w:pStyle w:val="210"/>
              <w:shd w:val="clear" w:color="auto" w:fill="auto"/>
              <w:spacing w:before="0" w:after="0" w:line="230" w:lineRule="exact"/>
              <w:ind w:firstLine="0"/>
              <w:jc w:val="center"/>
              <w:rPr>
                <w:rFonts w:ascii="Times New Roman" w:hAnsi="Times New Roman"/>
              </w:rPr>
            </w:pPr>
            <w:r w:rsidRPr="008C0C45">
              <w:rPr>
                <w:rStyle w:val="2CourierNew"/>
                <w:rFonts w:ascii="Times New Roman" w:hAnsi="Times New Roman" w:cs="Times New Roman"/>
                <w:color w:val="auto"/>
              </w:rPr>
              <w:t xml:space="preserve">челночный бег 4 </w:t>
            </w:r>
            <w:r w:rsidRPr="008C0C45">
              <w:rPr>
                <w:rStyle w:val="2CourierNew"/>
                <w:rFonts w:ascii="Times New Roman" w:hAnsi="Times New Roman" w:cs="Times New Roman"/>
                <w:color w:val="auto"/>
                <w:lang w:val="en-US" w:eastAsia="en-US"/>
              </w:rPr>
              <w:t>x</w:t>
            </w:r>
            <w:r w:rsidRPr="008C0C45">
              <w:rPr>
                <w:rStyle w:val="2CourierNew"/>
                <w:rFonts w:ascii="Times New Roman" w:hAnsi="Times New Roman" w:cs="Times New Roman"/>
                <w:color w:val="auto"/>
                <w:lang w:eastAsia="en-US"/>
              </w:rPr>
              <w:t xml:space="preserve"> </w:t>
            </w:r>
            <w:r w:rsidRPr="008C0C45">
              <w:rPr>
                <w:rStyle w:val="2CourierNew"/>
                <w:rFonts w:ascii="Times New Roman" w:hAnsi="Times New Roman" w:cs="Times New Roman"/>
                <w:color w:val="auto"/>
              </w:rPr>
              <w:t>5 м (не более 7,8 с)</w:t>
            </w:r>
          </w:p>
        </w:tc>
      </w:tr>
      <w:tr w:rsidR="000C2A66" w:rsidRPr="008C0C45" w:rsidTr="00C3489A">
        <w:tc>
          <w:tcPr>
            <w:tcW w:w="3004" w:type="dxa"/>
            <w:vMerge/>
            <w:tcBorders>
              <w:bottom w:val="single" w:sz="4" w:space="0" w:color="auto"/>
              <w:right w:val="single" w:sz="4" w:space="0" w:color="auto"/>
            </w:tcBorders>
            <w:vAlign w:val="center"/>
          </w:tcPr>
          <w:p w:rsidR="000C2A66" w:rsidRPr="008C0C45" w:rsidRDefault="000C2A66" w:rsidP="008B12AC">
            <w:pPr>
              <w:jc w:val="center"/>
              <w:rPr>
                <w:sz w:val="10"/>
                <w:szCs w:val="10"/>
              </w:rPr>
            </w:pPr>
          </w:p>
        </w:tc>
        <w:tc>
          <w:tcPr>
            <w:tcW w:w="3545"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8B12AC">
            <w:pPr>
              <w:pStyle w:val="210"/>
              <w:shd w:val="clear" w:color="auto" w:fill="auto"/>
              <w:spacing w:before="0" w:after="0" w:line="226" w:lineRule="exact"/>
              <w:ind w:left="220" w:firstLine="0"/>
              <w:jc w:val="center"/>
              <w:rPr>
                <w:rFonts w:ascii="Times New Roman" w:hAnsi="Times New Roman"/>
              </w:rPr>
            </w:pPr>
            <w:r w:rsidRPr="008C0C45">
              <w:rPr>
                <w:rStyle w:val="2CourierNew"/>
                <w:rFonts w:ascii="Times New Roman" w:hAnsi="Times New Roman" w:cs="Times New Roman"/>
                <w:color w:val="auto"/>
              </w:rPr>
              <w:t>бег челноком в течение 1 мин. на отрезке 20 м (не менее 12 раз)</w:t>
            </w:r>
          </w:p>
        </w:tc>
        <w:tc>
          <w:tcPr>
            <w:tcW w:w="3718" w:type="dxa"/>
            <w:tcBorders>
              <w:top w:val="single" w:sz="4" w:space="0" w:color="auto"/>
              <w:left w:val="single" w:sz="4" w:space="0" w:color="auto"/>
              <w:bottom w:val="single" w:sz="4" w:space="0" w:color="auto"/>
            </w:tcBorders>
            <w:vAlign w:val="center"/>
          </w:tcPr>
          <w:p w:rsidR="000C2A66" w:rsidRPr="008C0C45" w:rsidRDefault="000C2A66" w:rsidP="008B12AC">
            <w:pPr>
              <w:pStyle w:val="210"/>
              <w:shd w:val="clear" w:color="auto" w:fill="auto"/>
              <w:spacing w:before="0" w:after="0" w:line="226" w:lineRule="exact"/>
              <w:ind w:left="340" w:firstLine="0"/>
              <w:jc w:val="center"/>
              <w:rPr>
                <w:rFonts w:ascii="Times New Roman" w:hAnsi="Times New Roman"/>
              </w:rPr>
            </w:pPr>
            <w:r w:rsidRPr="008C0C45">
              <w:rPr>
                <w:rStyle w:val="2CourierNew"/>
                <w:rFonts w:ascii="Times New Roman" w:hAnsi="Times New Roman" w:cs="Times New Roman"/>
                <w:color w:val="auto"/>
              </w:rPr>
              <w:t>бег челноком в течение 1 мин. на отрезке 20 м (не менее 11 раз)</w:t>
            </w:r>
          </w:p>
        </w:tc>
      </w:tr>
      <w:tr w:rsidR="000C2A66" w:rsidRPr="008C0C45" w:rsidTr="008B12AC">
        <w:tc>
          <w:tcPr>
            <w:tcW w:w="3004" w:type="dxa"/>
            <w:tcBorders>
              <w:top w:val="nil"/>
              <w:bottom w:val="single" w:sz="4" w:space="0" w:color="auto"/>
              <w:right w:val="single" w:sz="4" w:space="0" w:color="auto"/>
            </w:tcBorders>
            <w:vAlign w:val="center"/>
          </w:tcPr>
          <w:p w:rsidR="000C2A66" w:rsidRPr="008C0C45" w:rsidRDefault="000C2A66" w:rsidP="008B12AC">
            <w:pPr>
              <w:pStyle w:val="210"/>
              <w:shd w:val="clear" w:color="auto" w:fill="auto"/>
              <w:spacing w:before="0" w:after="0" w:line="200" w:lineRule="exact"/>
              <w:ind w:firstLine="0"/>
              <w:jc w:val="center"/>
              <w:rPr>
                <w:rFonts w:ascii="Times New Roman" w:hAnsi="Times New Roman"/>
              </w:rPr>
            </w:pPr>
            <w:r w:rsidRPr="008C0C45">
              <w:rPr>
                <w:rStyle w:val="2CourierNew"/>
                <w:rFonts w:ascii="Times New Roman" w:hAnsi="Times New Roman" w:cs="Times New Roman"/>
                <w:color w:val="auto"/>
              </w:rPr>
              <w:t>Сила</w:t>
            </w:r>
          </w:p>
        </w:tc>
        <w:tc>
          <w:tcPr>
            <w:tcW w:w="3545"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8B12AC">
            <w:pPr>
              <w:pStyle w:val="210"/>
              <w:shd w:val="clear" w:color="auto" w:fill="auto"/>
              <w:spacing w:before="0" w:after="0" w:line="226" w:lineRule="exact"/>
              <w:ind w:firstLine="0"/>
              <w:jc w:val="center"/>
              <w:rPr>
                <w:rFonts w:ascii="Times New Roman" w:hAnsi="Times New Roman"/>
              </w:rPr>
            </w:pPr>
            <w:r w:rsidRPr="008C0C45">
              <w:rPr>
                <w:rStyle w:val="2CourierNew"/>
                <w:rFonts w:ascii="Times New Roman" w:hAnsi="Times New Roman" w:cs="Times New Roman"/>
                <w:color w:val="auto"/>
              </w:rPr>
              <w:t>кистевая динамометрия (не менее 40 кг)</w:t>
            </w:r>
          </w:p>
        </w:tc>
        <w:tc>
          <w:tcPr>
            <w:tcW w:w="3718" w:type="dxa"/>
            <w:tcBorders>
              <w:top w:val="single" w:sz="4" w:space="0" w:color="auto"/>
              <w:left w:val="single" w:sz="4" w:space="0" w:color="auto"/>
              <w:bottom w:val="single" w:sz="4" w:space="0" w:color="auto"/>
            </w:tcBorders>
            <w:vAlign w:val="center"/>
          </w:tcPr>
          <w:p w:rsidR="000C2A66" w:rsidRPr="008C0C45" w:rsidRDefault="000C2A66" w:rsidP="008B12AC">
            <w:pPr>
              <w:pStyle w:val="210"/>
              <w:shd w:val="clear" w:color="auto" w:fill="auto"/>
              <w:spacing w:before="0" w:after="0" w:line="226" w:lineRule="exact"/>
              <w:ind w:firstLine="0"/>
              <w:jc w:val="center"/>
              <w:rPr>
                <w:rFonts w:ascii="Times New Roman" w:hAnsi="Times New Roman"/>
              </w:rPr>
            </w:pPr>
            <w:r w:rsidRPr="008C0C45">
              <w:rPr>
                <w:rStyle w:val="2CourierNew"/>
                <w:rFonts w:ascii="Times New Roman" w:hAnsi="Times New Roman" w:cs="Times New Roman"/>
                <w:color w:val="auto"/>
              </w:rPr>
              <w:t>кистевая динамометрия (не менее 34 кг)</w:t>
            </w:r>
          </w:p>
        </w:tc>
      </w:tr>
      <w:tr w:rsidR="000C2A66" w:rsidRPr="008C0C45" w:rsidTr="006A0B5D">
        <w:tc>
          <w:tcPr>
            <w:tcW w:w="3004" w:type="dxa"/>
            <w:vMerge w:val="restart"/>
            <w:tcBorders>
              <w:top w:val="nil"/>
              <w:right w:val="single" w:sz="4" w:space="0" w:color="auto"/>
            </w:tcBorders>
            <w:vAlign w:val="center"/>
          </w:tcPr>
          <w:p w:rsidR="000C2A66" w:rsidRPr="008C0C45" w:rsidRDefault="000C2A66" w:rsidP="008B12AC">
            <w:pPr>
              <w:pStyle w:val="210"/>
              <w:shd w:val="clear" w:color="auto" w:fill="auto"/>
              <w:spacing w:before="0" w:after="0" w:line="200" w:lineRule="exact"/>
              <w:ind w:firstLine="0"/>
              <w:jc w:val="center"/>
              <w:rPr>
                <w:rStyle w:val="2CourierNew"/>
                <w:rFonts w:ascii="Times New Roman" w:hAnsi="Times New Roman" w:cs="Times New Roman"/>
                <w:color w:val="auto"/>
              </w:rPr>
            </w:pPr>
            <w:r w:rsidRPr="008C0C45">
              <w:rPr>
                <w:rStyle w:val="2CourierNew"/>
                <w:rFonts w:ascii="Times New Roman" w:hAnsi="Times New Roman" w:cs="Times New Roman"/>
                <w:color w:val="auto"/>
              </w:rPr>
              <w:t>Скоростно-силовые качества</w:t>
            </w:r>
          </w:p>
        </w:tc>
        <w:tc>
          <w:tcPr>
            <w:tcW w:w="3545"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8B12AC">
            <w:pPr>
              <w:pStyle w:val="210"/>
              <w:shd w:val="clear" w:color="auto" w:fill="auto"/>
              <w:spacing w:before="0" w:after="0" w:line="226" w:lineRule="exact"/>
              <w:ind w:firstLine="0"/>
              <w:jc w:val="center"/>
              <w:rPr>
                <w:rFonts w:ascii="Times New Roman" w:hAnsi="Times New Roman"/>
              </w:rPr>
            </w:pPr>
            <w:r w:rsidRPr="008C0C45">
              <w:rPr>
                <w:rStyle w:val="2CourierNew"/>
                <w:rFonts w:ascii="Times New Roman" w:hAnsi="Times New Roman" w:cs="Times New Roman"/>
                <w:color w:val="auto"/>
              </w:rPr>
              <w:t>высота выпрыгивания (не менее 37 см)</w:t>
            </w:r>
          </w:p>
        </w:tc>
        <w:tc>
          <w:tcPr>
            <w:tcW w:w="3718" w:type="dxa"/>
            <w:tcBorders>
              <w:top w:val="single" w:sz="4" w:space="0" w:color="auto"/>
              <w:left w:val="single" w:sz="4" w:space="0" w:color="auto"/>
              <w:bottom w:val="single" w:sz="4" w:space="0" w:color="auto"/>
            </w:tcBorders>
            <w:vAlign w:val="center"/>
          </w:tcPr>
          <w:p w:rsidR="000C2A66" w:rsidRPr="008C0C45" w:rsidRDefault="000C2A66" w:rsidP="008B12AC">
            <w:pPr>
              <w:pStyle w:val="210"/>
              <w:shd w:val="clear" w:color="auto" w:fill="auto"/>
              <w:spacing w:before="0" w:after="0" w:line="226" w:lineRule="exact"/>
              <w:ind w:firstLine="0"/>
              <w:jc w:val="center"/>
              <w:rPr>
                <w:rFonts w:ascii="Times New Roman" w:hAnsi="Times New Roman"/>
              </w:rPr>
            </w:pPr>
            <w:r w:rsidRPr="008C0C45">
              <w:rPr>
                <w:rStyle w:val="2CourierNew"/>
                <w:rFonts w:ascii="Times New Roman" w:hAnsi="Times New Roman" w:cs="Times New Roman"/>
                <w:color w:val="auto"/>
              </w:rPr>
              <w:t>высота выпрыгивания (не менее 30 см)</w:t>
            </w:r>
          </w:p>
        </w:tc>
      </w:tr>
      <w:tr w:rsidR="000C2A66" w:rsidRPr="008C0C45" w:rsidTr="006A0B5D">
        <w:tc>
          <w:tcPr>
            <w:tcW w:w="3004" w:type="dxa"/>
            <w:vMerge/>
            <w:tcBorders>
              <w:right w:val="single" w:sz="4" w:space="0" w:color="auto"/>
            </w:tcBorders>
            <w:vAlign w:val="center"/>
          </w:tcPr>
          <w:p w:rsidR="000C2A66" w:rsidRPr="008C0C45" w:rsidRDefault="000C2A66" w:rsidP="008B12AC">
            <w:pPr>
              <w:pStyle w:val="210"/>
              <w:shd w:val="clear" w:color="auto" w:fill="auto"/>
              <w:spacing w:before="0" w:after="0" w:line="200" w:lineRule="exact"/>
              <w:ind w:firstLine="0"/>
              <w:jc w:val="center"/>
              <w:rPr>
                <w:rStyle w:val="2CourierNew"/>
                <w:rFonts w:ascii="Times New Roman" w:hAnsi="Times New Roman" w:cs="Times New Roman"/>
                <w:color w:val="auto"/>
              </w:rPr>
            </w:pPr>
          </w:p>
        </w:tc>
        <w:tc>
          <w:tcPr>
            <w:tcW w:w="3545"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8B12AC">
            <w:pPr>
              <w:pStyle w:val="210"/>
              <w:shd w:val="clear" w:color="auto" w:fill="auto"/>
              <w:spacing w:before="0" w:after="0" w:line="226" w:lineRule="exact"/>
              <w:ind w:firstLine="0"/>
              <w:jc w:val="center"/>
              <w:rPr>
                <w:rFonts w:ascii="Times New Roman" w:hAnsi="Times New Roman"/>
              </w:rPr>
            </w:pPr>
            <w:r w:rsidRPr="008C0C45">
              <w:rPr>
                <w:rStyle w:val="2CourierNew"/>
                <w:rFonts w:ascii="Times New Roman" w:hAnsi="Times New Roman" w:cs="Times New Roman"/>
                <w:color w:val="auto"/>
              </w:rPr>
              <w:t>прыжок в длину с места (не менее 2,3 м)</w:t>
            </w:r>
          </w:p>
        </w:tc>
        <w:tc>
          <w:tcPr>
            <w:tcW w:w="3718" w:type="dxa"/>
            <w:tcBorders>
              <w:top w:val="single" w:sz="4" w:space="0" w:color="auto"/>
              <w:left w:val="single" w:sz="4" w:space="0" w:color="auto"/>
              <w:bottom w:val="single" w:sz="4" w:space="0" w:color="auto"/>
            </w:tcBorders>
            <w:vAlign w:val="center"/>
          </w:tcPr>
          <w:p w:rsidR="000C2A66" w:rsidRPr="008C0C45" w:rsidRDefault="000C2A66" w:rsidP="008B12AC">
            <w:pPr>
              <w:pStyle w:val="210"/>
              <w:shd w:val="clear" w:color="auto" w:fill="auto"/>
              <w:spacing w:before="0" w:after="0" w:line="226" w:lineRule="exact"/>
              <w:ind w:firstLine="0"/>
              <w:jc w:val="center"/>
              <w:rPr>
                <w:rFonts w:ascii="Times New Roman" w:hAnsi="Times New Roman"/>
              </w:rPr>
            </w:pPr>
            <w:r w:rsidRPr="008C0C45">
              <w:rPr>
                <w:rStyle w:val="2CourierNew"/>
                <w:rFonts w:ascii="Times New Roman" w:hAnsi="Times New Roman" w:cs="Times New Roman"/>
                <w:color w:val="auto"/>
              </w:rPr>
              <w:t>прыжок в длину с места (не менее 2,0 м)</w:t>
            </w:r>
          </w:p>
        </w:tc>
      </w:tr>
      <w:tr w:rsidR="000C2A66" w:rsidRPr="008C0C45" w:rsidTr="006A0B5D">
        <w:tc>
          <w:tcPr>
            <w:tcW w:w="3004" w:type="dxa"/>
            <w:vMerge/>
            <w:tcBorders>
              <w:bottom w:val="single" w:sz="4" w:space="0" w:color="auto"/>
              <w:right w:val="single" w:sz="4" w:space="0" w:color="auto"/>
            </w:tcBorders>
            <w:vAlign w:val="center"/>
          </w:tcPr>
          <w:p w:rsidR="000C2A66" w:rsidRPr="008C0C45" w:rsidRDefault="000C2A66" w:rsidP="008B12AC">
            <w:pPr>
              <w:pStyle w:val="210"/>
              <w:shd w:val="clear" w:color="auto" w:fill="auto"/>
              <w:spacing w:before="0" w:after="0" w:line="200" w:lineRule="exact"/>
              <w:ind w:firstLine="0"/>
              <w:jc w:val="center"/>
              <w:rPr>
                <w:rStyle w:val="2CourierNew"/>
                <w:rFonts w:ascii="Times New Roman" w:hAnsi="Times New Roman" w:cs="Times New Roman"/>
                <w:color w:val="auto"/>
              </w:rPr>
            </w:pPr>
          </w:p>
        </w:tc>
        <w:tc>
          <w:tcPr>
            <w:tcW w:w="3545" w:type="dxa"/>
            <w:tcBorders>
              <w:top w:val="single" w:sz="4" w:space="0" w:color="auto"/>
              <w:left w:val="single" w:sz="4" w:space="0" w:color="auto"/>
              <w:bottom w:val="single" w:sz="4" w:space="0" w:color="auto"/>
              <w:right w:val="single" w:sz="4" w:space="0" w:color="auto"/>
            </w:tcBorders>
            <w:vAlign w:val="center"/>
          </w:tcPr>
          <w:p w:rsidR="000C2A66" w:rsidRPr="008C0C45" w:rsidRDefault="000C2A66" w:rsidP="008B12AC">
            <w:pPr>
              <w:pStyle w:val="210"/>
              <w:shd w:val="clear" w:color="auto" w:fill="auto"/>
              <w:spacing w:before="0" w:after="0" w:line="226" w:lineRule="exact"/>
              <w:ind w:firstLine="0"/>
              <w:jc w:val="center"/>
              <w:rPr>
                <w:rFonts w:ascii="Times New Roman" w:hAnsi="Times New Roman"/>
              </w:rPr>
            </w:pPr>
            <w:r w:rsidRPr="008C0C45">
              <w:rPr>
                <w:rStyle w:val="2CourierNew"/>
                <w:rFonts w:ascii="Times New Roman" w:hAnsi="Times New Roman" w:cs="Times New Roman"/>
                <w:color w:val="auto"/>
              </w:rPr>
              <w:t>тройной прыжок с места (не менее 6,8 м)</w:t>
            </w:r>
          </w:p>
        </w:tc>
        <w:tc>
          <w:tcPr>
            <w:tcW w:w="3718" w:type="dxa"/>
            <w:tcBorders>
              <w:top w:val="single" w:sz="4" w:space="0" w:color="auto"/>
              <w:left w:val="single" w:sz="4" w:space="0" w:color="auto"/>
              <w:bottom w:val="single" w:sz="4" w:space="0" w:color="auto"/>
            </w:tcBorders>
            <w:vAlign w:val="center"/>
          </w:tcPr>
          <w:p w:rsidR="000C2A66" w:rsidRPr="008C0C45" w:rsidRDefault="000C2A66" w:rsidP="008B12AC">
            <w:pPr>
              <w:pStyle w:val="210"/>
              <w:shd w:val="clear" w:color="auto" w:fill="auto"/>
              <w:spacing w:before="0" w:after="0" w:line="226" w:lineRule="exact"/>
              <w:ind w:firstLine="0"/>
              <w:jc w:val="center"/>
              <w:rPr>
                <w:rFonts w:ascii="Times New Roman" w:hAnsi="Times New Roman"/>
              </w:rPr>
            </w:pPr>
            <w:r w:rsidRPr="008C0C45">
              <w:rPr>
                <w:rStyle w:val="2CourierNew"/>
                <w:rFonts w:ascii="Times New Roman" w:hAnsi="Times New Roman" w:cs="Times New Roman"/>
                <w:color w:val="auto"/>
              </w:rPr>
              <w:t>тройной прыжок с места (не менее 5,9 м)</w:t>
            </w:r>
          </w:p>
        </w:tc>
      </w:tr>
      <w:tr w:rsidR="000C2A66" w:rsidRPr="008C0C45" w:rsidTr="005C43BE">
        <w:tc>
          <w:tcPr>
            <w:tcW w:w="3004" w:type="dxa"/>
            <w:tcBorders>
              <w:top w:val="nil"/>
              <w:bottom w:val="single" w:sz="4" w:space="0" w:color="auto"/>
              <w:right w:val="single" w:sz="4" w:space="0" w:color="auto"/>
            </w:tcBorders>
            <w:vAlign w:val="center"/>
          </w:tcPr>
          <w:p w:rsidR="000C2A66" w:rsidRPr="008C0C45" w:rsidRDefault="000C2A66" w:rsidP="008B12AC">
            <w:pPr>
              <w:pStyle w:val="210"/>
              <w:shd w:val="clear" w:color="auto" w:fill="auto"/>
              <w:spacing w:before="0" w:after="0" w:line="200" w:lineRule="exact"/>
              <w:ind w:firstLine="0"/>
              <w:jc w:val="center"/>
              <w:rPr>
                <w:rStyle w:val="2CourierNew"/>
                <w:rFonts w:ascii="Times New Roman" w:hAnsi="Times New Roman" w:cs="Times New Roman"/>
                <w:color w:val="auto"/>
              </w:rPr>
            </w:pPr>
            <w:r w:rsidRPr="008C0C45">
              <w:rPr>
                <w:rStyle w:val="2CourierNew"/>
                <w:rFonts w:ascii="Times New Roman" w:hAnsi="Times New Roman" w:cs="Times New Roman"/>
                <w:color w:val="auto"/>
              </w:rPr>
              <w:t>Технико-тактическое мастерство</w:t>
            </w:r>
          </w:p>
        </w:tc>
        <w:tc>
          <w:tcPr>
            <w:tcW w:w="7263" w:type="dxa"/>
            <w:gridSpan w:val="2"/>
            <w:tcBorders>
              <w:top w:val="single" w:sz="4" w:space="0" w:color="auto"/>
              <w:left w:val="single" w:sz="4" w:space="0" w:color="auto"/>
              <w:bottom w:val="single" w:sz="4" w:space="0" w:color="auto"/>
            </w:tcBorders>
            <w:vAlign w:val="center"/>
          </w:tcPr>
          <w:p w:rsidR="000C2A66" w:rsidRPr="008C0C45" w:rsidRDefault="000C2A66" w:rsidP="008B12AC">
            <w:pPr>
              <w:pStyle w:val="aa"/>
              <w:jc w:val="center"/>
              <w:rPr>
                <w:rFonts w:ascii="Times New Roman" w:hAnsi="Times New Roman" w:cs="Times New Roman"/>
                <w:b/>
                <w:sz w:val="20"/>
                <w:szCs w:val="20"/>
              </w:rPr>
            </w:pPr>
            <w:r w:rsidRPr="008C0C45">
              <w:rPr>
                <w:rStyle w:val="2CourierNew"/>
                <w:rFonts w:ascii="Times New Roman" w:hAnsi="Times New Roman" w:cs="Times New Roman"/>
                <w:color w:val="auto"/>
              </w:rPr>
              <w:t>Обязательная техническая программа</w:t>
            </w:r>
          </w:p>
        </w:tc>
      </w:tr>
      <w:tr w:rsidR="000C2A66" w:rsidRPr="008C0C45" w:rsidTr="003846CE">
        <w:tc>
          <w:tcPr>
            <w:tcW w:w="3004" w:type="dxa"/>
            <w:tcBorders>
              <w:top w:val="nil"/>
              <w:bottom w:val="single" w:sz="4" w:space="0" w:color="auto"/>
              <w:right w:val="single" w:sz="4" w:space="0" w:color="auto"/>
            </w:tcBorders>
            <w:vAlign w:val="center"/>
          </w:tcPr>
          <w:p w:rsidR="000C2A66" w:rsidRPr="008C0C45" w:rsidRDefault="000C2A66" w:rsidP="008B12AC">
            <w:pPr>
              <w:pStyle w:val="210"/>
              <w:shd w:val="clear" w:color="auto" w:fill="auto"/>
              <w:spacing w:before="0" w:after="0" w:line="200" w:lineRule="exact"/>
              <w:ind w:firstLine="0"/>
              <w:jc w:val="center"/>
              <w:rPr>
                <w:rStyle w:val="2CourierNew"/>
                <w:rFonts w:ascii="Times New Roman" w:hAnsi="Times New Roman" w:cs="Times New Roman"/>
                <w:color w:val="auto"/>
              </w:rPr>
            </w:pPr>
            <w:r w:rsidRPr="008C0C45">
              <w:rPr>
                <w:rStyle w:val="2CourierNew"/>
                <w:rFonts w:ascii="Times New Roman" w:hAnsi="Times New Roman" w:cs="Times New Roman"/>
                <w:color w:val="auto"/>
              </w:rPr>
              <w:t>Спортивный разряд</w:t>
            </w:r>
          </w:p>
        </w:tc>
        <w:tc>
          <w:tcPr>
            <w:tcW w:w="7263" w:type="dxa"/>
            <w:gridSpan w:val="2"/>
            <w:tcBorders>
              <w:top w:val="single" w:sz="4" w:space="0" w:color="auto"/>
              <w:left w:val="single" w:sz="4" w:space="0" w:color="auto"/>
              <w:bottom w:val="single" w:sz="4" w:space="0" w:color="auto"/>
            </w:tcBorders>
            <w:vAlign w:val="center"/>
          </w:tcPr>
          <w:p w:rsidR="000C2A66" w:rsidRPr="008C0C45" w:rsidRDefault="000C2A66" w:rsidP="008B12AC">
            <w:pPr>
              <w:pStyle w:val="aa"/>
              <w:jc w:val="center"/>
              <w:rPr>
                <w:rFonts w:ascii="Times New Roman" w:hAnsi="Times New Roman" w:cs="Times New Roman"/>
                <w:b/>
                <w:sz w:val="20"/>
                <w:szCs w:val="20"/>
              </w:rPr>
            </w:pPr>
            <w:r w:rsidRPr="008C0C45">
              <w:rPr>
                <w:rStyle w:val="2CourierNew"/>
                <w:rFonts w:ascii="Times New Roman" w:hAnsi="Times New Roman" w:cs="Times New Roman"/>
                <w:color w:val="auto"/>
              </w:rPr>
              <w:t>Кандидат в мастера спорта</w:t>
            </w:r>
          </w:p>
        </w:tc>
      </w:tr>
    </w:tbl>
    <w:p w:rsidR="000C2A66" w:rsidRPr="008C0C45" w:rsidRDefault="000C2A66" w:rsidP="00E36D7F">
      <w:pPr>
        <w:spacing w:after="0" w:line="240" w:lineRule="auto"/>
        <w:ind w:firstLine="708"/>
        <w:jc w:val="center"/>
        <w:rPr>
          <w:b/>
          <w:sz w:val="28"/>
          <w:szCs w:val="28"/>
        </w:rPr>
      </w:pPr>
    </w:p>
    <w:p w:rsidR="000C2A66" w:rsidRPr="008C0C45" w:rsidRDefault="000C2A66" w:rsidP="00E36D7F">
      <w:pPr>
        <w:spacing w:after="0" w:line="240" w:lineRule="auto"/>
        <w:ind w:firstLine="708"/>
        <w:jc w:val="center"/>
        <w:rPr>
          <w:b/>
          <w:sz w:val="28"/>
          <w:szCs w:val="28"/>
        </w:rPr>
      </w:pPr>
    </w:p>
    <w:p w:rsidR="000C2A66" w:rsidRPr="008C0C45" w:rsidRDefault="000C2A66" w:rsidP="00E36D7F">
      <w:pPr>
        <w:spacing w:after="0" w:line="240" w:lineRule="auto"/>
        <w:ind w:firstLine="708"/>
        <w:jc w:val="center"/>
        <w:rPr>
          <w:b/>
          <w:caps/>
          <w:sz w:val="28"/>
          <w:szCs w:val="28"/>
        </w:rPr>
      </w:pPr>
      <w:r w:rsidRPr="008C0C45">
        <w:rPr>
          <w:b/>
          <w:caps/>
          <w:sz w:val="28"/>
          <w:szCs w:val="28"/>
        </w:rPr>
        <w:t>4.5</w:t>
      </w:r>
      <w:r w:rsidRPr="008C0C45">
        <w:rPr>
          <w:b/>
          <w:caps/>
          <w:sz w:val="28"/>
          <w:szCs w:val="28"/>
        </w:rPr>
        <w:tab/>
        <w:t>Комплексы контрольных упражнений для оценки общей, специальной физической, технико-тактической подготовки лиц, проходящих спортивную подготовку, методические указания по организации тестирования, методам и организации медико-биологического обследования</w:t>
      </w:r>
    </w:p>
    <w:p w:rsidR="000C2A66" w:rsidRPr="008C0C45" w:rsidRDefault="000C2A66" w:rsidP="00B12AB7">
      <w:pPr>
        <w:spacing w:after="0" w:line="240" w:lineRule="auto"/>
        <w:ind w:firstLine="708"/>
        <w:jc w:val="both"/>
        <w:rPr>
          <w:b/>
          <w:sz w:val="28"/>
          <w:szCs w:val="28"/>
        </w:rPr>
      </w:pPr>
    </w:p>
    <w:p w:rsidR="000C2A66" w:rsidRPr="008C0C45" w:rsidRDefault="000C2A66" w:rsidP="00C5328C">
      <w:pPr>
        <w:spacing w:after="0" w:line="240" w:lineRule="auto"/>
        <w:ind w:firstLine="708"/>
        <w:jc w:val="both"/>
        <w:rPr>
          <w:b/>
          <w:sz w:val="28"/>
          <w:szCs w:val="28"/>
        </w:rPr>
      </w:pPr>
      <w:r w:rsidRPr="008C0C45">
        <w:rPr>
          <w:sz w:val="28"/>
          <w:szCs w:val="28"/>
        </w:rPr>
        <w:t>Организация контроля для оценки общей, специальной физической, технико-тактической подготовки лиц, проходящих спортивную подготовку и методические указания по организации тестирования осуществляется в соответствии с «Положением о приеме контрольных и переводных нормативов МБУ ДО «ДЮСШ № 3».</w:t>
      </w:r>
    </w:p>
    <w:p w:rsidR="000C2A66" w:rsidRPr="008C0C45" w:rsidRDefault="000C2A66" w:rsidP="00B12AB7">
      <w:pPr>
        <w:pStyle w:val="15"/>
        <w:jc w:val="center"/>
        <w:rPr>
          <w:rStyle w:val="FontStyle13"/>
          <w:rFonts w:ascii="Times New Roman" w:hAnsi="Times New Roman" w:cs="Times New Roman"/>
          <w:b/>
          <w:sz w:val="28"/>
          <w:szCs w:val="28"/>
        </w:rPr>
      </w:pPr>
      <w:r w:rsidRPr="008C0C45">
        <w:rPr>
          <w:rFonts w:ascii="Times New Roman" w:hAnsi="Times New Roman" w:cs="Times New Roman"/>
          <w:b/>
          <w:sz w:val="28"/>
          <w:szCs w:val="28"/>
          <w:lang w:eastAsia="en-US"/>
        </w:rPr>
        <w:br w:type="page"/>
      </w:r>
      <w:r w:rsidRPr="008C0C45">
        <w:rPr>
          <w:rFonts w:ascii="Times New Roman" w:hAnsi="Times New Roman" w:cs="Times New Roman"/>
          <w:b/>
          <w:sz w:val="28"/>
          <w:szCs w:val="28"/>
          <w:lang w:val="en-US" w:eastAsia="en-US"/>
        </w:rPr>
        <w:lastRenderedPageBreak/>
        <w:t>V</w:t>
      </w:r>
      <w:r w:rsidRPr="008C0C45">
        <w:rPr>
          <w:rFonts w:ascii="Times New Roman" w:hAnsi="Times New Roman" w:cs="Times New Roman"/>
          <w:b/>
          <w:sz w:val="28"/>
          <w:szCs w:val="28"/>
          <w:lang w:eastAsia="en-US"/>
        </w:rPr>
        <w:t>.</w:t>
      </w:r>
      <w:r w:rsidRPr="008C0C45">
        <w:rPr>
          <w:rFonts w:ascii="Times New Roman" w:hAnsi="Times New Roman" w:cs="Times New Roman"/>
          <w:b/>
          <w:sz w:val="28"/>
          <w:szCs w:val="28"/>
          <w:lang w:eastAsia="en-US"/>
        </w:rPr>
        <w:tab/>
        <w:t>ИНФОРМАЦИОННОЕ ОБЕСПЕЧЕНИЯ</w:t>
      </w:r>
    </w:p>
    <w:p w:rsidR="000C2A66" w:rsidRPr="008C0C45" w:rsidRDefault="000C2A66" w:rsidP="00B12AB7">
      <w:pPr>
        <w:pStyle w:val="15"/>
        <w:jc w:val="both"/>
        <w:rPr>
          <w:rStyle w:val="FontStyle13"/>
          <w:rFonts w:ascii="Times New Roman" w:hAnsi="Times New Roman" w:cs="Times New Roman"/>
          <w:sz w:val="28"/>
          <w:szCs w:val="28"/>
        </w:rPr>
      </w:pPr>
    </w:p>
    <w:p w:rsidR="000C2A66" w:rsidRPr="008C0C45" w:rsidRDefault="000C2A66" w:rsidP="00B12AB7">
      <w:pPr>
        <w:pStyle w:val="15"/>
        <w:ind w:firstLine="708"/>
        <w:jc w:val="both"/>
        <w:rPr>
          <w:rFonts w:ascii="Times New Roman" w:hAnsi="Times New Roman" w:cs="Times New Roman"/>
          <w:b/>
          <w:sz w:val="28"/>
          <w:szCs w:val="28"/>
          <w:lang w:eastAsia="en-US"/>
        </w:rPr>
      </w:pPr>
      <w:r w:rsidRPr="008C0C45">
        <w:rPr>
          <w:rFonts w:ascii="Times New Roman" w:hAnsi="Times New Roman" w:cs="Times New Roman"/>
          <w:b/>
          <w:sz w:val="28"/>
          <w:szCs w:val="28"/>
          <w:lang w:eastAsia="en-US"/>
        </w:rPr>
        <w:t>Список литературных источников:</w:t>
      </w:r>
    </w:p>
    <w:p w:rsidR="000C2A66" w:rsidRPr="008C0C45" w:rsidRDefault="000C2A66" w:rsidP="00B12AB7">
      <w:pPr>
        <w:pStyle w:val="15"/>
        <w:ind w:firstLine="708"/>
        <w:jc w:val="both"/>
        <w:rPr>
          <w:rFonts w:ascii="Times New Roman" w:hAnsi="Times New Roman" w:cs="Times New Roman"/>
          <w:b/>
          <w:sz w:val="28"/>
          <w:szCs w:val="28"/>
          <w:lang w:eastAsia="en-US"/>
        </w:rPr>
      </w:pPr>
    </w:p>
    <w:tbl>
      <w:tblPr>
        <w:tblW w:w="0" w:type="auto"/>
        <w:tblLook w:val="01E0"/>
      </w:tblPr>
      <w:tblGrid>
        <w:gridCol w:w="468"/>
        <w:gridCol w:w="10236"/>
      </w:tblGrid>
      <w:tr w:rsidR="000C2A66" w:rsidRPr="008C0C45" w:rsidTr="00427856">
        <w:tc>
          <w:tcPr>
            <w:tcW w:w="468" w:type="dxa"/>
            <w:vAlign w:val="center"/>
          </w:tcPr>
          <w:p w:rsidR="000C2A66" w:rsidRPr="008C0C45" w:rsidRDefault="000C2A66" w:rsidP="00622E74">
            <w:pPr>
              <w:pStyle w:val="15"/>
              <w:numPr>
                <w:ilvl w:val="0"/>
                <w:numId w:val="38"/>
              </w:numPr>
              <w:jc w:val="center"/>
              <w:rPr>
                <w:rFonts w:ascii="Times New Roman" w:hAnsi="Times New Roman" w:cs="Times New Roman"/>
                <w:sz w:val="28"/>
                <w:szCs w:val="28"/>
                <w:lang w:eastAsia="en-US"/>
              </w:rPr>
            </w:pPr>
          </w:p>
        </w:tc>
        <w:tc>
          <w:tcPr>
            <w:tcW w:w="0" w:type="auto"/>
          </w:tcPr>
          <w:p w:rsidR="000C2A66" w:rsidRPr="008C0C45" w:rsidRDefault="000C2A66" w:rsidP="00622E74">
            <w:pPr>
              <w:pStyle w:val="15"/>
              <w:jc w:val="both"/>
              <w:rPr>
                <w:rFonts w:ascii="Times New Roman" w:hAnsi="Times New Roman" w:cs="Times New Roman"/>
                <w:b/>
                <w:sz w:val="28"/>
                <w:szCs w:val="28"/>
                <w:lang w:eastAsia="en-US"/>
              </w:rPr>
            </w:pPr>
            <w:r w:rsidRPr="008C0C45">
              <w:rPr>
                <w:rFonts w:ascii="Times New Roman" w:hAnsi="Times New Roman" w:cs="Times New Roman"/>
                <w:sz w:val="28"/>
                <w:szCs w:val="28"/>
              </w:rPr>
              <w:t>Бондарчук А.П. Периодизация спортивной тренировки. – Киев: Олимпийская литература, 2005. – 303 с.</w:t>
            </w:r>
          </w:p>
        </w:tc>
      </w:tr>
      <w:tr w:rsidR="000C2A66" w:rsidRPr="008C0C45" w:rsidTr="00427856">
        <w:tc>
          <w:tcPr>
            <w:tcW w:w="468" w:type="dxa"/>
            <w:vAlign w:val="center"/>
          </w:tcPr>
          <w:p w:rsidR="000C2A66" w:rsidRPr="008C0C45" w:rsidRDefault="000C2A66" w:rsidP="00622E74">
            <w:pPr>
              <w:pStyle w:val="15"/>
              <w:numPr>
                <w:ilvl w:val="0"/>
                <w:numId w:val="38"/>
              </w:numPr>
              <w:jc w:val="center"/>
              <w:rPr>
                <w:rFonts w:ascii="Times New Roman" w:hAnsi="Times New Roman" w:cs="Times New Roman"/>
                <w:sz w:val="28"/>
                <w:szCs w:val="28"/>
                <w:lang w:eastAsia="en-US"/>
              </w:rPr>
            </w:pPr>
          </w:p>
        </w:tc>
        <w:tc>
          <w:tcPr>
            <w:tcW w:w="0" w:type="auto"/>
          </w:tcPr>
          <w:p w:rsidR="000C2A66" w:rsidRPr="008C0C45" w:rsidRDefault="000C2A66" w:rsidP="00622E74">
            <w:pPr>
              <w:widowControl w:val="0"/>
              <w:autoSpaceDE w:val="0"/>
              <w:autoSpaceDN w:val="0"/>
              <w:adjustRightInd w:val="0"/>
              <w:spacing w:after="0" w:line="240" w:lineRule="auto"/>
              <w:rPr>
                <w:sz w:val="28"/>
                <w:szCs w:val="28"/>
              </w:rPr>
            </w:pPr>
            <w:r w:rsidRPr="008C0C45">
              <w:rPr>
                <w:sz w:val="28"/>
                <w:szCs w:val="28"/>
              </w:rPr>
              <w:t>Войтов В.Г. Состав и структура тактических разновидностей атак, применяемых в ситуациях с различным уровнем неожиданности в фехтовании на рапире / В.Г. Войтов, А.И. Павлов, А.Д. Мовшович // Теория и практика физ. культуры. – 1988. - № 9. – С. 36-39.</w:t>
            </w:r>
          </w:p>
        </w:tc>
      </w:tr>
      <w:tr w:rsidR="000C2A66" w:rsidRPr="008C0C45" w:rsidTr="00427856">
        <w:tc>
          <w:tcPr>
            <w:tcW w:w="468" w:type="dxa"/>
            <w:vAlign w:val="center"/>
          </w:tcPr>
          <w:p w:rsidR="000C2A66" w:rsidRPr="008C0C45" w:rsidRDefault="000C2A66" w:rsidP="00622E74">
            <w:pPr>
              <w:pStyle w:val="15"/>
              <w:numPr>
                <w:ilvl w:val="0"/>
                <w:numId w:val="38"/>
              </w:numPr>
              <w:jc w:val="center"/>
              <w:rPr>
                <w:rFonts w:ascii="Times New Roman" w:hAnsi="Times New Roman" w:cs="Times New Roman"/>
                <w:sz w:val="28"/>
                <w:szCs w:val="28"/>
                <w:lang w:eastAsia="en-US"/>
              </w:rPr>
            </w:pPr>
          </w:p>
        </w:tc>
        <w:tc>
          <w:tcPr>
            <w:tcW w:w="0" w:type="auto"/>
          </w:tcPr>
          <w:p w:rsidR="000C2A66" w:rsidRPr="008C0C45" w:rsidRDefault="000C2A66" w:rsidP="00622E74">
            <w:pPr>
              <w:pStyle w:val="15"/>
              <w:jc w:val="both"/>
              <w:rPr>
                <w:rFonts w:ascii="Times New Roman" w:hAnsi="Times New Roman" w:cs="Times New Roman"/>
                <w:b/>
                <w:sz w:val="28"/>
                <w:szCs w:val="28"/>
                <w:lang w:eastAsia="en-US"/>
              </w:rPr>
            </w:pPr>
            <w:r w:rsidRPr="008C0C45">
              <w:rPr>
                <w:rFonts w:ascii="Times New Roman" w:hAnsi="Times New Roman" w:cs="Times New Roman"/>
                <w:sz w:val="28"/>
                <w:szCs w:val="28"/>
              </w:rPr>
              <w:t>Волков В.М. Восстановительные процессы в спорте. – М.: ФиС, 1983</w:t>
            </w:r>
          </w:p>
        </w:tc>
      </w:tr>
      <w:tr w:rsidR="000C2A66" w:rsidRPr="008C0C45" w:rsidTr="00427856">
        <w:tc>
          <w:tcPr>
            <w:tcW w:w="468" w:type="dxa"/>
            <w:vAlign w:val="center"/>
          </w:tcPr>
          <w:p w:rsidR="000C2A66" w:rsidRPr="008C0C45" w:rsidRDefault="000C2A66" w:rsidP="00622E74">
            <w:pPr>
              <w:pStyle w:val="15"/>
              <w:numPr>
                <w:ilvl w:val="0"/>
                <w:numId w:val="38"/>
              </w:numPr>
              <w:jc w:val="center"/>
              <w:rPr>
                <w:rFonts w:ascii="Times New Roman" w:hAnsi="Times New Roman" w:cs="Times New Roman"/>
                <w:sz w:val="28"/>
                <w:szCs w:val="28"/>
                <w:lang w:eastAsia="en-US"/>
              </w:rPr>
            </w:pPr>
          </w:p>
        </w:tc>
        <w:tc>
          <w:tcPr>
            <w:tcW w:w="0" w:type="auto"/>
          </w:tcPr>
          <w:p w:rsidR="000C2A66" w:rsidRPr="008C0C45" w:rsidRDefault="000C2A66" w:rsidP="00622E74">
            <w:pPr>
              <w:widowControl w:val="0"/>
              <w:autoSpaceDE w:val="0"/>
              <w:autoSpaceDN w:val="0"/>
              <w:adjustRightInd w:val="0"/>
              <w:spacing w:after="0" w:line="240" w:lineRule="auto"/>
              <w:rPr>
                <w:sz w:val="28"/>
                <w:szCs w:val="28"/>
              </w:rPr>
            </w:pPr>
            <w:r w:rsidRPr="008C0C45">
              <w:rPr>
                <w:sz w:val="28"/>
                <w:szCs w:val="28"/>
              </w:rPr>
              <w:t>Горбунов Г.Д. Психопедагогика спорта [Текст] / Г.Д. Горбунов. – 3-е изд., испр. – М.: Советский спорт, 2007. – 296 с.: ил.</w:t>
            </w:r>
          </w:p>
        </w:tc>
      </w:tr>
      <w:tr w:rsidR="000C2A66" w:rsidRPr="008C0C45" w:rsidTr="00427856">
        <w:tc>
          <w:tcPr>
            <w:tcW w:w="468" w:type="dxa"/>
            <w:vAlign w:val="center"/>
          </w:tcPr>
          <w:p w:rsidR="000C2A66" w:rsidRPr="008C0C45" w:rsidRDefault="000C2A66" w:rsidP="00622E74">
            <w:pPr>
              <w:pStyle w:val="15"/>
              <w:numPr>
                <w:ilvl w:val="0"/>
                <w:numId w:val="38"/>
              </w:numPr>
              <w:jc w:val="center"/>
              <w:rPr>
                <w:rFonts w:ascii="Times New Roman" w:hAnsi="Times New Roman" w:cs="Times New Roman"/>
                <w:sz w:val="28"/>
                <w:szCs w:val="28"/>
                <w:lang w:eastAsia="en-US"/>
              </w:rPr>
            </w:pPr>
          </w:p>
        </w:tc>
        <w:tc>
          <w:tcPr>
            <w:tcW w:w="0" w:type="auto"/>
          </w:tcPr>
          <w:p w:rsidR="000C2A66" w:rsidRPr="008C0C45" w:rsidRDefault="000C2A66" w:rsidP="00622E74">
            <w:pPr>
              <w:pStyle w:val="15"/>
              <w:jc w:val="both"/>
              <w:rPr>
                <w:rFonts w:ascii="Times New Roman" w:hAnsi="Times New Roman" w:cs="Times New Roman"/>
                <w:b/>
                <w:sz w:val="28"/>
                <w:szCs w:val="28"/>
                <w:lang w:eastAsia="en-US"/>
              </w:rPr>
            </w:pPr>
            <w:r w:rsidRPr="008C0C45">
              <w:rPr>
                <w:rFonts w:ascii="Times New Roman" w:hAnsi="Times New Roman" w:cs="Times New Roman"/>
                <w:sz w:val="28"/>
                <w:szCs w:val="28"/>
              </w:rPr>
              <w:t>Губа В., Вольф М., Никитушкин В. Современные проблемы ранней спортивной ориентации. – М., 1998</w:t>
            </w:r>
          </w:p>
        </w:tc>
      </w:tr>
      <w:tr w:rsidR="000C2A66" w:rsidRPr="008C0C45" w:rsidTr="00427856">
        <w:tc>
          <w:tcPr>
            <w:tcW w:w="468" w:type="dxa"/>
            <w:vAlign w:val="center"/>
          </w:tcPr>
          <w:p w:rsidR="000C2A66" w:rsidRPr="008C0C45" w:rsidRDefault="000C2A66" w:rsidP="00622E74">
            <w:pPr>
              <w:pStyle w:val="15"/>
              <w:numPr>
                <w:ilvl w:val="0"/>
                <w:numId w:val="38"/>
              </w:numPr>
              <w:jc w:val="center"/>
              <w:rPr>
                <w:rFonts w:ascii="Times New Roman" w:hAnsi="Times New Roman" w:cs="Times New Roman"/>
                <w:sz w:val="28"/>
                <w:szCs w:val="28"/>
                <w:lang w:eastAsia="en-US"/>
              </w:rPr>
            </w:pPr>
          </w:p>
        </w:tc>
        <w:tc>
          <w:tcPr>
            <w:tcW w:w="0" w:type="auto"/>
          </w:tcPr>
          <w:p w:rsidR="000C2A66" w:rsidRPr="008C0C45" w:rsidRDefault="000C2A66" w:rsidP="00622E74">
            <w:pPr>
              <w:widowControl w:val="0"/>
              <w:autoSpaceDE w:val="0"/>
              <w:autoSpaceDN w:val="0"/>
              <w:adjustRightInd w:val="0"/>
              <w:spacing w:after="0" w:line="240" w:lineRule="auto"/>
              <w:rPr>
                <w:sz w:val="28"/>
                <w:szCs w:val="28"/>
              </w:rPr>
            </w:pPr>
            <w:r w:rsidRPr="008C0C45">
              <w:rPr>
                <w:sz w:val="28"/>
                <w:szCs w:val="28"/>
              </w:rPr>
              <w:t>Губа В.П. Резервные возможности спортсменов: монография / В.П. Губа, Н.Н. Чесноков. – М.: Физическая культура, 2008. – 146 с.</w:t>
            </w:r>
          </w:p>
        </w:tc>
      </w:tr>
      <w:tr w:rsidR="000C2A66" w:rsidRPr="008C0C45" w:rsidTr="00427856">
        <w:tc>
          <w:tcPr>
            <w:tcW w:w="468" w:type="dxa"/>
            <w:vAlign w:val="center"/>
          </w:tcPr>
          <w:p w:rsidR="000C2A66" w:rsidRPr="008C0C45" w:rsidRDefault="000C2A66" w:rsidP="00622E74">
            <w:pPr>
              <w:pStyle w:val="15"/>
              <w:numPr>
                <w:ilvl w:val="0"/>
                <w:numId w:val="38"/>
              </w:numPr>
              <w:jc w:val="center"/>
              <w:rPr>
                <w:rFonts w:ascii="Times New Roman" w:hAnsi="Times New Roman" w:cs="Times New Roman"/>
                <w:sz w:val="28"/>
                <w:szCs w:val="28"/>
                <w:lang w:eastAsia="en-US"/>
              </w:rPr>
            </w:pPr>
          </w:p>
        </w:tc>
        <w:tc>
          <w:tcPr>
            <w:tcW w:w="0" w:type="auto"/>
          </w:tcPr>
          <w:p w:rsidR="000C2A66" w:rsidRPr="008C0C45" w:rsidRDefault="000C2A66" w:rsidP="00622E74">
            <w:pPr>
              <w:pStyle w:val="15"/>
              <w:jc w:val="both"/>
              <w:rPr>
                <w:rFonts w:ascii="Times New Roman" w:hAnsi="Times New Roman" w:cs="Times New Roman"/>
                <w:b/>
                <w:sz w:val="28"/>
                <w:szCs w:val="28"/>
                <w:lang w:eastAsia="en-US"/>
              </w:rPr>
            </w:pPr>
            <w:r w:rsidRPr="008C0C45">
              <w:rPr>
                <w:rFonts w:ascii="Times New Roman" w:hAnsi="Times New Roman" w:cs="Times New Roman"/>
                <w:sz w:val="28"/>
                <w:szCs w:val="28"/>
              </w:rPr>
              <w:t>Гужаловский А.А. Физическое воспитание школьников в критические периоды развития // Теория и практика физической культуры. -1977</w:t>
            </w:r>
          </w:p>
        </w:tc>
      </w:tr>
      <w:tr w:rsidR="000C2A66" w:rsidRPr="008C0C45" w:rsidTr="00427856">
        <w:tc>
          <w:tcPr>
            <w:tcW w:w="468" w:type="dxa"/>
            <w:vAlign w:val="center"/>
          </w:tcPr>
          <w:p w:rsidR="000C2A66" w:rsidRPr="008C0C45" w:rsidRDefault="000C2A66" w:rsidP="00622E74">
            <w:pPr>
              <w:pStyle w:val="15"/>
              <w:numPr>
                <w:ilvl w:val="0"/>
                <w:numId w:val="38"/>
              </w:numPr>
              <w:jc w:val="center"/>
              <w:rPr>
                <w:rFonts w:ascii="Times New Roman" w:hAnsi="Times New Roman" w:cs="Times New Roman"/>
                <w:sz w:val="28"/>
                <w:szCs w:val="28"/>
                <w:lang w:eastAsia="en-US"/>
              </w:rPr>
            </w:pPr>
          </w:p>
        </w:tc>
        <w:tc>
          <w:tcPr>
            <w:tcW w:w="0" w:type="auto"/>
          </w:tcPr>
          <w:p w:rsidR="000C2A66" w:rsidRPr="008C0C45" w:rsidRDefault="000C2A66" w:rsidP="00622E74">
            <w:pPr>
              <w:pStyle w:val="15"/>
              <w:jc w:val="both"/>
              <w:rPr>
                <w:rFonts w:ascii="Times New Roman" w:hAnsi="Times New Roman" w:cs="Times New Roman"/>
                <w:b/>
                <w:sz w:val="28"/>
                <w:szCs w:val="28"/>
                <w:lang w:eastAsia="en-US"/>
              </w:rPr>
            </w:pPr>
            <w:r w:rsidRPr="008C0C45">
              <w:rPr>
                <w:rFonts w:ascii="Times New Roman" w:hAnsi="Times New Roman" w:cs="Times New Roman"/>
                <w:sz w:val="28"/>
                <w:szCs w:val="28"/>
              </w:rPr>
              <w:t>Зотов В.П. Восстановление работоспособности в спорте. - Киев: Здоровья, 1990. - 60 с.</w:t>
            </w:r>
          </w:p>
        </w:tc>
      </w:tr>
      <w:tr w:rsidR="000C2A66" w:rsidRPr="008C0C45" w:rsidTr="00427856">
        <w:tc>
          <w:tcPr>
            <w:tcW w:w="468" w:type="dxa"/>
            <w:vAlign w:val="center"/>
          </w:tcPr>
          <w:p w:rsidR="000C2A66" w:rsidRPr="008C0C45" w:rsidRDefault="000C2A66" w:rsidP="00622E74">
            <w:pPr>
              <w:pStyle w:val="15"/>
              <w:numPr>
                <w:ilvl w:val="0"/>
                <w:numId w:val="38"/>
              </w:numPr>
              <w:jc w:val="center"/>
              <w:rPr>
                <w:rFonts w:ascii="Times New Roman" w:hAnsi="Times New Roman" w:cs="Times New Roman"/>
                <w:sz w:val="28"/>
                <w:szCs w:val="28"/>
                <w:lang w:eastAsia="en-US"/>
              </w:rPr>
            </w:pPr>
          </w:p>
        </w:tc>
        <w:tc>
          <w:tcPr>
            <w:tcW w:w="0" w:type="auto"/>
          </w:tcPr>
          <w:p w:rsidR="000C2A66" w:rsidRPr="008C0C45" w:rsidRDefault="000C2A66" w:rsidP="00622E74">
            <w:pPr>
              <w:widowControl w:val="0"/>
              <w:autoSpaceDE w:val="0"/>
              <w:autoSpaceDN w:val="0"/>
              <w:adjustRightInd w:val="0"/>
              <w:spacing w:after="0" w:line="240" w:lineRule="auto"/>
              <w:rPr>
                <w:sz w:val="28"/>
                <w:szCs w:val="28"/>
              </w:rPr>
            </w:pPr>
            <w:r w:rsidRPr="008C0C45">
              <w:rPr>
                <w:sz w:val="28"/>
                <w:szCs w:val="28"/>
              </w:rPr>
              <w:t>Курысь В.Н. Основы силовой подготовки юношей. – М.: Советский спорт, 2004. – 264 с., ил.</w:t>
            </w:r>
          </w:p>
        </w:tc>
      </w:tr>
      <w:tr w:rsidR="000C2A66" w:rsidRPr="008C0C45" w:rsidTr="00427856">
        <w:tc>
          <w:tcPr>
            <w:tcW w:w="468" w:type="dxa"/>
            <w:vAlign w:val="center"/>
          </w:tcPr>
          <w:p w:rsidR="000C2A66" w:rsidRPr="008C0C45" w:rsidRDefault="000C2A66" w:rsidP="00622E74">
            <w:pPr>
              <w:pStyle w:val="15"/>
              <w:numPr>
                <w:ilvl w:val="0"/>
                <w:numId w:val="38"/>
              </w:numPr>
              <w:jc w:val="center"/>
              <w:rPr>
                <w:rFonts w:ascii="Times New Roman" w:hAnsi="Times New Roman" w:cs="Times New Roman"/>
                <w:sz w:val="28"/>
                <w:szCs w:val="28"/>
                <w:lang w:eastAsia="en-US"/>
              </w:rPr>
            </w:pPr>
          </w:p>
        </w:tc>
        <w:tc>
          <w:tcPr>
            <w:tcW w:w="0" w:type="auto"/>
          </w:tcPr>
          <w:p w:rsidR="000C2A66" w:rsidRPr="008C0C45" w:rsidRDefault="000C2A66" w:rsidP="00622E74">
            <w:pPr>
              <w:widowControl w:val="0"/>
              <w:autoSpaceDE w:val="0"/>
              <w:autoSpaceDN w:val="0"/>
              <w:adjustRightInd w:val="0"/>
              <w:spacing w:after="0" w:line="240" w:lineRule="auto"/>
              <w:rPr>
                <w:sz w:val="28"/>
                <w:szCs w:val="28"/>
              </w:rPr>
            </w:pPr>
            <w:r w:rsidRPr="008C0C45">
              <w:rPr>
                <w:sz w:val="28"/>
                <w:szCs w:val="28"/>
              </w:rPr>
              <w:t>Матвеев Л.П. Общая теория спорта и ее прикладные аспекты [Текст]: учебник для вузов физической культуры / Л.П. Матвеев. – 5-е изд., испр. и доп. – М.: Советский спорт, 2010. – 340 с.: ил.</w:t>
            </w:r>
          </w:p>
        </w:tc>
      </w:tr>
      <w:tr w:rsidR="000C2A66" w:rsidRPr="008C0C45" w:rsidTr="00427856">
        <w:tc>
          <w:tcPr>
            <w:tcW w:w="468" w:type="dxa"/>
            <w:vAlign w:val="center"/>
          </w:tcPr>
          <w:p w:rsidR="000C2A66" w:rsidRPr="008C0C45" w:rsidRDefault="000C2A66" w:rsidP="00622E74">
            <w:pPr>
              <w:pStyle w:val="15"/>
              <w:numPr>
                <w:ilvl w:val="0"/>
                <w:numId w:val="38"/>
              </w:numPr>
              <w:jc w:val="center"/>
              <w:rPr>
                <w:rFonts w:ascii="Times New Roman" w:hAnsi="Times New Roman" w:cs="Times New Roman"/>
                <w:sz w:val="28"/>
                <w:szCs w:val="28"/>
                <w:lang w:eastAsia="en-US"/>
              </w:rPr>
            </w:pPr>
          </w:p>
        </w:tc>
        <w:tc>
          <w:tcPr>
            <w:tcW w:w="0" w:type="auto"/>
          </w:tcPr>
          <w:p w:rsidR="000C2A66" w:rsidRPr="008C0C45" w:rsidRDefault="000C2A66" w:rsidP="00622E74">
            <w:pPr>
              <w:pStyle w:val="15"/>
              <w:jc w:val="both"/>
              <w:rPr>
                <w:rFonts w:ascii="Times New Roman" w:hAnsi="Times New Roman" w:cs="Times New Roman"/>
                <w:b/>
                <w:sz w:val="28"/>
                <w:szCs w:val="28"/>
                <w:lang w:eastAsia="en-US"/>
              </w:rPr>
            </w:pPr>
            <w:r w:rsidRPr="008C0C45">
              <w:rPr>
                <w:rFonts w:ascii="Times New Roman" w:hAnsi="Times New Roman" w:cs="Times New Roman"/>
                <w:sz w:val="28"/>
                <w:szCs w:val="28"/>
              </w:rPr>
              <w:t>Матвеев Л.П. Основы спортивной тренировки.- М.: Физкультура и спорт, 1977. - 271 с.</w:t>
            </w:r>
          </w:p>
        </w:tc>
      </w:tr>
      <w:tr w:rsidR="000C2A66" w:rsidRPr="008C0C45" w:rsidTr="00427856">
        <w:tc>
          <w:tcPr>
            <w:tcW w:w="468" w:type="dxa"/>
            <w:vAlign w:val="center"/>
          </w:tcPr>
          <w:p w:rsidR="000C2A66" w:rsidRPr="008C0C45" w:rsidRDefault="000C2A66" w:rsidP="00622E74">
            <w:pPr>
              <w:pStyle w:val="15"/>
              <w:numPr>
                <w:ilvl w:val="0"/>
                <w:numId w:val="38"/>
              </w:numPr>
              <w:jc w:val="center"/>
              <w:rPr>
                <w:rFonts w:ascii="Times New Roman" w:hAnsi="Times New Roman" w:cs="Times New Roman"/>
                <w:sz w:val="28"/>
                <w:szCs w:val="28"/>
                <w:lang w:eastAsia="en-US"/>
              </w:rPr>
            </w:pPr>
          </w:p>
        </w:tc>
        <w:tc>
          <w:tcPr>
            <w:tcW w:w="0" w:type="auto"/>
          </w:tcPr>
          <w:p w:rsidR="000C2A66" w:rsidRPr="008C0C45" w:rsidRDefault="000C2A66" w:rsidP="00622E74">
            <w:pPr>
              <w:widowControl w:val="0"/>
              <w:autoSpaceDE w:val="0"/>
              <w:autoSpaceDN w:val="0"/>
              <w:adjustRightInd w:val="0"/>
              <w:spacing w:after="0" w:line="240" w:lineRule="auto"/>
              <w:rPr>
                <w:sz w:val="28"/>
                <w:szCs w:val="28"/>
              </w:rPr>
            </w:pPr>
            <w:r w:rsidRPr="008C0C45">
              <w:rPr>
                <w:sz w:val="28"/>
                <w:szCs w:val="28"/>
              </w:rPr>
              <w:t>Никитушкин В.Г. и др. Организационно-методические основы подготовки спортивного резерва: монография / В.Г. Никитушкин, П.В. Квашук, В.Г. Бауэр. – М.: Советский спорт, 2005. – 232 с.: ил.</w:t>
            </w:r>
          </w:p>
        </w:tc>
      </w:tr>
      <w:tr w:rsidR="000C2A66" w:rsidRPr="008C0C45" w:rsidTr="00427856">
        <w:tc>
          <w:tcPr>
            <w:tcW w:w="468" w:type="dxa"/>
            <w:vAlign w:val="center"/>
          </w:tcPr>
          <w:p w:rsidR="000C2A66" w:rsidRPr="008C0C45" w:rsidRDefault="000C2A66" w:rsidP="00622E74">
            <w:pPr>
              <w:pStyle w:val="15"/>
              <w:numPr>
                <w:ilvl w:val="0"/>
                <w:numId w:val="38"/>
              </w:numPr>
              <w:jc w:val="center"/>
              <w:rPr>
                <w:rFonts w:ascii="Times New Roman" w:hAnsi="Times New Roman" w:cs="Times New Roman"/>
                <w:sz w:val="28"/>
                <w:szCs w:val="28"/>
                <w:lang w:eastAsia="en-US"/>
              </w:rPr>
            </w:pPr>
          </w:p>
        </w:tc>
        <w:tc>
          <w:tcPr>
            <w:tcW w:w="0" w:type="auto"/>
          </w:tcPr>
          <w:p w:rsidR="000C2A66" w:rsidRPr="008C0C45" w:rsidRDefault="000C2A66" w:rsidP="00622E74">
            <w:pPr>
              <w:pStyle w:val="15"/>
              <w:jc w:val="both"/>
              <w:rPr>
                <w:rFonts w:ascii="Times New Roman" w:hAnsi="Times New Roman" w:cs="Times New Roman"/>
                <w:b/>
                <w:sz w:val="28"/>
                <w:szCs w:val="28"/>
                <w:lang w:eastAsia="en-US"/>
              </w:rPr>
            </w:pPr>
            <w:r w:rsidRPr="008C0C45">
              <w:rPr>
                <w:rFonts w:ascii="Times New Roman" w:hAnsi="Times New Roman" w:cs="Times New Roman"/>
                <w:sz w:val="28"/>
                <w:szCs w:val="28"/>
              </w:rPr>
              <w:t>Никитушкин В.Г. Многолетняя подготовка юных спортсменов. – М.: Физическая культура, 2010. – 240с.</w:t>
            </w:r>
          </w:p>
        </w:tc>
      </w:tr>
      <w:tr w:rsidR="000C2A66" w:rsidRPr="008C0C45" w:rsidTr="00427856">
        <w:tc>
          <w:tcPr>
            <w:tcW w:w="468" w:type="dxa"/>
            <w:vAlign w:val="center"/>
          </w:tcPr>
          <w:p w:rsidR="000C2A66" w:rsidRPr="008C0C45" w:rsidRDefault="000C2A66" w:rsidP="00622E74">
            <w:pPr>
              <w:pStyle w:val="15"/>
              <w:numPr>
                <w:ilvl w:val="0"/>
                <w:numId w:val="38"/>
              </w:numPr>
              <w:jc w:val="center"/>
              <w:rPr>
                <w:rFonts w:ascii="Times New Roman" w:hAnsi="Times New Roman" w:cs="Times New Roman"/>
                <w:sz w:val="28"/>
                <w:szCs w:val="28"/>
                <w:lang w:eastAsia="en-US"/>
              </w:rPr>
            </w:pPr>
          </w:p>
        </w:tc>
        <w:tc>
          <w:tcPr>
            <w:tcW w:w="0" w:type="auto"/>
          </w:tcPr>
          <w:p w:rsidR="000C2A66" w:rsidRPr="008C0C45" w:rsidRDefault="000C2A66" w:rsidP="00622E74">
            <w:pPr>
              <w:pStyle w:val="15"/>
              <w:jc w:val="both"/>
              <w:rPr>
                <w:rFonts w:ascii="Times New Roman" w:hAnsi="Times New Roman" w:cs="Times New Roman"/>
                <w:b/>
                <w:sz w:val="28"/>
                <w:szCs w:val="28"/>
                <w:lang w:eastAsia="en-US"/>
              </w:rPr>
            </w:pPr>
            <w:r w:rsidRPr="008C0C45">
              <w:rPr>
                <w:rFonts w:ascii="Times New Roman" w:hAnsi="Times New Roman" w:cs="Times New Roman"/>
                <w:sz w:val="28"/>
                <w:szCs w:val="28"/>
              </w:rPr>
              <w:t>Никитушкин В.Г. Теория и методика юношеского спорта: учебник. – М.: Физическая культура, 2010. – 208с.</w:t>
            </w:r>
          </w:p>
        </w:tc>
      </w:tr>
      <w:tr w:rsidR="000C2A66" w:rsidRPr="008C0C45" w:rsidTr="00427856">
        <w:tc>
          <w:tcPr>
            <w:tcW w:w="468" w:type="dxa"/>
            <w:vAlign w:val="center"/>
          </w:tcPr>
          <w:p w:rsidR="000C2A66" w:rsidRPr="008C0C45" w:rsidRDefault="000C2A66" w:rsidP="00622E74">
            <w:pPr>
              <w:pStyle w:val="15"/>
              <w:numPr>
                <w:ilvl w:val="0"/>
                <w:numId w:val="38"/>
              </w:numPr>
              <w:jc w:val="center"/>
              <w:rPr>
                <w:rFonts w:ascii="Times New Roman" w:hAnsi="Times New Roman" w:cs="Times New Roman"/>
                <w:sz w:val="28"/>
                <w:szCs w:val="28"/>
                <w:lang w:eastAsia="en-US"/>
              </w:rPr>
            </w:pPr>
          </w:p>
        </w:tc>
        <w:tc>
          <w:tcPr>
            <w:tcW w:w="0" w:type="auto"/>
          </w:tcPr>
          <w:p w:rsidR="000C2A66" w:rsidRPr="008C0C45" w:rsidRDefault="000C2A66" w:rsidP="00622E74">
            <w:pPr>
              <w:pStyle w:val="15"/>
              <w:jc w:val="both"/>
              <w:rPr>
                <w:rFonts w:ascii="Times New Roman" w:hAnsi="Times New Roman" w:cs="Times New Roman"/>
                <w:b/>
                <w:sz w:val="28"/>
                <w:szCs w:val="28"/>
                <w:lang w:eastAsia="en-US"/>
              </w:rPr>
            </w:pPr>
            <w:r w:rsidRPr="008C0C45">
              <w:rPr>
                <w:rFonts w:ascii="Times New Roman" w:hAnsi="Times New Roman" w:cs="Times New Roman"/>
                <w:sz w:val="28"/>
                <w:szCs w:val="28"/>
              </w:rPr>
              <w:t>Нормативно-правовые основы, регулирующие деятельность спортивных школ. – М., 1995</w:t>
            </w:r>
          </w:p>
        </w:tc>
      </w:tr>
      <w:tr w:rsidR="000C2A66" w:rsidRPr="008C0C45" w:rsidTr="00427856">
        <w:tc>
          <w:tcPr>
            <w:tcW w:w="468" w:type="dxa"/>
            <w:vAlign w:val="center"/>
          </w:tcPr>
          <w:p w:rsidR="000C2A66" w:rsidRPr="008C0C45" w:rsidRDefault="000C2A66" w:rsidP="00622E74">
            <w:pPr>
              <w:pStyle w:val="15"/>
              <w:numPr>
                <w:ilvl w:val="0"/>
                <w:numId w:val="38"/>
              </w:numPr>
              <w:jc w:val="center"/>
              <w:rPr>
                <w:rFonts w:ascii="Times New Roman" w:hAnsi="Times New Roman" w:cs="Times New Roman"/>
                <w:sz w:val="28"/>
                <w:szCs w:val="28"/>
                <w:lang w:eastAsia="en-US"/>
              </w:rPr>
            </w:pPr>
          </w:p>
        </w:tc>
        <w:tc>
          <w:tcPr>
            <w:tcW w:w="0" w:type="auto"/>
          </w:tcPr>
          <w:p w:rsidR="000C2A66" w:rsidRPr="008C0C45" w:rsidRDefault="000C2A66" w:rsidP="00622E74">
            <w:pPr>
              <w:pStyle w:val="15"/>
              <w:jc w:val="both"/>
              <w:rPr>
                <w:rFonts w:ascii="Times New Roman" w:hAnsi="Times New Roman" w:cs="Times New Roman"/>
                <w:b/>
                <w:sz w:val="28"/>
                <w:szCs w:val="28"/>
                <w:lang w:eastAsia="en-US"/>
              </w:rPr>
            </w:pPr>
            <w:r w:rsidRPr="008C0C45">
              <w:rPr>
                <w:rFonts w:ascii="Times New Roman" w:hAnsi="Times New Roman" w:cs="Times New Roman"/>
                <w:sz w:val="28"/>
                <w:szCs w:val="28"/>
              </w:rPr>
              <w:t>Организация педагогического контроля деятельности спортивных школ: Методические рекомендации. М.: Советский спорт, 2003г.</w:t>
            </w:r>
          </w:p>
        </w:tc>
      </w:tr>
      <w:tr w:rsidR="000C2A66" w:rsidRPr="008C0C45" w:rsidTr="00427856">
        <w:tc>
          <w:tcPr>
            <w:tcW w:w="468" w:type="dxa"/>
            <w:vAlign w:val="center"/>
          </w:tcPr>
          <w:p w:rsidR="000C2A66" w:rsidRPr="008C0C45" w:rsidRDefault="000C2A66" w:rsidP="00622E74">
            <w:pPr>
              <w:pStyle w:val="15"/>
              <w:numPr>
                <w:ilvl w:val="0"/>
                <w:numId w:val="38"/>
              </w:numPr>
              <w:jc w:val="center"/>
              <w:rPr>
                <w:rFonts w:ascii="Times New Roman" w:hAnsi="Times New Roman" w:cs="Times New Roman"/>
                <w:sz w:val="28"/>
                <w:szCs w:val="28"/>
                <w:lang w:eastAsia="en-US"/>
              </w:rPr>
            </w:pPr>
          </w:p>
        </w:tc>
        <w:tc>
          <w:tcPr>
            <w:tcW w:w="0" w:type="auto"/>
          </w:tcPr>
          <w:p w:rsidR="000C2A66" w:rsidRPr="008C0C45" w:rsidRDefault="000C2A66" w:rsidP="00622E74">
            <w:pPr>
              <w:widowControl w:val="0"/>
              <w:autoSpaceDE w:val="0"/>
              <w:autoSpaceDN w:val="0"/>
              <w:adjustRightInd w:val="0"/>
              <w:spacing w:after="0" w:line="240" w:lineRule="auto"/>
              <w:rPr>
                <w:sz w:val="28"/>
                <w:szCs w:val="28"/>
              </w:rPr>
            </w:pPr>
            <w:r w:rsidRPr="008C0C45">
              <w:rPr>
                <w:sz w:val="28"/>
                <w:szCs w:val="28"/>
              </w:rPr>
              <w:t>Платонов В.Н. Система подготовки спортсменов в олимпийском спорте. Общая теория и ее практические приложения [Текст] / В.Н. Платонов. – М.: Советский спорт, 2005. – 820 с.: ил</w:t>
            </w:r>
          </w:p>
        </w:tc>
      </w:tr>
      <w:tr w:rsidR="000C2A66" w:rsidRPr="008C0C45" w:rsidTr="00427856">
        <w:tc>
          <w:tcPr>
            <w:tcW w:w="468" w:type="dxa"/>
            <w:vAlign w:val="center"/>
          </w:tcPr>
          <w:p w:rsidR="000C2A66" w:rsidRPr="008C0C45" w:rsidRDefault="000C2A66" w:rsidP="00622E74">
            <w:pPr>
              <w:pStyle w:val="15"/>
              <w:numPr>
                <w:ilvl w:val="0"/>
                <w:numId w:val="38"/>
              </w:numPr>
              <w:jc w:val="center"/>
              <w:rPr>
                <w:rFonts w:ascii="Times New Roman" w:hAnsi="Times New Roman" w:cs="Times New Roman"/>
                <w:sz w:val="28"/>
                <w:szCs w:val="28"/>
                <w:lang w:eastAsia="en-US"/>
              </w:rPr>
            </w:pPr>
          </w:p>
        </w:tc>
        <w:tc>
          <w:tcPr>
            <w:tcW w:w="0" w:type="auto"/>
          </w:tcPr>
          <w:p w:rsidR="000C2A66" w:rsidRPr="008C0C45" w:rsidRDefault="000C2A66" w:rsidP="00622E74">
            <w:pPr>
              <w:pStyle w:val="15"/>
              <w:jc w:val="both"/>
              <w:rPr>
                <w:rFonts w:ascii="Times New Roman" w:hAnsi="Times New Roman" w:cs="Times New Roman"/>
                <w:b/>
                <w:sz w:val="28"/>
                <w:szCs w:val="28"/>
                <w:lang w:eastAsia="en-US"/>
              </w:rPr>
            </w:pPr>
            <w:r w:rsidRPr="008C0C45">
              <w:rPr>
                <w:rFonts w:ascii="Times New Roman" w:hAnsi="Times New Roman" w:cs="Times New Roman"/>
                <w:sz w:val="28"/>
                <w:szCs w:val="28"/>
              </w:rPr>
              <w:t>Прыжок в длину: многолетняя подготовка. В.Б.Попов- М.: Олимпия Пресс, Терра-Спорт, 2001г.</w:t>
            </w:r>
          </w:p>
        </w:tc>
      </w:tr>
      <w:tr w:rsidR="000C2A66" w:rsidRPr="008C0C45" w:rsidTr="00427856">
        <w:tc>
          <w:tcPr>
            <w:tcW w:w="468" w:type="dxa"/>
            <w:vAlign w:val="center"/>
          </w:tcPr>
          <w:p w:rsidR="000C2A66" w:rsidRPr="008C0C45" w:rsidRDefault="000C2A66" w:rsidP="00622E74">
            <w:pPr>
              <w:pStyle w:val="15"/>
              <w:numPr>
                <w:ilvl w:val="0"/>
                <w:numId w:val="38"/>
              </w:numPr>
              <w:jc w:val="center"/>
              <w:rPr>
                <w:rFonts w:ascii="Times New Roman" w:hAnsi="Times New Roman" w:cs="Times New Roman"/>
                <w:sz w:val="28"/>
                <w:szCs w:val="28"/>
                <w:lang w:eastAsia="en-US"/>
              </w:rPr>
            </w:pPr>
          </w:p>
        </w:tc>
        <w:tc>
          <w:tcPr>
            <w:tcW w:w="0" w:type="auto"/>
          </w:tcPr>
          <w:p w:rsidR="000C2A66" w:rsidRPr="008C0C45" w:rsidRDefault="000C2A66" w:rsidP="00622E74">
            <w:pPr>
              <w:widowControl w:val="0"/>
              <w:autoSpaceDE w:val="0"/>
              <w:autoSpaceDN w:val="0"/>
              <w:adjustRightInd w:val="0"/>
              <w:spacing w:after="0" w:line="240" w:lineRule="auto"/>
              <w:rPr>
                <w:sz w:val="28"/>
                <w:szCs w:val="28"/>
              </w:rPr>
            </w:pPr>
            <w:r w:rsidRPr="008C0C45">
              <w:rPr>
                <w:sz w:val="28"/>
                <w:szCs w:val="28"/>
              </w:rPr>
              <w:t xml:space="preserve">Ростовцев В.Л. Современные технологии спортивных достижений. – М.: </w:t>
            </w:r>
            <w:r w:rsidRPr="008C0C45">
              <w:rPr>
                <w:sz w:val="28"/>
                <w:szCs w:val="28"/>
              </w:rPr>
              <w:lastRenderedPageBreak/>
              <w:t>«ВНИИФК», 2007. – 199 с.</w:t>
            </w:r>
          </w:p>
        </w:tc>
      </w:tr>
      <w:tr w:rsidR="000C2A66" w:rsidRPr="008C0C45" w:rsidTr="00427856">
        <w:tc>
          <w:tcPr>
            <w:tcW w:w="468" w:type="dxa"/>
            <w:vAlign w:val="center"/>
          </w:tcPr>
          <w:p w:rsidR="000C2A66" w:rsidRPr="008C0C45" w:rsidRDefault="000C2A66" w:rsidP="00622E74">
            <w:pPr>
              <w:pStyle w:val="15"/>
              <w:numPr>
                <w:ilvl w:val="0"/>
                <w:numId w:val="38"/>
              </w:numPr>
              <w:jc w:val="center"/>
              <w:rPr>
                <w:rFonts w:ascii="Times New Roman" w:hAnsi="Times New Roman" w:cs="Times New Roman"/>
                <w:sz w:val="28"/>
                <w:szCs w:val="28"/>
                <w:lang w:eastAsia="en-US"/>
              </w:rPr>
            </w:pPr>
          </w:p>
        </w:tc>
        <w:tc>
          <w:tcPr>
            <w:tcW w:w="0" w:type="auto"/>
          </w:tcPr>
          <w:p w:rsidR="000C2A66" w:rsidRPr="008C0C45" w:rsidRDefault="000C2A66" w:rsidP="00622E74">
            <w:pPr>
              <w:pStyle w:val="15"/>
              <w:jc w:val="both"/>
              <w:rPr>
                <w:rFonts w:ascii="Times New Roman" w:hAnsi="Times New Roman" w:cs="Times New Roman"/>
                <w:b/>
                <w:sz w:val="28"/>
                <w:szCs w:val="28"/>
                <w:lang w:eastAsia="en-US"/>
              </w:rPr>
            </w:pPr>
            <w:r w:rsidRPr="008C0C45">
              <w:rPr>
                <w:rFonts w:ascii="Times New Roman" w:hAnsi="Times New Roman" w:cs="Times New Roman"/>
                <w:sz w:val="28"/>
                <w:szCs w:val="28"/>
              </w:rPr>
              <w:t>Спорт и личность. А.Т.Паршиков, О.А.Мильштейн. Методические рекомендации. – М., Советский спорт,  2008 г.</w:t>
            </w:r>
          </w:p>
        </w:tc>
      </w:tr>
      <w:tr w:rsidR="000C2A66" w:rsidRPr="008C0C45" w:rsidTr="00427856">
        <w:tc>
          <w:tcPr>
            <w:tcW w:w="468" w:type="dxa"/>
            <w:vAlign w:val="center"/>
          </w:tcPr>
          <w:p w:rsidR="000C2A66" w:rsidRPr="008C0C45" w:rsidRDefault="000C2A66" w:rsidP="00622E74">
            <w:pPr>
              <w:pStyle w:val="15"/>
              <w:numPr>
                <w:ilvl w:val="0"/>
                <w:numId w:val="38"/>
              </w:numPr>
              <w:jc w:val="center"/>
              <w:rPr>
                <w:rFonts w:ascii="Times New Roman" w:hAnsi="Times New Roman" w:cs="Times New Roman"/>
                <w:sz w:val="28"/>
                <w:szCs w:val="28"/>
                <w:lang w:eastAsia="en-US"/>
              </w:rPr>
            </w:pPr>
          </w:p>
        </w:tc>
        <w:tc>
          <w:tcPr>
            <w:tcW w:w="0" w:type="auto"/>
          </w:tcPr>
          <w:p w:rsidR="000C2A66" w:rsidRPr="008C0C45" w:rsidRDefault="000C2A66" w:rsidP="00622E74">
            <w:pPr>
              <w:widowControl w:val="0"/>
              <w:autoSpaceDE w:val="0"/>
              <w:autoSpaceDN w:val="0"/>
              <w:adjustRightInd w:val="0"/>
              <w:spacing w:after="0" w:line="240" w:lineRule="auto"/>
              <w:rPr>
                <w:sz w:val="28"/>
                <w:szCs w:val="28"/>
              </w:rPr>
            </w:pPr>
            <w:r w:rsidRPr="008C0C45">
              <w:rPr>
                <w:spacing w:val="-2"/>
                <w:w w:val="101"/>
                <w:sz w:val="28"/>
                <w:szCs w:val="28"/>
              </w:rPr>
              <w:t xml:space="preserve">Спортивное фехтование: учебник дня вузов физической культуры / под </w:t>
            </w:r>
            <w:r w:rsidRPr="008C0C45">
              <w:rPr>
                <w:spacing w:val="1"/>
                <w:w w:val="101"/>
                <w:sz w:val="28"/>
                <w:szCs w:val="28"/>
              </w:rPr>
              <w:t>общ.ред. Тышлера Д.А. – М.: Спорт, образование, наука, 1997. – 386 с.</w:t>
            </w:r>
          </w:p>
        </w:tc>
      </w:tr>
      <w:tr w:rsidR="000C2A66" w:rsidRPr="008C0C45" w:rsidTr="00427856">
        <w:tc>
          <w:tcPr>
            <w:tcW w:w="468" w:type="dxa"/>
            <w:vAlign w:val="center"/>
          </w:tcPr>
          <w:p w:rsidR="000C2A66" w:rsidRPr="008C0C45" w:rsidRDefault="000C2A66" w:rsidP="00622E74">
            <w:pPr>
              <w:pStyle w:val="15"/>
              <w:numPr>
                <w:ilvl w:val="0"/>
                <w:numId w:val="38"/>
              </w:numPr>
              <w:jc w:val="center"/>
              <w:rPr>
                <w:rFonts w:ascii="Times New Roman" w:hAnsi="Times New Roman" w:cs="Times New Roman"/>
                <w:sz w:val="28"/>
                <w:szCs w:val="28"/>
                <w:lang w:eastAsia="en-US"/>
              </w:rPr>
            </w:pPr>
          </w:p>
        </w:tc>
        <w:tc>
          <w:tcPr>
            <w:tcW w:w="0" w:type="auto"/>
          </w:tcPr>
          <w:p w:rsidR="000C2A66" w:rsidRPr="008C0C45" w:rsidRDefault="000C2A66" w:rsidP="00622E74">
            <w:pPr>
              <w:pStyle w:val="15"/>
              <w:jc w:val="both"/>
              <w:rPr>
                <w:rFonts w:ascii="Times New Roman" w:hAnsi="Times New Roman" w:cs="Times New Roman"/>
                <w:b/>
                <w:sz w:val="28"/>
                <w:szCs w:val="28"/>
                <w:lang w:eastAsia="en-US"/>
              </w:rPr>
            </w:pPr>
            <w:r w:rsidRPr="008C0C45">
              <w:rPr>
                <w:rFonts w:ascii="Times New Roman" w:hAnsi="Times New Roman" w:cs="Times New Roman"/>
                <w:sz w:val="28"/>
                <w:szCs w:val="28"/>
              </w:rPr>
              <w:t>Типовой план-проспект учебной программы для ДЮСШ и СДЮШОР // Сборник официальных документов и материалов. - 2001. -№ 5. - С. 27-42</w:t>
            </w:r>
          </w:p>
        </w:tc>
      </w:tr>
      <w:tr w:rsidR="000C2A66" w:rsidRPr="008C0C45" w:rsidTr="00427856">
        <w:tc>
          <w:tcPr>
            <w:tcW w:w="468" w:type="dxa"/>
            <w:vAlign w:val="center"/>
          </w:tcPr>
          <w:p w:rsidR="000C2A66" w:rsidRPr="008C0C45" w:rsidRDefault="000C2A66" w:rsidP="00622E74">
            <w:pPr>
              <w:pStyle w:val="15"/>
              <w:numPr>
                <w:ilvl w:val="0"/>
                <w:numId w:val="38"/>
              </w:numPr>
              <w:jc w:val="center"/>
              <w:rPr>
                <w:rFonts w:ascii="Times New Roman" w:hAnsi="Times New Roman" w:cs="Times New Roman"/>
                <w:sz w:val="28"/>
                <w:szCs w:val="28"/>
                <w:lang w:eastAsia="en-US"/>
              </w:rPr>
            </w:pPr>
          </w:p>
        </w:tc>
        <w:tc>
          <w:tcPr>
            <w:tcW w:w="0" w:type="auto"/>
          </w:tcPr>
          <w:p w:rsidR="000C2A66" w:rsidRPr="008C0C45" w:rsidRDefault="000C2A66" w:rsidP="00622E74">
            <w:pPr>
              <w:widowControl w:val="0"/>
              <w:autoSpaceDE w:val="0"/>
              <w:autoSpaceDN w:val="0"/>
              <w:adjustRightInd w:val="0"/>
              <w:spacing w:after="0" w:line="240" w:lineRule="auto"/>
              <w:rPr>
                <w:sz w:val="28"/>
                <w:szCs w:val="28"/>
              </w:rPr>
            </w:pPr>
            <w:r w:rsidRPr="008C0C45">
              <w:rPr>
                <w:spacing w:val="-2"/>
                <w:w w:val="102"/>
                <w:sz w:val="28"/>
                <w:szCs w:val="28"/>
              </w:rPr>
              <w:t>Тышлер Д.А. Многолетняя тренировка юных фехтовальщиков: учебное пособие / Д.А. Тышлер, А.Д. Мовшович. – М.: Деловая лига, 2002. – 254 с.</w:t>
            </w:r>
          </w:p>
        </w:tc>
      </w:tr>
      <w:tr w:rsidR="000C2A66" w:rsidRPr="008C0C45" w:rsidTr="00427856">
        <w:tc>
          <w:tcPr>
            <w:tcW w:w="468" w:type="dxa"/>
            <w:vAlign w:val="center"/>
          </w:tcPr>
          <w:p w:rsidR="000C2A66" w:rsidRPr="008C0C45" w:rsidRDefault="000C2A66" w:rsidP="00622E74">
            <w:pPr>
              <w:pStyle w:val="15"/>
              <w:numPr>
                <w:ilvl w:val="0"/>
                <w:numId w:val="38"/>
              </w:numPr>
              <w:jc w:val="center"/>
              <w:rPr>
                <w:rFonts w:ascii="Times New Roman" w:hAnsi="Times New Roman" w:cs="Times New Roman"/>
                <w:sz w:val="28"/>
                <w:szCs w:val="28"/>
                <w:lang w:eastAsia="en-US"/>
              </w:rPr>
            </w:pPr>
          </w:p>
        </w:tc>
        <w:tc>
          <w:tcPr>
            <w:tcW w:w="0" w:type="auto"/>
          </w:tcPr>
          <w:p w:rsidR="000C2A66" w:rsidRPr="008C0C45" w:rsidRDefault="000C2A66" w:rsidP="00622E74">
            <w:pPr>
              <w:widowControl w:val="0"/>
              <w:autoSpaceDE w:val="0"/>
              <w:autoSpaceDN w:val="0"/>
              <w:adjustRightInd w:val="0"/>
              <w:spacing w:after="0" w:line="240" w:lineRule="auto"/>
              <w:rPr>
                <w:sz w:val="28"/>
                <w:szCs w:val="28"/>
              </w:rPr>
            </w:pPr>
            <w:r w:rsidRPr="008C0C45">
              <w:rPr>
                <w:sz w:val="28"/>
                <w:szCs w:val="28"/>
              </w:rPr>
              <w:t>Тышлер Д.А. Фехтование. От новичка до чемпиона / Г.Д. Тышлер. – М.: Академический Проект, 2007. – 232 с.</w:t>
            </w:r>
          </w:p>
        </w:tc>
      </w:tr>
      <w:tr w:rsidR="000C2A66" w:rsidRPr="008C0C45" w:rsidTr="00427856">
        <w:tc>
          <w:tcPr>
            <w:tcW w:w="468" w:type="dxa"/>
            <w:vAlign w:val="center"/>
          </w:tcPr>
          <w:p w:rsidR="000C2A66" w:rsidRPr="008C0C45" w:rsidRDefault="000C2A66" w:rsidP="00622E74">
            <w:pPr>
              <w:pStyle w:val="15"/>
              <w:numPr>
                <w:ilvl w:val="0"/>
                <w:numId w:val="38"/>
              </w:numPr>
              <w:jc w:val="center"/>
              <w:rPr>
                <w:rFonts w:ascii="Times New Roman" w:hAnsi="Times New Roman" w:cs="Times New Roman"/>
                <w:sz w:val="28"/>
                <w:szCs w:val="28"/>
                <w:lang w:eastAsia="en-US"/>
              </w:rPr>
            </w:pPr>
          </w:p>
        </w:tc>
        <w:tc>
          <w:tcPr>
            <w:tcW w:w="0" w:type="auto"/>
          </w:tcPr>
          <w:p w:rsidR="000C2A66" w:rsidRPr="008C0C45" w:rsidRDefault="000C2A66" w:rsidP="00622E74">
            <w:pPr>
              <w:pStyle w:val="15"/>
              <w:jc w:val="both"/>
              <w:rPr>
                <w:rFonts w:ascii="Times New Roman" w:hAnsi="Times New Roman" w:cs="Times New Roman"/>
                <w:b/>
                <w:sz w:val="28"/>
                <w:szCs w:val="28"/>
                <w:lang w:eastAsia="en-US"/>
              </w:rPr>
            </w:pPr>
            <w:r w:rsidRPr="008C0C45">
              <w:rPr>
                <w:rFonts w:ascii="Times New Roman" w:hAnsi="Times New Roman" w:cs="Times New Roman"/>
                <w:sz w:val="28"/>
                <w:szCs w:val="28"/>
              </w:rPr>
              <w:t>Федеральный закон РФ от 04.12.2007 г. № 329-ФЗ «О физической культуре и спорте в Российской Федерации»</w:t>
            </w:r>
          </w:p>
        </w:tc>
      </w:tr>
      <w:tr w:rsidR="000C2A66" w:rsidRPr="008C0C45" w:rsidTr="00427856">
        <w:tc>
          <w:tcPr>
            <w:tcW w:w="468" w:type="dxa"/>
            <w:vAlign w:val="center"/>
          </w:tcPr>
          <w:p w:rsidR="000C2A66" w:rsidRPr="008C0C45" w:rsidRDefault="000C2A66" w:rsidP="00622E74">
            <w:pPr>
              <w:pStyle w:val="15"/>
              <w:numPr>
                <w:ilvl w:val="0"/>
                <w:numId w:val="38"/>
              </w:numPr>
              <w:jc w:val="center"/>
              <w:rPr>
                <w:rFonts w:ascii="Times New Roman" w:hAnsi="Times New Roman" w:cs="Times New Roman"/>
                <w:sz w:val="28"/>
                <w:szCs w:val="28"/>
                <w:lang w:eastAsia="en-US"/>
              </w:rPr>
            </w:pPr>
          </w:p>
        </w:tc>
        <w:tc>
          <w:tcPr>
            <w:tcW w:w="0" w:type="auto"/>
          </w:tcPr>
          <w:p w:rsidR="000C2A66" w:rsidRPr="008C0C45" w:rsidRDefault="000C2A66" w:rsidP="00622E74">
            <w:pPr>
              <w:widowControl w:val="0"/>
              <w:autoSpaceDE w:val="0"/>
              <w:autoSpaceDN w:val="0"/>
              <w:adjustRightInd w:val="0"/>
              <w:spacing w:after="0" w:line="240" w:lineRule="auto"/>
              <w:rPr>
                <w:spacing w:val="-2"/>
                <w:w w:val="102"/>
                <w:sz w:val="28"/>
                <w:szCs w:val="28"/>
              </w:rPr>
            </w:pPr>
            <w:r w:rsidRPr="008C0C45">
              <w:rPr>
                <w:sz w:val="28"/>
                <w:szCs w:val="28"/>
              </w:rPr>
              <w:t>Фехтование: Примерная программа спортивной подготовки для ДЮСШ, СДЮШОР. – М.: Советский спорт, 2004. – 144 с.</w:t>
            </w:r>
          </w:p>
        </w:tc>
      </w:tr>
      <w:tr w:rsidR="000C2A66" w:rsidRPr="008C0C45" w:rsidTr="00427856">
        <w:tc>
          <w:tcPr>
            <w:tcW w:w="468" w:type="dxa"/>
            <w:vAlign w:val="center"/>
          </w:tcPr>
          <w:p w:rsidR="000C2A66" w:rsidRPr="008C0C45" w:rsidRDefault="000C2A66" w:rsidP="00622E74">
            <w:pPr>
              <w:pStyle w:val="15"/>
              <w:numPr>
                <w:ilvl w:val="0"/>
                <w:numId w:val="38"/>
              </w:numPr>
              <w:jc w:val="center"/>
              <w:rPr>
                <w:rFonts w:ascii="Times New Roman" w:hAnsi="Times New Roman" w:cs="Times New Roman"/>
                <w:sz w:val="28"/>
                <w:szCs w:val="28"/>
                <w:lang w:eastAsia="en-US"/>
              </w:rPr>
            </w:pPr>
          </w:p>
        </w:tc>
        <w:tc>
          <w:tcPr>
            <w:tcW w:w="0" w:type="auto"/>
          </w:tcPr>
          <w:p w:rsidR="000C2A66" w:rsidRPr="008C0C45" w:rsidRDefault="000C2A66" w:rsidP="00622E74">
            <w:pPr>
              <w:pStyle w:val="15"/>
              <w:jc w:val="both"/>
              <w:rPr>
                <w:rFonts w:ascii="Times New Roman" w:hAnsi="Times New Roman" w:cs="Times New Roman"/>
                <w:b/>
                <w:sz w:val="28"/>
                <w:szCs w:val="28"/>
                <w:lang w:eastAsia="en-US"/>
              </w:rPr>
            </w:pPr>
            <w:r w:rsidRPr="008C0C45">
              <w:rPr>
                <w:rFonts w:ascii="Times New Roman" w:hAnsi="Times New Roman" w:cs="Times New Roman"/>
                <w:sz w:val="28"/>
                <w:szCs w:val="28"/>
              </w:rPr>
              <w:t>Физиология спорта / Под ред. Дж.Х. Уилмор, Д.Л. Костил. – Киев. Олимпийская литература, 2001г.</w:t>
            </w:r>
          </w:p>
        </w:tc>
      </w:tr>
      <w:tr w:rsidR="000C2A66" w:rsidRPr="008C0C45" w:rsidTr="00427856">
        <w:tc>
          <w:tcPr>
            <w:tcW w:w="468" w:type="dxa"/>
            <w:vAlign w:val="center"/>
          </w:tcPr>
          <w:p w:rsidR="000C2A66" w:rsidRPr="008C0C45" w:rsidRDefault="000C2A66" w:rsidP="00622E74">
            <w:pPr>
              <w:pStyle w:val="15"/>
              <w:numPr>
                <w:ilvl w:val="0"/>
                <w:numId w:val="38"/>
              </w:numPr>
              <w:jc w:val="center"/>
              <w:rPr>
                <w:rFonts w:ascii="Times New Roman" w:hAnsi="Times New Roman" w:cs="Times New Roman"/>
                <w:sz w:val="28"/>
                <w:szCs w:val="28"/>
                <w:lang w:eastAsia="en-US"/>
              </w:rPr>
            </w:pPr>
          </w:p>
        </w:tc>
        <w:tc>
          <w:tcPr>
            <w:tcW w:w="0" w:type="auto"/>
          </w:tcPr>
          <w:p w:rsidR="000C2A66" w:rsidRPr="008C0C45" w:rsidRDefault="000C2A66" w:rsidP="00622E74">
            <w:pPr>
              <w:pStyle w:val="15"/>
              <w:jc w:val="both"/>
              <w:rPr>
                <w:rFonts w:ascii="Times New Roman" w:hAnsi="Times New Roman" w:cs="Times New Roman"/>
                <w:b/>
                <w:sz w:val="28"/>
                <w:szCs w:val="28"/>
                <w:lang w:eastAsia="en-US"/>
              </w:rPr>
            </w:pPr>
            <w:r w:rsidRPr="008C0C45">
              <w:rPr>
                <w:rFonts w:ascii="Times New Roman" w:hAnsi="Times New Roman" w:cs="Times New Roman"/>
                <w:sz w:val="28"/>
                <w:szCs w:val="28"/>
              </w:rPr>
              <w:t>Филин В.П. Теория и методика юношеского спорта: Учебное пособие для институтов и техникумов физической культуры. – М.: ФиС, 1987</w:t>
            </w:r>
          </w:p>
        </w:tc>
      </w:tr>
    </w:tbl>
    <w:p w:rsidR="000C2A66" w:rsidRPr="008C0C45" w:rsidRDefault="000C2A66" w:rsidP="00B12AB7">
      <w:pPr>
        <w:pStyle w:val="15"/>
        <w:jc w:val="both"/>
        <w:rPr>
          <w:rStyle w:val="FontStyle13"/>
          <w:rFonts w:ascii="Times New Roman" w:hAnsi="Times New Roman" w:cs="Times New Roman"/>
          <w:sz w:val="28"/>
          <w:szCs w:val="28"/>
        </w:rPr>
      </w:pPr>
    </w:p>
    <w:p w:rsidR="000C2A66" w:rsidRPr="008C0C45" w:rsidRDefault="000C2A66" w:rsidP="00B12AB7">
      <w:pPr>
        <w:pStyle w:val="15"/>
        <w:ind w:firstLine="708"/>
        <w:jc w:val="both"/>
        <w:rPr>
          <w:rFonts w:ascii="Times New Roman" w:hAnsi="Times New Roman" w:cs="Times New Roman"/>
          <w:b/>
          <w:sz w:val="28"/>
          <w:szCs w:val="28"/>
          <w:lang w:eastAsia="en-US"/>
        </w:rPr>
      </w:pPr>
      <w:r w:rsidRPr="008C0C45">
        <w:rPr>
          <w:rFonts w:ascii="Times New Roman" w:hAnsi="Times New Roman" w:cs="Times New Roman"/>
          <w:b/>
          <w:sz w:val="28"/>
          <w:szCs w:val="28"/>
          <w:lang w:eastAsia="en-US"/>
        </w:rPr>
        <w:t>Перечень интернет – ресурсов:</w:t>
      </w:r>
    </w:p>
    <w:p w:rsidR="000C2A66" w:rsidRPr="00062974" w:rsidRDefault="000C2A66" w:rsidP="001D39E9">
      <w:pPr>
        <w:widowControl w:val="0"/>
        <w:numPr>
          <w:ilvl w:val="0"/>
          <w:numId w:val="21"/>
        </w:numPr>
        <w:autoSpaceDE w:val="0"/>
        <w:autoSpaceDN w:val="0"/>
        <w:adjustRightInd w:val="0"/>
        <w:spacing w:after="0" w:line="240" w:lineRule="auto"/>
        <w:ind w:hanging="927"/>
        <w:rPr>
          <w:sz w:val="28"/>
          <w:szCs w:val="28"/>
        </w:rPr>
      </w:pPr>
      <w:r w:rsidRPr="00062974">
        <w:rPr>
          <w:sz w:val="28"/>
          <w:szCs w:val="28"/>
        </w:rPr>
        <w:t>http://www.minsport.gov.ru/ - Министерство спорта Российской Федерации;</w:t>
      </w:r>
    </w:p>
    <w:p w:rsidR="000C2A66" w:rsidRPr="00062974" w:rsidRDefault="000C2A66" w:rsidP="001D39E9">
      <w:pPr>
        <w:widowControl w:val="0"/>
        <w:numPr>
          <w:ilvl w:val="0"/>
          <w:numId w:val="21"/>
        </w:numPr>
        <w:autoSpaceDE w:val="0"/>
        <w:autoSpaceDN w:val="0"/>
        <w:adjustRightInd w:val="0"/>
        <w:spacing w:after="0" w:line="240" w:lineRule="auto"/>
        <w:ind w:hanging="927"/>
        <w:rPr>
          <w:sz w:val="28"/>
          <w:szCs w:val="28"/>
        </w:rPr>
      </w:pPr>
      <w:r w:rsidRPr="00062974">
        <w:rPr>
          <w:sz w:val="28"/>
          <w:szCs w:val="28"/>
        </w:rPr>
        <w:t>http://www.olympic.ru/ - Олимпийский Комитет России;</w:t>
      </w:r>
    </w:p>
    <w:p w:rsidR="000C2A66" w:rsidRPr="00062974" w:rsidRDefault="000C2A66" w:rsidP="00A46637">
      <w:pPr>
        <w:widowControl w:val="0"/>
        <w:numPr>
          <w:ilvl w:val="0"/>
          <w:numId w:val="21"/>
        </w:numPr>
        <w:autoSpaceDE w:val="0"/>
        <w:autoSpaceDN w:val="0"/>
        <w:adjustRightInd w:val="0"/>
        <w:spacing w:after="0" w:line="240" w:lineRule="auto"/>
        <w:ind w:hanging="927"/>
        <w:rPr>
          <w:sz w:val="28"/>
          <w:szCs w:val="28"/>
        </w:rPr>
      </w:pPr>
      <w:r w:rsidRPr="00062974">
        <w:rPr>
          <w:sz w:val="28"/>
          <w:szCs w:val="28"/>
        </w:rPr>
        <w:t>http://www.olympic.org/ - Международный Олимпийский Комитет;</w:t>
      </w:r>
    </w:p>
    <w:p w:rsidR="000C2A66" w:rsidRPr="00062974" w:rsidRDefault="00072ACF" w:rsidP="00A46637">
      <w:pPr>
        <w:widowControl w:val="0"/>
        <w:numPr>
          <w:ilvl w:val="0"/>
          <w:numId w:val="21"/>
        </w:numPr>
        <w:tabs>
          <w:tab w:val="left" w:pos="720"/>
        </w:tabs>
        <w:autoSpaceDE w:val="0"/>
        <w:autoSpaceDN w:val="0"/>
        <w:adjustRightInd w:val="0"/>
        <w:spacing w:after="0" w:line="240" w:lineRule="auto"/>
        <w:ind w:left="720" w:hanging="720"/>
        <w:jc w:val="both"/>
        <w:rPr>
          <w:sz w:val="28"/>
          <w:szCs w:val="28"/>
        </w:rPr>
      </w:pPr>
      <w:hyperlink r:id="rId14" w:history="1">
        <w:r w:rsidR="000C2A66" w:rsidRPr="00062974">
          <w:rPr>
            <w:rStyle w:val="af5"/>
            <w:color w:val="auto"/>
            <w:sz w:val="28"/>
            <w:szCs w:val="28"/>
            <w:u w:val="none"/>
          </w:rPr>
          <w:t>http://www.eurofencing.info/</w:t>
        </w:r>
      </w:hyperlink>
      <w:r w:rsidR="000C2A66" w:rsidRPr="00062974">
        <w:rPr>
          <w:sz w:val="28"/>
          <w:szCs w:val="28"/>
        </w:rPr>
        <w:t xml:space="preserve"> - Официальный сайт европейской конфедерации фехтования (</w:t>
      </w:r>
      <w:r w:rsidR="000C2A66" w:rsidRPr="00062974">
        <w:rPr>
          <w:sz w:val="28"/>
          <w:szCs w:val="28"/>
          <w:lang w:val="en-US"/>
        </w:rPr>
        <w:t>EFC</w:t>
      </w:r>
      <w:r w:rsidR="000C2A66" w:rsidRPr="00062974">
        <w:rPr>
          <w:sz w:val="28"/>
          <w:szCs w:val="28"/>
        </w:rPr>
        <w:t>);</w:t>
      </w:r>
    </w:p>
    <w:p w:rsidR="000C2A66" w:rsidRPr="00062974" w:rsidRDefault="00072ACF" w:rsidP="00062974">
      <w:pPr>
        <w:widowControl w:val="0"/>
        <w:numPr>
          <w:ilvl w:val="0"/>
          <w:numId w:val="21"/>
        </w:numPr>
        <w:autoSpaceDE w:val="0"/>
        <w:autoSpaceDN w:val="0"/>
        <w:adjustRightInd w:val="0"/>
        <w:spacing w:after="0" w:line="240" w:lineRule="auto"/>
        <w:ind w:hanging="927"/>
        <w:jc w:val="both"/>
        <w:rPr>
          <w:sz w:val="28"/>
          <w:szCs w:val="28"/>
          <w:lang w:eastAsia="ru-RU"/>
        </w:rPr>
      </w:pPr>
      <w:hyperlink r:id="rId15" w:history="1">
        <w:r w:rsidR="000C2A66" w:rsidRPr="00062974">
          <w:rPr>
            <w:sz w:val="28"/>
            <w:szCs w:val="28"/>
          </w:rPr>
          <w:t>http://www.fie.ch/</w:t>
        </w:r>
      </w:hyperlink>
      <w:r w:rsidR="000C2A66" w:rsidRPr="00062974">
        <w:rPr>
          <w:sz w:val="28"/>
          <w:szCs w:val="28"/>
        </w:rPr>
        <w:t xml:space="preserve"> - Официальный сайт международной федерации фехтования (</w:t>
      </w:r>
      <w:r w:rsidR="000C2A66" w:rsidRPr="00062974">
        <w:rPr>
          <w:sz w:val="28"/>
          <w:szCs w:val="28"/>
          <w:lang w:val="en-US"/>
        </w:rPr>
        <w:t>FIE</w:t>
      </w:r>
      <w:r w:rsidR="000C2A66" w:rsidRPr="00062974">
        <w:rPr>
          <w:sz w:val="28"/>
          <w:szCs w:val="28"/>
        </w:rPr>
        <w:t>).</w:t>
      </w:r>
    </w:p>
    <w:p w:rsidR="000C2A66" w:rsidRPr="00172D2A" w:rsidRDefault="000C2A66" w:rsidP="00062974">
      <w:pPr>
        <w:widowControl w:val="0"/>
        <w:numPr>
          <w:ilvl w:val="0"/>
          <w:numId w:val="21"/>
        </w:numPr>
        <w:autoSpaceDE w:val="0"/>
        <w:autoSpaceDN w:val="0"/>
        <w:adjustRightInd w:val="0"/>
        <w:spacing w:after="0" w:line="240" w:lineRule="auto"/>
        <w:ind w:hanging="927"/>
        <w:jc w:val="both"/>
        <w:rPr>
          <w:sz w:val="28"/>
          <w:szCs w:val="28"/>
          <w:lang w:eastAsia="ru-RU"/>
        </w:rPr>
      </w:pPr>
      <w:r w:rsidRPr="00062974">
        <w:rPr>
          <w:sz w:val="28"/>
          <w:szCs w:val="28"/>
        </w:rPr>
        <w:t>http://</w:t>
      </w:r>
      <w:hyperlink r:id="rId16" w:history="1">
        <w:r w:rsidRPr="00172D2A">
          <w:rPr>
            <w:rStyle w:val="af5"/>
            <w:color w:val="auto"/>
            <w:sz w:val="28"/>
            <w:szCs w:val="28"/>
            <w:u w:val="none"/>
            <w:lang w:eastAsia="ru-RU"/>
          </w:rPr>
          <w:t>www.krskfencing.сom</w:t>
        </w:r>
      </w:hyperlink>
      <w:r w:rsidRPr="00172D2A">
        <w:rPr>
          <w:sz w:val="28"/>
          <w:szCs w:val="28"/>
          <w:lang w:eastAsia="ru-RU"/>
        </w:rPr>
        <w:t xml:space="preserve"> Федерации фехтования Красноярского края</w:t>
      </w:r>
    </w:p>
    <w:p w:rsidR="000C2A66" w:rsidRPr="00172D2A" w:rsidRDefault="000C2A66" w:rsidP="00062974">
      <w:pPr>
        <w:widowControl w:val="0"/>
        <w:numPr>
          <w:ilvl w:val="0"/>
          <w:numId w:val="21"/>
        </w:numPr>
        <w:autoSpaceDE w:val="0"/>
        <w:autoSpaceDN w:val="0"/>
        <w:adjustRightInd w:val="0"/>
        <w:spacing w:after="0" w:line="240" w:lineRule="auto"/>
        <w:ind w:hanging="927"/>
        <w:jc w:val="both"/>
        <w:rPr>
          <w:sz w:val="28"/>
          <w:szCs w:val="28"/>
          <w:lang w:eastAsia="ru-RU"/>
        </w:rPr>
      </w:pPr>
      <w:r w:rsidRPr="00062974">
        <w:rPr>
          <w:sz w:val="28"/>
          <w:szCs w:val="28"/>
        </w:rPr>
        <w:t>http://</w:t>
      </w:r>
      <w:hyperlink r:id="rId17" w:history="1">
        <w:r w:rsidRPr="00172D2A">
          <w:rPr>
            <w:rStyle w:val="af5"/>
            <w:color w:val="auto"/>
            <w:sz w:val="28"/>
            <w:szCs w:val="28"/>
            <w:u w:val="none"/>
            <w:lang w:eastAsia="ru-RU"/>
          </w:rPr>
          <w:t>www.kraysport.ru</w:t>
        </w:r>
      </w:hyperlink>
      <w:r w:rsidRPr="00172D2A">
        <w:t xml:space="preserve"> </w:t>
      </w:r>
      <w:r w:rsidRPr="00172D2A">
        <w:rPr>
          <w:sz w:val="28"/>
          <w:szCs w:val="28"/>
          <w:lang w:eastAsia="ru-RU"/>
        </w:rPr>
        <w:t>Министерство спорта красноярского края</w:t>
      </w:r>
    </w:p>
    <w:p w:rsidR="000C2A66" w:rsidRPr="00172D2A" w:rsidRDefault="000C2A66" w:rsidP="00062974">
      <w:pPr>
        <w:widowControl w:val="0"/>
        <w:numPr>
          <w:ilvl w:val="0"/>
          <w:numId w:val="21"/>
        </w:numPr>
        <w:autoSpaceDE w:val="0"/>
        <w:autoSpaceDN w:val="0"/>
        <w:adjustRightInd w:val="0"/>
        <w:spacing w:after="0" w:line="240" w:lineRule="auto"/>
        <w:ind w:hanging="927"/>
        <w:jc w:val="both"/>
        <w:rPr>
          <w:sz w:val="28"/>
          <w:szCs w:val="28"/>
        </w:rPr>
      </w:pPr>
      <w:r w:rsidRPr="00062974">
        <w:rPr>
          <w:sz w:val="28"/>
          <w:szCs w:val="28"/>
        </w:rPr>
        <w:t>http://</w:t>
      </w:r>
      <w:hyperlink r:id="rId18" w:history="1">
        <w:r w:rsidRPr="00172D2A">
          <w:rPr>
            <w:rStyle w:val="af5"/>
            <w:color w:val="auto"/>
            <w:sz w:val="28"/>
            <w:szCs w:val="28"/>
            <w:u w:val="none"/>
          </w:rPr>
          <w:t>www.ruf.ru</w:t>
        </w:r>
      </w:hyperlink>
      <w:r w:rsidRPr="00172D2A">
        <w:t xml:space="preserve"> </w:t>
      </w:r>
      <w:r w:rsidRPr="00172D2A">
        <w:rPr>
          <w:sz w:val="28"/>
          <w:szCs w:val="28"/>
        </w:rPr>
        <w:t xml:space="preserve"> Федерация Фехтования России </w:t>
      </w:r>
    </w:p>
    <w:p w:rsidR="000C2A66" w:rsidRPr="00172D2A" w:rsidRDefault="000C2A66" w:rsidP="00062974">
      <w:pPr>
        <w:widowControl w:val="0"/>
        <w:numPr>
          <w:ilvl w:val="0"/>
          <w:numId w:val="21"/>
        </w:numPr>
        <w:autoSpaceDE w:val="0"/>
        <w:autoSpaceDN w:val="0"/>
        <w:adjustRightInd w:val="0"/>
        <w:spacing w:after="0" w:line="240" w:lineRule="auto"/>
        <w:ind w:hanging="927"/>
        <w:jc w:val="both"/>
        <w:rPr>
          <w:sz w:val="28"/>
          <w:szCs w:val="28"/>
        </w:rPr>
      </w:pPr>
      <w:r w:rsidRPr="00062974">
        <w:rPr>
          <w:sz w:val="28"/>
          <w:szCs w:val="28"/>
        </w:rPr>
        <w:t>http://</w:t>
      </w:r>
      <w:r w:rsidRPr="00172D2A">
        <w:rPr>
          <w:sz w:val="28"/>
          <w:szCs w:val="28"/>
        </w:rPr>
        <w:t>www.rusada Российское антидопинговое агентство.</w:t>
      </w:r>
    </w:p>
    <w:p w:rsidR="000C2A66" w:rsidRDefault="000C2A66" w:rsidP="00B12AB7">
      <w:pPr>
        <w:pStyle w:val="15"/>
        <w:ind w:firstLine="708"/>
        <w:jc w:val="both"/>
        <w:rPr>
          <w:rFonts w:ascii="Times New Roman" w:hAnsi="Times New Roman" w:cs="Times New Roman"/>
          <w:b/>
          <w:sz w:val="28"/>
          <w:szCs w:val="28"/>
          <w:lang w:eastAsia="en-US"/>
        </w:rPr>
      </w:pPr>
    </w:p>
    <w:p w:rsidR="000C2A66" w:rsidRPr="008C0C45" w:rsidRDefault="000C2A66" w:rsidP="00B12AB7">
      <w:pPr>
        <w:pStyle w:val="15"/>
        <w:ind w:firstLine="708"/>
        <w:jc w:val="both"/>
        <w:rPr>
          <w:rFonts w:ascii="Times New Roman" w:hAnsi="Times New Roman" w:cs="Times New Roman"/>
          <w:b/>
          <w:sz w:val="28"/>
          <w:szCs w:val="28"/>
          <w:lang w:eastAsia="en-US"/>
        </w:rPr>
      </w:pPr>
    </w:p>
    <w:p w:rsidR="000C2A66" w:rsidRPr="008C0C45" w:rsidRDefault="000C2A66" w:rsidP="00794AE9">
      <w:pPr>
        <w:spacing w:after="0"/>
        <w:ind w:firstLine="720"/>
        <w:jc w:val="center"/>
        <w:rPr>
          <w:b/>
          <w:sz w:val="28"/>
          <w:szCs w:val="28"/>
        </w:rPr>
      </w:pPr>
      <w:r w:rsidRPr="008C0C45">
        <w:rPr>
          <w:b/>
          <w:sz w:val="28"/>
          <w:szCs w:val="28"/>
          <w:lang w:val="en-US"/>
        </w:rPr>
        <w:t>VI</w:t>
      </w:r>
      <w:r w:rsidRPr="008C0C45">
        <w:rPr>
          <w:b/>
          <w:sz w:val="28"/>
          <w:szCs w:val="28"/>
        </w:rPr>
        <w:t>.</w:t>
      </w:r>
      <w:r w:rsidRPr="008C0C45">
        <w:rPr>
          <w:b/>
          <w:sz w:val="28"/>
          <w:szCs w:val="28"/>
        </w:rPr>
        <w:tab/>
        <w:t>ПЛАН ФИЗКУЛЬТУРНЫХ МЕРОПРИЯТИЙ И СПРТИВНЫХ МЕРОПРИЯТИЙ</w:t>
      </w:r>
    </w:p>
    <w:p w:rsidR="000C2A66" w:rsidRPr="008C0C45" w:rsidRDefault="000C2A66" w:rsidP="0004289C">
      <w:pPr>
        <w:spacing w:after="0"/>
        <w:ind w:firstLine="708"/>
        <w:jc w:val="both"/>
        <w:rPr>
          <w:sz w:val="28"/>
          <w:szCs w:val="28"/>
        </w:rPr>
      </w:pPr>
      <w:r w:rsidRPr="008C0C45">
        <w:rPr>
          <w:sz w:val="28"/>
          <w:szCs w:val="28"/>
        </w:rPr>
        <w:t>План физкультурных мероприятий и спортивных мероприятий МБУ ДО «ДЮСШ № 3», формируется на основе Единого календарного плана межрегиональных, всероссийских и международных физкультурных мероприятий и спортивных мероприятий, календарных планов физкультурных мероприятий и спортивных мероприятий Красноярского края и муниципального образования город Норильск.</w:t>
      </w:r>
    </w:p>
    <w:sectPr w:rsidR="000C2A66" w:rsidRPr="008C0C45" w:rsidSect="005F0349">
      <w:headerReference w:type="default" r:id="rId19"/>
      <w:pgSz w:w="11906" w:h="16838"/>
      <w:pgMar w:top="1134" w:right="851" w:bottom="851" w:left="567"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430" w:rsidRDefault="001F2430" w:rsidP="00E64BE1">
      <w:pPr>
        <w:spacing w:after="0" w:line="240" w:lineRule="auto"/>
      </w:pPr>
      <w:r>
        <w:separator/>
      </w:r>
    </w:p>
  </w:endnote>
  <w:endnote w:type="continuationSeparator" w:id="1">
    <w:p w:rsidR="001F2430" w:rsidRDefault="001F2430" w:rsidP="00E64B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430" w:rsidRDefault="001F2430" w:rsidP="00E64BE1">
      <w:pPr>
        <w:spacing w:after="0" w:line="240" w:lineRule="auto"/>
      </w:pPr>
      <w:r>
        <w:separator/>
      </w:r>
    </w:p>
  </w:footnote>
  <w:footnote w:type="continuationSeparator" w:id="1">
    <w:p w:rsidR="001F2430" w:rsidRDefault="001F2430" w:rsidP="00E64B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A48" w:rsidRDefault="00072ACF">
    <w:pPr>
      <w:pStyle w:val="a6"/>
      <w:jc w:val="center"/>
    </w:pPr>
    <w:fldSimple w:instr="PAGE   \* MERGEFORMAT">
      <w:r w:rsidR="00C004DD">
        <w:rPr>
          <w:noProof/>
        </w:rPr>
        <w:t>2</w:t>
      </w:r>
    </w:fldSimple>
  </w:p>
  <w:p w:rsidR="00C90A48" w:rsidRDefault="00C90A48">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A48" w:rsidRDefault="00072ACF" w:rsidP="00610AEA">
    <w:pPr>
      <w:pStyle w:val="a6"/>
      <w:tabs>
        <w:tab w:val="left" w:pos="5220"/>
      </w:tabs>
      <w:jc w:val="center"/>
    </w:pPr>
    <w:fldSimple w:instr="PAGE   \* MERGEFORMAT">
      <w:r w:rsidR="00C90A48">
        <w:rPr>
          <w:noProof/>
        </w:rPr>
        <w:t>16</w:t>
      </w:r>
    </w:fldSimple>
  </w:p>
  <w:p w:rsidR="00C90A48" w:rsidRDefault="00C90A48">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A48" w:rsidRDefault="00072ACF">
    <w:pPr>
      <w:pStyle w:val="a6"/>
      <w:jc w:val="center"/>
    </w:pPr>
    <w:fldSimple w:instr="PAGE   \* MERGEFORMAT">
      <w:r w:rsidR="00C004DD">
        <w:rPr>
          <w:noProof/>
        </w:rPr>
        <w:t>56</w:t>
      </w:r>
    </w:fldSimple>
  </w:p>
  <w:p w:rsidR="00C90A48" w:rsidRDefault="00C90A4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655C"/>
    <w:multiLevelType w:val="hybridMultilevel"/>
    <w:tmpl w:val="85A46D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017375"/>
    <w:multiLevelType w:val="hybridMultilevel"/>
    <w:tmpl w:val="02364C94"/>
    <w:lvl w:ilvl="0" w:tplc="10E0A9B4">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9924EEC"/>
    <w:multiLevelType w:val="multilevel"/>
    <w:tmpl w:val="E42E76FA"/>
    <w:lvl w:ilvl="0">
      <w:start w:val="2"/>
      <w:numFmt w:val="decimal"/>
      <w:lvlText w:val="%1."/>
      <w:lvlJc w:val="left"/>
      <w:pPr>
        <w:tabs>
          <w:tab w:val="num" w:pos="705"/>
        </w:tabs>
        <w:ind w:left="705" w:hanging="705"/>
      </w:pPr>
      <w:rPr>
        <w:rFonts w:cs="Times New Roman" w:hint="default"/>
      </w:rPr>
    </w:lvl>
    <w:lvl w:ilvl="1">
      <w:start w:val="6"/>
      <w:numFmt w:val="decimal"/>
      <w:lvlText w:val="%1.%2."/>
      <w:lvlJc w:val="left"/>
      <w:pPr>
        <w:tabs>
          <w:tab w:val="num" w:pos="1413"/>
        </w:tabs>
        <w:ind w:left="1413" w:hanging="705"/>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3">
    <w:nsid w:val="0C5A06CB"/>
    <w:multiLevelType w:val="hybridMultilevel"/>
    <w:tmpl w:val="37BCA962"/>
    <w:lvl w:ilvl="0" w:tplc="0D34DFB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0F334310"/>
    <w:multiLevelType w:val="hybridMultilevel"/>
    <w:tmpl w:val="20D27B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0181D77"/>
    <w:multiLevelType w:val="multilevel"/>
    <w:tmpl w:val="FFFFFFFF"/>
    <w:lvl w:ilvl="0">
      <w:start w:val="5"/>
      <w:numFmt w:val="decimal"/>
      <w:lvlText w:val="1.%1"/>
      <w:lvlJc w:val="left"/>
      <w:rPr>
        <w:rFonts w:ascii="Courier New" w:eastAsia="Times New Roman" w:hAnsi="Courier New" w:cs="Courier New"/>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2AB6DD3"/>
    <w:multiLevelType w:val="hybridMultilevel"/>
    <w:tmpl w:val="F94465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67F3E09"/>
    <w:multiLevelType w:val="hybridMultilevel"/>
    <w:tmpl w:val="2AA678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A777CAD"/>
    <w:multiLevelType w:val="hybridMultilevel"/>
    <w:tmpl w:val="B89249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0D94D34"/>
    <w:multiLevelType w:val="hybridMultilevel"/>
    <w:tmpl w:val="FE9431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24D133F"/>
    <w:multiLevelType w:val="multilevel"/>
    <w:tmpl w:val="FAEAAC94"/>
    <w:lvl w:ilvl="0">
      <w:start w:val="1"/>
      <w:numFmt w:val="decimal"/>
      <w:lvlText w:val="%1."/>
      <w:lvlJc w:val="left"/>
      <w:pPr>
        <w:tabs>
          <w:tab w:val="num" w:pos="0"/>
        </w:tabs>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24D11D56"/>
    <w:multiLevelType w:val="hybridMultilevel"/>
    <w:tmpl w:val="5E7078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5957FFD"/>
    <w:multiLevelType w:val="hybridMultilevel"/>
    <w:tmpl w:val="01A8CF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5C22B14"/>
    <w:multiLevelType w:val="hybridMultilevel"/>
    <w:tmpl w:val="B5F285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7AD4EA5"/>
    <w:multiLevelType w:val="hybridMultilevel"/>
    <w:tmpl w:val="9D728EDC"/>
    <w:lvl w:ilvl="0" w:tplc="04190001">
      <w:start w:val="1"/>
      <w:numFmt w:val="bullet"/>
      <w:lvlText w:val=""/>
      <w:lvlJc w:val="left"/>
      <w:pPr>
        <w:tabs>
          <w:tab w:val="num" w:pos="1010"/>
        </w:tabs>
        <w:ind w:left="1010" w:hanging="360"/>
      </w:pPr>
      <w:rPr>
        <w:rFonts w:ascii="Symbol" w:hAnsi="Symbol" w:hint="default"/>
      </w:rPr>
    </w:lvl>
    <w:lvl w:ilvl="1" w:tplc="04190003" w:tentative="1">
      <w:start w:val="1"/>
      <w:numFmt w:val="bullet"/>
      <w:lvlText w:val="o"/>
      <w:lvlJc w:val="left"/>
      <w:pPr>
        <w:tabs>
          <w:tab w:val="num" w:pos="1730"/>
        </w:tabs>
        <w:ind w:left="1730" w:hanging="360"/>
      </w:pPr>
      <w:rPr>
        <w:rFonts w:ascii="Courier New" w:hAnsi="Courier New" w:hint="default"/>
      </w:rPr>
    </w:lvl>
    <w:lvl w:ilvl="2" w:tplc="04190005" w:tentative="1">
      <w:start w:val="1"/>
      <w:numFmt w:val="bullet"/>
      <w:lvlText w:val=""/>
      <w:lvlJc w:val="left"/>
      <w:pPr>
        <w:tabs>
          <w:tab w:val="num" w:pos="2450"/>
        </w:tabs>
        <w:ind w:left="2450" w:hanging="360"/>
      </w:pPr>
      <w:rPr>
        <w:rFonts w:ascii="Wingdings" w:hAnsi="Wingdings" w:hint="default"/>
      </w:rPr>
    </w:lvl>
    <w:lvl w:ilvl="3" w:tplc="04190001" w:tentative="1">
      <w:start w:val="1"/>
      <w:numFmt w:val="bullet"/>
      <w:lvlText w:val=""/>
      <w:lvlJc w:val="left"/>
      <w:pPr>
        <w:tabs>
          <w:tab w:val="num" w:pos="3170"/>
        </w:tabs>
        <w:ind w:left="3170" w:hanging="360"/>
      </w:pPr>
      <w:rPr>
        <w:rFonts w:ascii="Symbol" w:hAnsi="Symbol" w:hint="default"/>
      </w:rPr>
    </w:lvl>
    <w:lvl w:ilvl="4" w:tplc="04190003" w:tentative="1">
      <w:start w:val="1"/>
      <w:numFmt w:val="bullet"/>
      <w:lvlText w:val="o"/>
      <w:lvlJc w:val="left"/>
      <w:pPr>
        <w:tabs>
          <w:tab w:val="num" w:pos="3890"/>
        </w:tabs>
        <w:ind w:left="3890" w:hanging="360"/>
      </w:pPr>
      <w:rPr>
        <w:rFonts w:ascii="Courier New" w:hAnsi="Courier New" w:hint="default"/>
      </w:rPr>
    </w:lvl>
    <w:lvl w:ilvl="5" w:tplc="04190005" w:tentative="1">
      <w:start w:val="1"/>
      <w:numFmt w:val="bullet"/>
      <w:lvlText w:val=""/>
      <w:lvlJc w:val="left"/>
      <w:pPr>
        <w:tabs>
          <w:tab w:val="num" w:pos="4610"/>
        </w:tabs>
        <w:ind w:left="4610" w:hanging="360"/>
      </w:pPr>
      <w:rPr>
        <w:rFonts w:ascii="Wingdings" w:hAnsi="Wingdings" w:hint="default"/>
      </w:rPr>
    </w:lvl>
    <w:lvl w:ilvl="6" w:tplc="04190001" w:tentative="1">
      <w:start w:val="1"/>
      <w:numFmt w:val="bullet"/>
      <w:lvlText w:val=""/>
      <w:lvlJc w:val="left"/>
      <w:pPr>
        <w:tabs>
          <w:tab w:val="num" w:pos="5330"/>
        </w:tabs>
        <w:ind w:left="5330" w:hanging="360"/>
      </w:pPr>
      <w:rPr>
        <w:rFonts w:ascii="Symbol" w:hAnsi="Symbol" w:hint="default"/>
      </w:rPr>
    </w:lvl>
    <w:lvl w:ilvl="7" w:tplc="04190003" w:tentative="1">
      <w:start w:val="1"/>
      <w:numFmt w:val="bullet"/>
      <w:lvlText w:val="o"/>
      <w:lvlJc w:val="left"/>
      <w:pPr>
        <w:tabs>
          <w:tab w:val="num" w:pos="6050"/>
        </w:tabs>
        <w:ind w:left="6050" w:hanging="360"/>
      </w:pPr>
      <w:rPr>
        <w:rFonts w:ascii="Courier New" w:hAnsi="Courier New" w:hint="default"/>
      </w:rPr>
    </w:lvl>
    <w:lvl w:ilvl="8" w:tplc="04190005" w:tentative="1">
      <w:start w:val="1"/>
      <w:numFmt w:val="bullet"/>
      <w:lvlText w:val=""/>
      <w:lvlJc w:val="left"/>
      <w:pPr>
        <w:tabs>
          <w:tab w:val="num" w:pos="6770"/>
        </w:tabs>
        <w:ind w:left="6770" w:hanging="360"/>
      </w:pPr>
      <w:rPr>
        <w:rFonts w:ascii="Wingdings" w:hAnsi="Wingdings" w:hint="default"/>
      </w:rPr>
    </w:lvl>
  </w:abstractNum>
  <w:abstractNum w:abstractNumId="15">
    <w:nsid w:val="2A2F03FC"/>
    <w:multiLevelType w:val="hybridMultilevel"/>
    <w:tmpl w:val="50240D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E3139A9"/>
    <w:multiLevelType w:val="hybridMultilevel"/>
    <w:tmpl w:val="31D2BA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F865836"/>
    <w:multiLevelType w:val="hybridMultilevel"/>
    <w:tmpl w:val="B4C6C0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1FA10C8"/>
    <w:multiLevelType w:val="multilevel"/>
    <w:tmpl w:val="FFFFFFFF"/>
    <w:lvl w:ilvl="0">
      <w:start w:val="1"/>
      <w:numFmt w:val="bullet"/>
      <w:lvlText w:val="-"/>
      <w:lvlJc w:val="left"/>
      <w:rPr>
        <w:rFonts w:ascii="Arial Unicode MS" w:eastAsia="Times New Roman" w:hAnsi="Arial Unicode MS"/>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374F128A"/>
    <w:multiLevelType w:val="multilevel"/>
    <w:tmpl w:val="ECCE1DA0"/>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nsid w:val="3D5C3470"/>
    <w:multiLevelType w:val="hybridMultilevel"/>
    <w:tmpl w:val="FB98892C"/>
    <w:lvl w:ilvl="0" w:tplc="0F429C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3F73570F"/>
    <w:multiLevelType w:val="hybridMultilevel"/>
    <w:tmpl w:val="DF08E1B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2">
    <w:nsid w:val="44342F4A"/>
    <w:multiLevelType w:val="hybridMultilevel"/>
    <w:tmpl w:val="BD3C3492"/>
    <w:lvl w:ilvl="0" w:tplc="715AE546">
      <w:start w:val="1"/>
      <w:numFmt w:val="decimal"/>
      <w:lvlText w:val="%1."/>
      <w:lvlJc w:val="left"/>
      <w:pPr>
        <w:ind w:left="927"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448F5E3E"/>
    <w:multiLevelType w:val="hybridMultilevel"/>
    <w:tmpl w:val="A4FA85F6"/>
    <w:lvl w:ilvl="0" w:tplc="66B6D40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45BD2032"/>
    <w:multiLevelType w:val="hybridMultilevel"/>
    <w:tmpl w:val="F85804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5D701B5"/>
    <w:multiLevelType w:val="hybridMultilevel"/>
    <w:tmpl w:val="8D487A20"/>
    <w:lvl w:ilvl="0" w:tplc="3B7A1BBE">
      <w:numFmt w:val="bullet"/>
      <w:lvlText w:val="•"/>
      <w:lvlJc w:val="left"/>
      <w:pPr>
        <w:ind w:left="1414" w:hanging="705"/>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4E81771E"/>
    <w:multiLevelType w:val="hybridMultilevel"/>
    <w:tmpl w:val="3BBE66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F2F7CDE"/>
    <w:multiLevelType w:val="hybridMultilevel"/>
    <w:tmpl w:val="69DEDFDC"/>
    <w:lvl w:ilvl="0" w:tplc="715AE546">
      <w:start w:val="1"/>
      <w:numFmt w:val="decimal"/>
      <w:lvlText w:val="%1."/>
      <w:lvlJc w:val="left"/>
      <w:pPr>
        <w:ind w:left="927"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541E55FB"/>
    <w:multiLevelType w:val="hybridMultilevel"/>
    <w:tmpl w:val="691CB0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79D7685"/>
    <w:multiLevelType w:val="multilevel"/>
    <w:tmpl w:val="ECCE1DA0"/>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0">
    <w:nsid w:val="5D51338B"/>
    <w:multiLevelType w:val="hybridMultilevel"/>
    <w:tmpl w:val="479ED4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1357B9D"/>
    <w:multiLevelType w:val="hybridMultilevel"/>
    <w:tmpl w:val="2B663F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8AB4874"/>
    <w:multiLevelType w:val="hybridMultilevel"/>
    <w:tmpl w:val="A59835E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3">
    <w:nsid w:val="68BA7BF6"/>
    <w:multiLevelType w:val="hybridMultilevel"/>
    <w:tmpl w:val="E17E5F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A6D2EA8"/>
    <w:multiLevelType w:val="multilevel"/>
    <w:tmpl w:val="54C6BCAC"/>
    <w:lvl w:ilvl="0">
      <w:start w:val="2"/>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35">
    <w:nsid w:val="6EFC77F2"/>
    <w:multiLevelType w:val="hybridMultilevel"/>
    <w:tmpl w:val="64C6663E"/>
    <w:lvl w:ilvl="0" w:tplc="715AE54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6">
    <w:nsid w:val="732518ED"/>
    <w:multiLevelType w:val="multilevel"/>
    <w:tmpl w:val="ECCE1DA0"/>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7">
    <w:nsid w:val="73FD0AC0"/>
    <w:multiLevelType w:val="hybridMultilevel"/>
    <w:tmpl w:val="231403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4C863B9"/>
    <w:multiLevelType w:val="multilevel"/>
    <w:tmpl w:val="FFFFFFFF"/>
    <w:lvl w:ilvl="0">
      <w:start w:val="1"/>
      <w:numFmt w:val="bullet"/>
      <w:lvlText w:val="-"/>
      <w:lvlJc w:val="left"/>
      <w:rPr>
        <w:rFonts w:ascii="Arial Unicode MS" w:eastAsia="Times New Roman" w:hAnsi="Arial Unicode MS"/>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nsid w:val="758125AA"/>
    <w:multiLevelType w:val="hybridMultilevel"/>
    <w:tmpl w:val="1D00FA5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0">
    <w:nsid w:val="78720F87"/>
    <w:multiLevelType w:val="hybridMultilevel"/>
    <w:tmpl w:val="E30CEB8E"/>
    <w:lvl w:ilvl="0" w:tplc="04190001">
      <w:start w:val="1"/>
      <w:numFmt w:val="bullet"/>
      <w:lvlText w:val=""/>
      <w:lvlJc w:val="left"/>
      <w:pPr>
        <w:tabs>
          <w:tab w:val="num" w:pos="1010"/>
        </w:tabs>
        <w:ind w:left="1010" w:hanging="360"/>
      </w:pPr>
      <w:rPr>
        <w:rFonts w:ascii="Symbol" w:hAnsi="Symbol" w:hint="default"/>
      </w:rPr>
    </w:lvl>
    <w:lvl w:ilvl="1" w:tplc="04190003" w:tentative="1">
      <w:start w:val="1"/>
      <w:numFmt w:val="bullet"/>
      <w:lvlText w:val="o"/>
      <w:lvlJc w:val="left"/>
      <w:pPr>
        <w:tabs>
          <w:tab w:val="num" w:pos="1730"/>
        </w:tabs>
        <w:ind w:left="1730" w:hanging="360"/>
      </w:pPr>
      <w:rPr>
        <w:rFonts w:ascii="Courier New" w:hAnsi="Courier New" w:hint="default"/>
      </w:rPr>
    </w:lvl>
    <w:lvl w:ilvl="2" w:tplc="04190005" w:tentative="1">
      <w:start w:val="1"/>
      <w:numFmt w:val="bullet"/>
      <w:lvlText w:val=""/>
      <w:lvlJc w:val="left"/>
      <w:pPr>
        <w:tabs>
          <w:tab w:val="num" w:pos="2450"/>
        </w:tabs>
        <w:ind w:left="2450" w:hanging="360"/>
      </w:pPr>
      <w:rPr>
        <w:rFonts w:ascii="Wingdings" w:hAnsi="Wingdings" w:hint="default"/>
      </w:rPr>
    </w:lvl>
    <w:lvl w:ilvl="3" w:tplc="04190001" w:tentative="1">
      <w:start w:val="1"/>
      <w:numFmt w:val="bullet"/>
      <w:lvlText w:val=""/>
      <w:lvlJc w:val="left"/>
      <w:pPr>
        <w:tabs>
          <w:tab w:val="num" w:pos="3170"/>
        </w:tabs>
        <w:ind w:left="3170" w:hanging="360"/>
      </w:pPr>
      <w:rPr>
        <w:rFonts w:ascii="Symbol" w:hAnsi="Symbol" w:hint="default"/>
      </w:rPr>
    </w:lvl>
    <w:lvl w:ilvl="4" w:tplc="04190003" w:tentative="1">
      <w:start w:val="1"/>
      <w:numFmt w:val="bullet"/>
      <w:lvlText w:val="o"/>
      <w:lvlJc w:val="left"/>
      <w:pPr>
        <w:tabs>
          <w:tab w:val="num" w:pos="3890"/>
        </w:tabs>
        <w:ind w:left="3890" w:hanging="360"/>
      </w:pPr>
      <w:rPr>
        <w:rFonts w:ascii="Courier New" w:hAnsi="Courier New" w:hint="default"/>
      </w:rPr>
    </w:lvl>
    <w:lvl w:ilvl="5" w:tplc="04190005" w:tentative="1">
      <w:start w:val="1"/>
      <w:numFmt w:val="bullet"/>
      <w:lvlText w:val=""/>
      <w:lvlJc w:val="left"/>
      <w:pPr>
        <w:tabs>
          <w:tab w:val="num" w:pos="4610"/>
        </w:tabs>
        <w:ind w:left="4610" w:hanging="360"/>
      </w:pPr>
      <w:rPr>
        <w:rFonts w:ascii="Wingdings" w:hAnsi="Wingdings" w:hint="default"/>
      </w:rPr>
    </w:lvl>
    <w:lvl w:ilvl="6" w:tplc="04190001" w:tentative="1">
      <w:start w:val="1"/>
      <w:numFmt w:val="bullet"/>
      <w:lvlText w:val=""/>
      <w:lvlJc w:val="left"/>
      <w:pPr>
        <w:tabs>
          <w:tab w:val="num" w:pos="5330"/>
        </w:tabs>
        <w:ind w:left="5330" w:hanging="360"/>
      </w:pPr>
      <w:rPr>
        <w:rFonts w:ascii="Symbol" w:hAnsi="Symbol" w:hint="default"/>
      </w:rPr>
    </w:lvl>
    <w:lvl w:ilvl="7" w:tplc="04190003" w:tentative="1">
      <w:start w:val="1"/>
      <w:numFmt w:val="bullet"/>
      <w:lvlText w:val="o"/>
      <w:lvlJc w:val="left"/>
      <w:pPr>
        <w:tabs>
          <w:tab w:val="num" w:pos="6050"/>
        </w:tabs>
        <w:ind w:left="6050" w:hanging="360"/>
      </w:pPr>
      <w:rPr>
        <w:rFonts w:ascii="Courier New" w:hAnsi="Courier New" w:hint="default"/>
      </w:rPr>
    </w:lvl>
    <w:lvl w:ilvl="8" w:tplc="04190005" w:tentative="1">
      <w:start w:val="1"/>
      <w:numFmt w:val="bullet"/>
      <w:lvlText w:val=""/>
      <w:lvlJc w:val="left"/>
      <w:pPr>
        <w:tabs>
          <w:tab w:val="num" w:pos="6770"/>
        </w:tabs>
        <w:ind w:left="6770" w:hanging="360"/>
      </w:pPr>
      <w:rPr>
        <w:rFonts w:ascii="Wingdings" w:hAnsi="Wingdings" w:hint="default"/>
      </w:rPr>
    </w:lvl>
  </w:abstractNum>
  <w:abstractNum w:abstractNumId="41">
    <w:nsid w:val="790052A5"/>
    <w:multiLevelType w:val="hybridMultilevel"/>
    <w:tmpl w:val="00A87E6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2">
    <w:nsid w:val="7AE57BF8"/>
    <w:multiLevelType w:val="hybridMultilevel"/>
    <w:tmpl w:val="5F4EA3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C1A4034"/>
    <w:multiLevelType w:val="multilevel"/>
    <w:tmpl w:val="FFFFFFFF"/>
    <w:lvl w:ilvl="0">
      <w:start w:val="1"/>
      <w:numFmt w:val="decimal"/>
      <w:lvlText w:val="1.%1."/>
      <w:lvlJc w:val="left"/>
      <w:rPr>
        <w:rFonts w:ascii="Arial Unicode MS" w:eastAsia="Times New Roman" w:hAnsi="Arial Unicode MS" w:cs="Arial Unicode MS"/>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nsid w:val="7D631E35"/>
    <w:multiLevelType w:val="multilevel"/>
    <w:tmpl w:val="7D631E35"/>
    <w:lvl w:ilvl="0">
      <w:start w:val="1"/>
      <w:numFmt w:val="decimal"/>
      <w:lvlText w:val="%1."/>
      <w:lvlJc w:val="left"/>
      <w:pPr>
        <w:ind w:left="720" w:hanging="360"/>
      </w:pPr>
      <w:rPr>
        <w:rFonts w:cs="Times New Roman"/>
        <w:b w:val="0"/>
      </w:rPr>
    </w:lvl>
    <w:lvl w:ilvl="1">
      <w:start w:val="1"/>
      <w:numFmt w:val="decimal"/>
      <w:isLgl/>
      <w:lvlText w:val="%1.%2"/>
      <w:lvlJc w:val="left"/>
      <w:pPr>
        <w:ind w:left="1170" w:hanging="45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45">
    <w:nsid w:val="7E461A09"/>
    <w:multiLevelType w:val="multilevel"/>
    <w:tmpl w:val="FFFFFFFF"/>
    <w:lvl w:ilvl="0">
      <w:start w:val="1"/>
      <w:numFmt w:val="decimal"/>
      <w:lvlText w:val="1.%1."/>
      <w:lvlJc w:val="left"/>
      <w:rPr>
        <w:rFonts w:ascii="Arial Unicode MS" w:eastAsia="Times New Roman" w:hAnsi="Arial Unicode MS" w:cs="Arial Unicode MS"/>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nsid w:val="7EA14834"/>
    <w:multiLevelType w:val="hybridMultilevel"/>
    <w:tmpl w:val="4F0AC5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EBB1605"/>
    <w:multiLevelType w:val="multilevel"/>
    <w:tmpl w:val="C6344A84"/>
    <w:lvl w:ilvl="0">
      <w:start w:val="2"/>
      <w:numFmt w:val="decimal"/>
      <w:lvlText w:val="%1"/>
      <w:lvlJc w:val="left"/>
      <w:pPr>
        <w:tabs>
          <w:tab w:val="num" w:pos="705"/>
        </w:tabs>
        <w:ind w:left="705" w:hanging="705"/>
      </w:pPr>
      <w:rPr>
        <w:rFonts w:cs="Times New Roman" w:hint="default"/>
      </w:rPr>
    </w:lvl>
    <w:lvl w:ilvl="1">
      <w:start w:val="10"/>
      <w:numFmt w:val="decimal"/>
      <w:lvlText w:val="%1.%2"/>
      <w:lvlJc w:val="left"/>
      <w:pPr>
        <w:tabs>
          <w:tab w:val="num" w:pos="1414"/>
        </w:tabs>
        <w:ind w:left="1414" w:hanging="705"/>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num w:numId="1">
    <w:abstractNumId w:val="44"/>
  </w:num>
  <w:num w:numId="2">
    <w:abstractNumId w:val="18"/>
  </w:num>
  <w:num w:numId="3">
    <w:abstractNumId w:val="43"/>
  </w:num>
  <w:num w:numId="4">
    <w:abstractNumId w:val="13"/>
  </w:num>
  <w:num w:numId="5">
    <w:abstractNumId w:val="31"/>
  </w:num>
  <w:num w:numId="6">
    <w:abstractNumId w:val="16"/>
  </w:num>
  <w:num w:numId="7">
    <w:abstractNumId w:val="37"/>
  </w:num>
  <w:num w:numId="8">
    <w:abstractNumId w:val="9"/>
  </w:num>
  <w:num w:numId="9">
    <w:abstractNumId w:val="3"/>
  </w:num>
  <w:num w:numId="10">
    <w:abstractNumId w:val="20"/>
  </w:num>
  <w:num w:numId="11">
    <w:abstractNumId w:val="6"/>
  </w:num>
  <w:num w:numId="12">
    <w:abstractNumId w:val="33"/>
  </w:num>
  <w:num w:numId="13">
    <w:abstractNumId w:val="8"/>
  </w:num>
  <w:num w:numId="14">
    <w:abstractNumId w:val="1"/>
  </w:num>
  <w:num w:numId="15">
    <w:abstractNumId w:val="0"/>
  </w:num>
  <w:num w:numId="16">
    <w:abstractNumId w:val="42"/>
  </w:num>
  <w:num w:numId="17">
    <w:abstractNumId w:val="17"/>
  </w:num>
  <w:num w:numId="18">
    <w:abstractNumId w:val="25"/>
  </w:num>
  <w:num w:numId="19">
    <w:abstractNumId w:val="35"/>
  </w:num>
  <w:num w:numId="20">
    <w:abstractNumId w:val="27"/>
  </w:num>
  <w:num w:numId="21">
    <w:abstractNumId w:val="22"/>
  </w:num>
  <w:num w:numId="22">
    <w:abstractNumId w:val="5"/>
  </w:num>
  <w:num w:numId="23">
    <w:abstractNumId w:val="39"/>
  </w:num>
  <w:num w:numId="24">
    <w:abstractNumId w:val="21"/>
  </w:num>
  <w:num w:numId="25">
    <w:abstractNumId w:val="41"/>
  </w:num>
  <w:num w:numId="26">
    <w:abstractNumId w:val="40"/>
  </w:num>
  <w:num w:numId="27">
    <w:abstractNumId w:val="14"/>
  </w:num>
  <w:num w:numId="28">
    <w:abstractNumId w:val="46"/>
  </w:num>
  <w:num w:numId="29">
    <w:abstractNumId w:val="30"/>
  </w:num>
  <w:num w:numId="30">
    <w:abstractNumId w:val="12"/>
  </w:num>
  <w:num w:numId="31">
    <w:abstractNumId w:val="15"/>
  </w:num>
  <w:num w:numId="32">
    <w:abstractNumId w:val="28"/>
  </w:num>
  <w:num w:numId="33">
    <w:abstractNumId w:val="26"/>
  </w:num>
  <w:num w:numId="34">
    <w:abstractNumId w:val="11"/>
  </w:num>
  <w:num w:numId="35">
    <w:abstractNumId w:val="7"/>
  </w:num>
  <w:num w:numId="36">
    <w:abstractNumId w:val="24"/>
  </w:num>
  <w:num w:numId="37">
    <w:abstractNumId w:val="4"/>
  </w:num>
  <w:num w:numId="38">
    <w:abstractNumId w:val="32"/>
  </w:num>
  <w:num w:numId="39">
    <w:abstractNumId w:val="2"/>
  </w:num>
  <w:num w:numId="40">
    <w:abstractNumId w:val="34"/>
  </w:num>
  <w:num w:numId="41">
    <w:abstractNumId w:val="47"/>
  </w:num>
  <w:num w:numId="42">
    <w:abstractNumId w:val="19"/>
  </w:num>
  <w:num w:numId="43">
    <w:abstractNumId w:val="29"/>
  </w:num>
  <w:num w:numId="44">
    <w:abstractNumId w:val="10"/>
  </w:num>
  <w:num w:numId="45">
    <w:abstractNumId w:val="36"/>
  </w:num>
  <w:num w:numId="46">
    <w:abstractNumId w:val="23"/>
  </w:num>
  <w:num w:numId="47">
    <w:abstractNumId w:val="38"/>
  </w:num>
  <w:num w:numId="48">
    <w:abstractNumId w:val="4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0970"/>
    <w:rsid w:val="00007E71"/>
    <w:rsid w:val="000110B7"/>
    <w:rsid w:val="0001228D"/>
    <w:rsid w:val="00017278"/>
    <w:rsid w:val="00024CAD"/>
    <w:rsid w:val="00026A3C"/>
    <w:rsid w:val="00027DF7"/>
    <w:rsid w:val="000338B5"/>
    <w:rsid w:val="0003681C"/>
    <w:rsid w:val="0004289C"/>
    <w:rsid w:val="00046E42"/>
    <w:rsid w:val="00056A1A"/>
    <w:rsid w:val="000624E3"/>
    <w:rsid w:val="00062974"/>
    <w:rsid w:val="00072ACF"/>
    <w:rsid w:val="00073B68"/>
    <w:rsid w:val="0007409D"/>
    <w:rsid w:val="00075381"/>
    <w:rsid w:val="000758CB"/>
    <w:rsid w:val="000848A7"/>
    <w:rsid w:val="000870E8"/>
    <w:rsid w:val="00087239"/>
    <w:rsid w:val="0009111F"/>
    <w:rsid w:val="00095485"/>
    <w:rsid w:val="00096EEE"/>
    <w:rsid w:val="00097390"/>
    <w:rsid w:val="000A24D3"/>
    <w:rsid w:val="000A262F"/>
    <w:rsid w:val="000B0FDC"/>
    <w:rsid w:val="000B31AA"/>
    <w:rsid w:val="000B3EB2"/>
    <w:rsid w:val="000B71D4"/>
    <w:rsid w:val="000C2A66"/>
    <w:rsid w:val="000C5148"/>
    <w:rsid w:val="000C781D"/>
    <w:rsid w:val="000D047C"/>
    <w:rsid w:val="000D3DC5"/>
    <w:rsid w:val="000D652C"/>
    <w:rsid w:val="000E782B"/>
    <w:rsid w:val="00102B76"/>
    <w:rsid w:val="00103149"/>
    <w:rsid w:val="001142D2"/>
    <w:rsid w:val="0011587B"/>
    <w:rsid w:val="00123A83"/>
    <w:rsid w:val="001240ED"/>
    <w:rsid w:val="001250E8"/>
    <w:rsid w:val="00125D54"/>
    <w:rsid w:val="00132820"/>
    <w:rsid w:val="00132BD1"/>
    <w:rsid w:val="00137B84"/>
    <w:rsid w:val="00143A72"/>
    <w:rsid w:val="00143F2F"/>
    <w:rsid w:val="00144A39"/>
    <w:rsid w:val="00153540"/>
    <w:rsid w:val="0015467D"/>
    <w:rsid w:val="00157854"/>
    <w:rsid w:val="001600AB"/>
    <w:rsid w:val="0016563A"/>
    <w:rsid w:val="00166543"/>
    <w:rsid w:val="00166DEC"/>
    <w:rsid w:val="00172D2A"/>
    <w:rsid w:val="00175FB8"/>
    <w:rsid w:val="00182114"/>
    <w:rsid w:val="001825D8"/>
    <w:rsid w:val="00187E48"/>
    <w:rsid w:val="00197EF6"/>
    <w:rsid w:val="001A0C7D"/>
    <w:rsid w:val="001B04D2"/>
    <w:rsid w:val="001B2241"/>
    <w:rsid w:val="001B36F7"/>
    <w:rsid w:val="001B4E8F"/>
    <w:rsid w:val="001D1B49"/>
    <w:rsid w:val="001D39E9"/>
    <w:rsid w:val="001E0CF7"/>
    <w:rsid w:val="001E3015"/>
    <w:rsid w:val="001E5BB2"/>
    <w:rsid w:val="001F04DF"/>
    <w:rsid w:val="001F2430"/>
    <w:rsid w:val="001F3053"/>
    <w:rsid w:val="001F5976"/>
    <w:rsid w:val="00202161"/>
    <w:rsid w:val="00203785"/>
    <w:rsid w:val="0020434F"/>
    <w:rsid w:val="002109E5"/>
    <w:rsid w:val="002144F1"/>
    <w:rsid w:val="00215960"/>
    <w:rsid w:val="00216CA2"/>
    <w:rsid w:val="002203A9"/>
    <w:rsid w:val="00225601"/>
    <w:rsid w:val="00235411"/>
    <w:rsid w:val="002435F6"/>
    <w:rsid w:val="00244EE0"/>
    <w:rsid w:val="002517FF"/>
    <w:rsid w:val="002521A3"/>
    <w:rsid w:val="002625B2"/>
    <w:rsid w:val="00265253"/>
    <w:rsid w:val="00266355"/>
    <w:rsid w:val="002703E6"/>
    <w:rsid w:val="0027121E"/>
    <w:rsid w:val="00276C40"/>
    <w:rsid w:val="0027762C"/>
    <w:rsid w:val="00280A50"/>
    <w:rsid w:val="00283062"/>
    <w:rsid w:val="00283091"/>
    <w:rsid w:val="00283CEF"/>
    <w:rsid w:val="00291FF3"/>
    <w:rsid w:val="002A1881"/>
    <w:rsid w:val="002A18E8"/>
    <w:rsid w:val="002B13A4"/>
    <w:rsid w:val="002C1325"/>
    <w:rsid w:val="002C3404"/>
    <w:rsid w:val="002D56DF"/>
    <w:rsid w:val="002D6A52"/>
    <w:rsid w:val="002D748A"/>
    <w:rsid w:val="002D7569"/>
    <w:rsid w:val="002F577F"/>
    <w:rsid w:val="002F74F1"/>
    <w:rsid w:val="00301B09"/>
    <w:rsid w:val="00305123"/>
    <w:rsid w:val="003219F4"/>
    <w:rsid w:val="003251C1"/>
    <w:rsid w:val="00330068"/>
    <w:rsid w:val="00330225"/>
    <w:rsid w:val="003332FF"/>
    <w:rsid w:val="00341157"/>
    <w:rsid w:val="00347E0E"/>
    <w:rsid w:val="0035024D"/>
    <w:rsid w:val="003517E1"/>
    <w:rsid w:val="00352C04"/>
    <w:rsid w:val="00354AB9"/>
    <w:rsid w:val="00361166"/>
    <w:rsid w:val="003644C9"/>
    <w:rsid w:val="0037388D"/>
    <w:rsid w:val="0037779D"/>
    <w:rsid w:val="00377B2B"/>
    <w:rsid w:val="003800DD"/>
    <w:rsid w:val="00384543"/>
    <w:rsid w:val="003846CE"/>
    <w:rsid w:val="0038619A"/>
    <w:rsid w:val="003904CC"/>
    <w:rsid w:val="00393260"/>
    <w:rsid w:val="00397E0A"/>
    <w:rsid w:val="003A1D97"/>
    <w:rsid w:val="003A293A"/>
    <w:rsid w:val="003A574C"/>
    <w:rsid w:val="003A657B"/>
    <w:rsid w:val="003B473C"/>
    <w:rsid w:val="003C41B0"/>
    <w:rsid w:val="003C59E1"/>
    <w:rsid w:val="003C711E"/>
    <w:rsid w:val="003D49D2"/>
    <w:rsid w:val="003D792C"/>
    <w:rsid w:val="003E0D20"/>
    <w:rsid w:val="003F4832"/>
    <w:rsid w:val="00405979"/>
    <w:rsid w:val="00414EA6"/>
    <w:rsid w:val="00417575"/>
    <w:rsid w:val="004206B5"/>
    <w:rsid w:val="00423E37"/>
    <w:rsid w:val="00424CB5"/>
    <w:rsid w:val="00425E4E"/>
    <w:rsid w:val="00427856"/>
    <w:rsid w:val="00431536"/>
    <w:rsid w:val="00431B12"/>
    <w:rsid w:val="004323B2"/>
    <w:rsid w:val="00432CF1"/>
    <w:rsid w:val="00433211"/>
    <w:rsid w:val="004349A4"/>
    <w:rsid w:val="00441A56"/>
    <w:rsid w:val="00443FC3"/>
    <w:rsid w:val="00446C24"/>
    <w:rsid w:val="00450983"/>
    <w:rsid w:val="00451C5D"/>
    <w:rsid w:val="00453CE5"/>
    <w:rsid w:val="00455D65"/>
    <w:rsid w:val="004565AA"/>
    <w:rsid w:val="00471603"/>
    <w:rsid w:val="00471ECD"/>
    <w:rsid w:val="0047206F"/>
    <w:rsid w:val="00474CC1"/>
    <w:rsid w:val="00474EE5"/>
    <w:rsid w:val="00481191"/>
    <w:rsid w:val="0049128F"/>
    <w:rsid w:val="004963AA"/>
    <w:rsid w:val="004B1A12"/>
    <w:rsid w:val="004B20E1"/>
    <w:rsid w:val="004B59D4"/>
    <w:rsid w:val="004C22E8"/>
    <w:rsid w:val="004C2B56"/>
    <w:rsid w:val="004C5BA5"/>
    <w:rsid w:val="004C75C1"/>
    <w:rsid w:val="004D004E"/>
    <w:rsid w:val="004D668B"/>
    <w:rsid w:val="004E0D3E"/>
    <w:rsid w:val="004E32EB"/>
    <w:rsid w:val="004E3B03"/>
    <w:rsid w:val="004E55C8"/>
    <w:rsid w:val="004E76DD"/>
    <w:rsid w:val="004E76FC"/>
    <w:rsid w:val="004F1012"/>
    <w:rsid w:val="004F2DD9"/>
    <w:rsid w:val="004F6FBD"/>
    <w:rsid w:val="00514175"/>
    <w:rsid w:val="00523FDA"/>
    <w:rsid w:val="00532ABC"/>
    <w:rsid w:val="00537906"/>
    <w:rsid w:val="005552D7"/>
    <w:rsid w:val="00563017"/>
    <w:rsid w:val="00571509"/>
    <w:rsid w:val="00571765"/>
    <w:rsid w:val="00582011"/>
    <w:rsid w:val="00593091"/>
    <w:rsid w:val="005A2D21"/>
    <w:rsid w:val="005B17BF"/>
    <w:rsid w:val="005B1F0A"/>
    <w:rsid w:val="005B312F"/>
    <w:rsid w:val="005B3621"/>
    <w:rsid w:val="005B4686"/>
    <w:rsid w:val="005B60DF"/>
    <w:rsid w:val="005C41B4"/>
    <w:rsid w:val="005C43BE"/>
    <w:rsid w:val="005C4956"/>
    <w:rsid w:val="005D4E2A"/>
    <w:rsid w:val="005D59BD"/>
    <w:rsid w:val="005D5EE9"/>
    <w:rsid w:val="005D7C28"/>
    <w:rsid w:val="005F0349"/>
    <w:rsid w:val="00602E66"/>
    <w:rsid w:val="00602E70"/>
    <w:rsid w:val="00606FB2"/>
    <w:rsid w:val="00610AEA"/>
    <w:rsid w:val="00622E74"/>
    <w:rsid w:val="00623309"/>
    <w:rsid w:val="006242E2"/>
    <w:rsid w:val="0063600D"/>
    <w:rsid w:val="00637602"/>
    <w:rsid w:val="00637A2B"/>
    <w:rsid w:val="006419AB"/>
    <w:rsid w:val="00641AC0"/>
    <w:rsid w:val="00646AAE"/>
    <w:rsid w:val="00646F26"/>
    <w:rsid w:val="006528FB"/>
    <w:rsid w:val="006555FB"/>
    <w:rsid w:val="00655766"/>
    <w:rsid w:val="006570E0"/>
    <w:rsid w:val="0065771E"/>
    <w:rsid w:val="0066083E"/>
    <w:rsid w:val="006635E5"/>
    <w:rsid w:val="00667608"/>
    <w:rsid w:val="00674AE0"/>
    <w:rsid w:val="006752AC"/>
    <w:rsid w:val="00680AD3"/>
    <w:rsid w:val="00692155"/>
    <w:rsid w:val="006939A8"/>
    <w:rsid w:val="00696227"/>
    <w:rsid w:val="006A0B5D"/>
    <w:rsid w:val="006A0E99"/>
    <w:rsid w:val="006A1B5B"/>
    <w:rsid w:val="006A4104"/>
    <w:rsid w:val="006B3D9D"/>
    <w:rsid w:val="006B6226"/>
    <w:rsid w:val="006B7421"/>
    <w:rsid w:val="006D5EFF"/>
    <w:rsid w:val="006E5363"/>
    <w:rsid w:val="006E6206"/>
    <w:rsid w:val="006F7A15"/>
    <w:rsid w:val="007068AC"/>
    <w:rsid w:val="007219E3"/>
    <w:rsid w:val="0072433B"/>
    <w:rsid w:val="00734838"/>
    <w:rsid w:val="00740370"/>
    <w:rsid w:val="00747AF6"/>
    <w:rsid w:val="00756854"/>
    <w:rsid w:val="00760D9E"/>
    <w:rsid w:val="00764D64"/>
    <w:rsid w:val="00784494"/>
    <w:rsid w:val="00794594"/>
    <w:rsid w:val="00794AE9"/>
    <w:rsid w:val="00796231"/>
    <w:rsid w:val="00796563"/>
    <w:rsid w:val="007A4A64"/>
    <w:rsid w:val="007C4BD7"/>
    <w:rsid w:val="007C6764"/>
    <w:rsid w:val="007C6C56"/>
    <w:rsid w:val="007D2570"/>
    <w:rsid w:val="007D42B7"/>
    <w:rsid w:val="007E187C"/>
    <w:rsid w:val="007E547B"/>
    <w:rsid w:val="007E667C"/>
    <w:rsid w:val="00804858"/>
    <w:rsid w:val="00815091"/>
    <w:rsid w:val="0081794F"/>
    <w:rsid w:val="008225AF"/>
    <w:rsid w:val="00843C14"/>
    <w:rsid w:val="00847068"/>
    <w:rsid w:val="008643F2"/>
    <w:rsid w:val="008959BF"/>
    <w:rsid w:val="00895FD4"/>
    <w:rsid w:val="008A42DD"/>
    <w:rsid w:val="008A5292"/>
    <w:rsid w:val="008B12AC"/>
    <w:rsid w:val="008B1423"/>
    <w:rsid w:val="008B3005"/>
    <w:rsid w:val="008C0283"/>
    <w:rsid w:val="008C0C45"/>
    <w:rsid w:val="008C393D"/>
    <w:rsid w:val="008C5C60"/>
    <w:rsid w:val="008D0172"/>
    <w:rsid w:val="008E3B83"/>
    <w:rsid w:val="008E6332"/>
    <w:rsid w:val="00900EC1"/>
    <w:rsid w:val="00904787"/>
    <w:rsid w:val="00905965"/>
    <w:rsid w:val="00907FFC"/>
    <w:rsid w:val="00911AB9"/>
    <w:rsid w:val="0091763B"/>
    <w:rsid w:val="009245E5"/>
    <w:rsid w:val="009323B3"/>
    <w:rsid w:val="009335AD"/>
    <w:rsid w:val="00935A4F"/>
    <w:rsid w:val="00940244"/>
    <w:rsid w:val="0094273C"/>
    <w:rsid w:val="009540E4"/>
    <w:rsid w:val="00957947"/>
    <w:rsid w:val="00960068"/>
    <w:rsid w:val="00964E71"/>
    <w:rsid w:val="009702B4"/>
    <w:rsid w:val="00970F4E"/>
    <w:rsid w:val="009834A9"/>
    <w:rsid w:val="0098355B"/>
    <w:rsid w:val="009842A2"/>
    <w:rsid w:val="009939AB"/>
    <w:rsid w:val="00993B3D"/>
    <w:rsid w:val="009976C3"/>
    <w:rsid w:val="009A196B"/>
    <w:rsid w:val="009A24E7"/>
    <w:rsid w:val="009A6C54"/>
    <w:rsid w:val="009B167B"/>
    <w:rsid w:val="009B2655"/>
    <w:rsid w:val="009D687E"/>
    <w:rsid w:val="009E2718"/>
    <w:rsid w:val="009E27F9"/>
    <w:rsid w:val="009E3016"/>
    <w:rsid w:val="009E7983"/>
    <w:rsid w:val="009F3AC1"/>
    <w:rsid w:val="009F469C"/>
    <w:rsid w:val="009F60DF"/>
    <w:rsid w:val="00A0096C"/>
    <w:rsid w:val="00A116CD"/>
    <w:rsid w:val="00A24DDE"/>
    <w:rsid w:val="00A316E6"/>
    <w:rsid w:val="00A32581"/>
    <w:rsid w:val="00A3520D"/>
    <w:rsid w:val="00A4147A"/>
    <w:rsid w:val="00A43F1E"/>
    <w:rsid w:val="00A44459"/>
    <w:rsid w:val="00A446A2"/>
    <w:rsid w:val="00A46637"/>
    <w:rsid w:val="00A536DA"/>
    <w:rsid w:val="00A610FF"/>
    <w:rsid w:val="00A65A07"/>
    <w:rsid w:val="00A70569"/>
    <w:rsid w:val="00A760B2"/>
    <w:rsid w:val="00A80EE1"/>
    <w:rsid w:val="00A87531"/>
    <w:rsid w:val="00A93391"/>
    <w:rsid w:val="00A9364F"/>
    <w:rsid w:val="00AA3D72"/>
    <w:rsid w:val="00AA4117"/>
    <w:rsid w:val="00AA7B22"/>
    <w:rsid w:val="00AB16E2"/>
    <w:rsid w:val="00AB3016"/>
    <w:rsid w:val="00AB457B"/>
    <w:rsid w:val="00AB552B"/>
    <w:rsid w:val="00AB6AAC"/>
    <w:rsid w:val="00AC2CD7"/>
    <w:rsid w:val="00AC30CB"/>
    <w:rsid w:val="00AD35A3"/>
    <w:rsid w:val="00AD54BC"/>
    <w:rsid w:val="00AD62BE"/>
    <w:rsid w:val="00AD7789"/>
    <w:rsid w:val="00AE59E7"/>
    <w:rsid w:val="00B03C91"/>
    <w:rsid w:val="00B111C7"/>
    <w:rsid w:val="00B12AB7"/>
    <w:rsid w:val="00B15A12"/>
    <w:rsid w:val="00B1785C"/>
    <w:rsid w:val="00B226DC"/>
    <w:rsid w:val="00B2491A"/>
    <w:rsid w:val="00B2511C"/>
    <w:rsid w:val="00B272A0"/>
    <w:rsid w:val="00B32355"/>
    <w:rsid w:val="00B34241"/>
    <w:rsid w:val="00B34D7A"/>
    <w:rsid w:val="00B354D4"/>
    <w:rsid w:val="00B35D3C"/>
    <w:rsid w:val="00B37E5E"/>
    <w:rsid w:val="00B41E58"/>
    <w:rsid w:val="00B54DB6"/>
    <w:rsid w:val="00B557CF"/>
    <w:rsid w:val="00B563A3"/>
    <w:rsid w:val="00B62EA6"/>
    <w:rsid w:val="00B70130"/>
    <w:rsid w:val="00B72A0D"/>
    <w:rsid w:val="00B8724D"/>
    <w:rsid w:val="00B91673"/>
    <w:rsid w:val="00B93232"/>
    <w:rsid w:val="00B94356"/>
    <w:rsid w:val="00B960F4"/>
    <w:rsid w:val="00B97881"/>
    <w:rsid w:val="00BA5AD0"/>
    <w:rsid w:val="00BB0943"/>
    <w:rsid w:val="00BB1664"/>
    <w:rsid w:val="00BC72FA"/>
    <w:rsid w:val="00BD1BE8"/>
    <w:rsid w:val="00BD1C5F"/>
    <w:rsid w:val="00BD6132"/>
    <w:rsid w:val="00BD6E01"/>
    <w:rsid w:val="00BE09D7"/>
    <w:rsid w:val="00BE172F"/>
    <w:rsid w:val="00BE36EC"/>
    <w:rsid w:val="00BE4730"/>
    <w:rsid w:val="00BE7A91"/>
    <w:rsid w:val="00BF06CB"/>
    <w:rsid w:val="00BF075D"/>
    <w:rsid w:val="00BF4D0D"/>
    <w:rsid w:val="00C004DD"/>
    <w:rsid w:val="00C0459F"/>
    <w:rsid w:val="00C05F15"/>
    <w:rsid w:val="00C17752"/>
    <w:rsid w:val="00C24472"/>
    <w:rsid w:val="00C309FE"/>
    <w:rsid w:val="00C3489A"/>
    <w:rsid w:val="00C36663"/>
    <w:rsid w:val="00C44B75"/>
    <w:rsid w:val="00C5328C"/>
    <w:rsid w:val="00C6340A"/>
    <w:rsid w:val="00C63C19"/>
    <w:rsid w:val="00C65B6A"/>
    <w:rsid w:val="00C723D3"/>
    <w:rsid w:val="00C753F5"/>
    <w:rsid w:val="00C8287B"/>
    <w:rsid w:val="00C841D6"/>
    <w:rsid w:val="00C84AB8"/>
    <w:rsid w:val="00C855A6"/>
    <w:rsid w:val="00C86A02"/>
    <w:rsid w:val="00C86E14"/>
    <w:rsid w:val="00C9064E"/>
    <w:rsid w:val="00C90A48"/>
    <w:rsid w:val="00C9516B"/>
    <w:rsid w:val="00C95817"/>
    <w:rsid w:val="00C97F78"/>
    <w:rsid w:val="00CB42E9"/>
    <w:rsid w:val="00CB768D"/>
    <w:rsid w:val="00CB7DE9"/>
    <w:rsid w:val="00CC19CB"/>
    <w:rsid w:val="00CC2787"/>
    <w:rsid w:val="00CD0E45"/>
    <w:rsid w:val="00CD536F"/>
    <w:rsid w:val="00CE0970"/>
    <w:rsid w:val="00CE27ED"/>
    <w:rsid w:val="00CF01AF"/>
    <w:rsid w:val="00CF0460"/>
    <w:rsid w:val="00CF1DA1"/>
    <w:rsid w:val="00CF6554"/>
    <w:rsid w:val="00CF70E7"/>
    <w:rsid w:val="00CF74CA"/>
    <w:rsid w:val="00D01A8D"/>
    <w:rsid w:val="00D10FC9"/>
    <w:rsid w:val="00D11BD6"/>
    <w:rsid w:val="00D21B84"/>
    <w:rsid w:val="00D21F3A"/>
    <w:rsid w:val="00D30930"/>
    <w:rsid w:val="00D345BF"/>
    <w:rsid w:val="00D37C99"/>
    <w:rsid w:val="00D41F1E"/>
    <w:rsid w:val="00D433B0"/>
    <w:rsid w:val="00D54C89"/>
    <w:rsid w:val="00D646E5"/>
    <w:rsid w:val="00D83AE5"/>
    <w:rsid w:val="00D857BD"/>
    <w:rsid w:val="00D91FF3"/>
    <w:rsid w:val="00D93BF1"/>
    <w:rsid w:val="00DA4923"/>
    <w:rsid w:val="00DA5281"/>
    <w:rsid w:val="00DB0D67"/>
    <w:rsid w:val="00DB3C27"/>
    <w:rsid w:val="00DC0A30"/>
    <w:rsid w:val="00DC0A31"/>
    <w:rsid w:val="00DC3AC9"/>
    <w:rsid w:val="00DD6A49"/>
    <w:rsid w:val="00DE16FA"/>
    <w:rsid w:val="00DE5393"/>
    <w:rsid w:val="00DE5961"/>
    <w:rsid w:val="00DF15D1"/>
    <w:rsid w:val="00DF28BC"/>
    <w:rsid w:val="00DF52FA"/>
    <w:rsid w:val="00E02147"/>
    <w:rsid w:val="00E05F4A"/>
    <w:rsid w:val="00E0756B"/>
    <w:rsid w:val="00E12352"/>
    <w:rsid w:val="00E20F38"/>
    <w:rsid w:val="00E31BC1"/>
    <w:rsid w:val="00E327A2"/>
    <w:rsid w:val="00E3392D"/>
    <w:rsid w:val="00E36ADF"/>
    <w:rsid w:val="00E36D7F"/>
    <w:rsid w:val="00E41547"/>
    <w:rsid w:val="00E4158F"/>
    <w:rsid w:val="00E4212B"/>
    <w:rsid w:val="00E521E3"/>
    <w:rsid w:val="00E555C1"/>
    <w:rsid w:val="00E6376D"/>
    <w:rsid w:val="00E64BE1"/>
    <w:rsid w:val="00E6683E"/>
    <w:rsid w:val="00E70D4C"/>
    <w:rsid w:val="00E735F5"/>
    <w:rsid w:val="00E74BFB"/>
    <w:rsid w:val="00E76659"/>
    <w:rsid w:val="00E76691"/>
    <w:rsid w:val="00E81401"/>
    <w:rsid w:val="00E82AF8"/>
    <w:rsid w:val="00E92F16"/>
    <w:rsid w:val="00E975FB"/>
    <w:rsid w:val="00EA2334"/>
    <w:rsid w:val="00EA373C"/>
    <w:rsid w:val="00EB2C5B"/>
    <w:rsid w:val="00EC018A"/>
    <w:rsid w:val="00EC142F"/>
    <w:rsid w:val="00EC4341"/>
    <w:rsid w:val="00EC578C"/>
    <w:rsid w:val="00EC669C"/>
    <w:rsid w:val="00ED5101"/>
    <w:rsid w:val="00ED78E1"/>
    <w:rsid w:val="00EF0817"/>
    <w:rsid w:val="00EF12DD"/>
    <w:rsid w:val="00F131EE"/>
    <w:rsid w:val="00F14FFA"/>
    <w:rsid w:val="00F27C48"/>
    <w:rsid w:val="00F342B3"/>
    <w:rsid w:val="00F35A79"/>
    <w:rsid w:val="00F370AB"/>
    <w:rsid w:val="00F40E35"/>
    <w:rsid w:val="00F42EA8"/>
    <w:rsid w:val="00F5030A"/>
    <w:rsid w:val="00F52B09"/>
    <w:rsid w:val="00F54CE4"/>
    <w:rsid w:val="00F56BC4"/>
    <w:rsid w:val="00F611BC"/>
    <w:rsid w:val="00F65F54"/>
    <w:rsid w:val="00F964FD"/>
    <w:rsid w:val="00FA238E"/>
    <w:rsid w:val="00FA4888"/>
    <w:rsid w:val="00FA7D67"/>
    <w:rsid w:val="00FC2E36"/>
    <w:rsid w:val="00FC3720"/>
    <w:rsid w:val="00FC5E4A"/>
    <w:rsid w:val="00FD42EC"/>
    <w:rsid w:val="00FE1948"/>
    <w:rsid w:val="00FE215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603"/>
    <w:pPr>
      <w:spacing w:after="200" w:line="276" w:lineRule="auto"/>
    </w:pPr>
    <w:rPr>
      <w:sz w:val="22"/>
      <w:szCs w:val="22"/>
      <w:lang w:eastAsia="en-US"/>
    </w:rPr>
  </w:style>
  <w:style w:type="paragraph" w:styleId="1">
    <w:name w:val="heading 1"/>
    <w:basedOn w:val="a"/>
    <w:next w:val="a"/>
    <w:link w:val="10"/>
    <w:uiPriority w:val="99"/>
    <w:qFormat/>
    <w:rsid w:val="00BF4D0D"/>
    <w:pPr>
      <w:widowControl w:val="0"/>
      <w:autoSpaceDE w:val="0"/>
      <w:autoSpaceDN w:val="0"/>
      <w:adjustRightInd w:val="0"/>
      <w:spacing w:before="108" w:after="108" w:line="240" w:lineRule="auto"/>
      <w:jc w:val="center"/>
      <w:outlineLvl w:val="0"/>
    </w:pPr>
    <w:rPr>
      <w:rFonts w:ascii="Arial" w:hAnsi="Arial" w:cs="Arial"/>
      <w:b/>
      <w:bCs/>
      <w:color w:val="26282F"/>
      <w:sz w:val="24"/>
      <w:szCs w:val="24"/>
      <w:lang w:eastAsia="ru-RU"/>
    </w:rPr>
  </w:style>
  <w:style w:type="paragraph" w:styleId="2">
    <w:name w:val="heading 2"/>
    <w:basedOn w:val="a"/>
    <w:next w:val="a"/>
    <w:link w:val="20"/>
    <w:uiPriority w:val="99"/>
    <w:qFormat/>
    <w:rsid w:val="00BF4D0D"/>
    <w:pPr>
      <w:keepNext/>
      <w:keepLines/>
      <w:spacing w:before="200" w:after="0"/>
      <w:outlineLvl w:val="1"/>
    </w:pPr>
    <w:rPr>
      <w:rFonts w:ascii="Arial" w:hAnsi="Arial"/>
      <w:b/>
      <w:bCs/>
      <w:color w:val="4F81BD"/>
      <w:sz w:val="26"/>
      <w:szCs w:val="26"/>
    </w:rPr>
  </w:style>
  <w:style w:type="paragraph" w:styleId="3">
    <w:name w:val="heading 3"/>
    <w:basedOn w:val="2"/>
    <w:next w:val="a"/>
    <w:link w:val="30"/>
    <w:uiPriority w:val="99"/>
    <w:qFormat/>
    <w:rsid w:val="00BF4D0D"/>
    <w:pPr>
      <w:keepNext w:val="0"/>
      <w:keepLines w:val="0"/>
      <w:widowControl w:val="0"/>
      <w:autoSpaceDE w:val="0"/>
      <w:autoSpaceDN w:val="0"/>
      <w:adjustRightInd w:val="0"/>
      <w:spacing w:before="0" w:line="240" w:lineRule="auto"/>
      <w:jc w:val="both"/>
      <w:outlineLvl w:val="2"/>
    </w:pPr>
    <w:rPr>
      <w:rFonts w:cs="Arial"/>
      <w:b w:val="0"/>
      <w:bCs w:val="0"/>
      <w:color w:val="aut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F4D0D"/>
    <w:rPr>
      <w:rFonts w:ascii="Arial" w:hAnsi="Arial" w:cs="Arial"/>
      <w:b/>
      <w:bCs/>
      <w:color w:val="26282F"/>
      <w:sz w:val="24"/>
      <w:szCs w:val="24"/>
      <w:lang w:eastAsia="ru-RU"/>
    </w:rPr>
  </w:style>
  <w:style w:type="character" w:customStyle="1" w:styleId="20">
    <w:name w:val="Заголовок 2 Знак"/>
    <w:basedOn w:val="a0"/>
    <w:link w:val="2"/>
    <w:uiPriority w:val="99"/>
    <w:semiHidden/>
    <w:locked/>
    <w:rsid w:val="00BF4D0D"/>
    <w:rPr>
      <w:rFonts w:ascii="Arial" w:hAnsi="Arial" w:cs="Times New Roman"/>
      <w:b/>
      <w:bCs/>
      <w:color w:val="4F81BD"/>
      <w:sz w:val="26"/>
      <w:szCs w:val="26"/>
    </w:rPr>
  </w:style>
  <w:style w:type="character" w:customStyle="1" w:styleId="30">
    <w:name w:val="Заголовок 3 Знак"/>
    <w:basedOn w:val="a0"/>
    <w:link w:val="3"/>
    <w:uiPriority w:val="99"/>
    <w:locked/>
    <w:rsid w:val="00BF4D0D"/>
    <w:rPr>
      <w:rFonts w:ascii="Arial" w:hAnsi="Arial" w:cs="Arial"/>
      <w:sz w:val="24"/>
      <w:szCs w:val="24"/>
      <w:lang w:eastAsia="ru-RU"/>
    </w:rPr>
  </w:style>
  <w:style w:type="paragraph" w:customStyle="1" w:styleId="ConsPlusNormal">
    <w:name w:val="ConsPlusNormal"/>
    <w:uiPriority w:val="99"/>
    <w:rsid w:val="00CF70E7"/>
    <w:pPr>
      <w:autoSpaceDE w:val="0"/>
      <w:autoSpaceDN w:val="0"/>
      <w:adjustRightInd w:val="0"/>
    </w:pPr>
    <w:rPr>
      <w:rFonts w:ascii="Arial" w:hAnsi="Arial" w:cs="Arial"/>
      <w:lang w:eastAsia="en-US"/>
    </w:rPr>
  </w:style>
  <w:style w:type="paragraph" w:customStyle="1" w:styleId="ConsPlusCell">
    <w:name w:val="ConsPlusCell"/>
    <w:uiPriority w:val="99"/>
    <w:rsid w:val="00CF70E7"/>
    <w:pPr>
      <w:autoSpaceDE w:val="0"/>
      <w:autoSpaceDN w:val="0"/>
      <w:adjustRightInd w:val="0"/>
    </w:pPr>
    <w:rPr>
      <w:rFonts w:ascii="Arial" w:hAnsi="Arial" w:cs="Arial"/>
      <w:lang w:eastAsia="en-US"/>
    </w:rPr>
  </w:style>
  <w:style w:type="paragraph" w:customStyle="1" w:styleId="ConsPlusNonformat">
    <w:name w:val="ConsPlusNonformat"/>
    <w:uiPriority w:val="99"/>
    <w:rsid w:val="00CF70E7"/>
    <w:pPr>
      <w:autoSpaceDE w:val="0"/>
      <w:autoSpaceDN w:val="0"/>
      <w:adjustRightInd w:val="0"/>
    </w:pPr>
    <w:rPr>
      <w:rFonts w:ascii="Courier New" w:hAnsi="Courier New" w:cs="Courier New"/>
      <w:lang w:eastAsia="en-US"/>
    </w:rPr>
  </w:style>
  <w:style w:type="paragraph" w:styleId="a3">
    <w:name w:val="Balloon Text"/>
    <w:basedOn w:val="a"/>
    <w:link w:val="a4"/>
    <w:uiPriority w:val="99"/>
    <w:semiHidden/>
    <w:rsid w:val="006E62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6E6206"/>
    <w:rPr>
      <w:rFonts w:ascii="Tahoma" w:hAnsi="Tahoma" w:cs="Tahoma"/>
      <w:sz w:val="16"/>
      <w:szCs w:val="16"/>
    </w:rPr>
  </w:style>
  <w:style w:type="table" w:styleId="a5">
    <w:name w:val="Table Grid"/>
    <w:basedOn w:val="a1"/>
    <w:uiPriority w:val="99"/>
    <w:rsid w:val="00935A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E64BE1"/>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E64BE1"/>
    <w:rPr>
      <w:rFonts w:cs="Times New Roman"/>
    </w:rPr>
  </w:style>
  <w:style w:type="paragraph" w:styleId="a8">
    <w:name w:val="footer"/>
    <w:basedOn w:val="a"/>
    <w:link w:val="a9"/>
    <w:uiPriority w:val="99"/>
    <w:rsid w:val="00E64BE1"/>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E64BE1"/>
    <w:rPr>
      <w:rFonts w:cs="Times New Roman"/>
    </w:rPr>
  </w:style>
  <w:style w:type="paragraph" w:customStyle="1" w:styleId="aa">
    <w:name w:val="Нормальный (таблица)"/>
    <w:basedOn w:val="a"/>
    <w:next w:val="a"/>
    <w:uiPriority w:val="99"/>
    <w:rsid w:val="00450983"/>
    <w:pPr>
      <w:widowControl w:val="0"/>
      <w:autoSpaceDE w:val="0"/>
      <w:autoSpaceDN w:val="0"/>
      <w:adjustRightInd w:val="0"/>
      <w:spacing w:after="0" w:line="240" w:lineRule="auto"/>
      <w:jc w:val="both"/>
    </w:pPr>
    <w:rPr>
      <w:rFonts w:ascii="Arial" w:hAnsi="Arial" w:cs="Arial"/>
      <w:sz w:val="24"/>
      <w:szCs w:val="24"/>
      <w:lang w:eastAsia="ru-RU"/>
    </w:rPr>
  </w:style>
  <w:style w:type="paragraph" w:customStyle="1" w:styleId="ab">
    <w:name w:val="Прижатый влево"/>
    <w:basedOn w:val="a"/>
    <w:next w:val="a"/>
    <w:uiPriority w:val="99"/>
    <w:rsid w:val="00BF4D0D"/>
    <w:pPr>
      <w:widowControl w:val="0"/>
      <w:autoSpaceDE w:val="0"/>
      <w:autoSpaceDN w:val="0"/>
      <w:adjustRightInd w:val="0"/>
      <w:spacing w:after="0" w:line="240" w:lineRule="auto"/>
    </w:pPr>
    <w:rPr>
      <w:rFonts w:ascii="Arial" w:hAnsi="Arial" w:cs="Arial"/>
      <w:sz w:val="24"/>
      <w:szCs w:val="24"/>
      <w:lang w:eastAsia="ru-RU"/>
    </w:rPr>
  </w:style>
  <w:style w:type="character" w:customStyle="1" w:styleId="ac">
    <w:name w:val="Цветовое выделение"/>
    <w:uiPriority w:val="99"/>
    <w:rsid w:val="00BB0943"/>
    <w:rPr>
      <w:b/>
      <w:color w:val="26282F"/>
      <w:sz w:val="26"/>
    </w:rPr>
  </w:style>
  <w:style w:type="character" w:customStyle="1" w:styleId="ad">
    <w:name w:val="Гипертекстовая ссылка"/>
    <w:uiPriority w:val="99"/>
    <w:rsid w:val="00BB0943"/>
    <w:rPr>
      <w:color w:val="106BBE"/>
      <w:sz w:val="26"/>
    </w:rPr>
  </w:style>
  <w:style w:type="character" w:customStyle="1" w:styleId="apple-converted-space">
    <w:name w:val="apple-converted-space"/>
    <w:basedOn w:val="a0"/>
    <w:uiPriority w:val="99"/>
    <w:rsid w:val="00B1785C"/>
    <w:rPr>
      <w:rFonts w:cs="Times New Roman"/>
    </w:rPr>
  </w:style>
  <w:style w:type="character" w:styleId="ae">
    <w:name w:val="Emphasis"/>
    <w:basedOn w:val="a0"/>
    <w:uiPriority w:val="99"/>
    <w:qFormat/>
    <w:rsid w:val="00B1785C"/>
    <w:rPr>
      <w:rFonts w:cs="Times New Roman"/>
      <w:i/>
      <w:iCs/>
    </w:rPr>
  </w:style>
  <w:style w:type="character" w:styleId="af">
    <w:name w:val="Strong"/>
    <w:basedOn w:val="a0"/>
    <w:uiPriority w:val="99"/>
    <w:qFormat/>
    <w:rsid w:val="00B1785C"/>
    <w:rPr>
      <w:rFonts w:cs="Times New Roman"/>
      <w:b/>
      <w:bCs/>
    </w:rPr>
  </w:style>
  <w:style w:type="paragraph" w:styleId="af0">
    <w:name w:val="Body Text"/>
    <w:basedOn w:val="a"/>
    <w:link w:val="af1"/>
    <w:uiPriority w:val="99"/>
    <w:rsid w:val="000B0FDC"/>
    <w:pPr>
      <w:spacing w:after="0" w:line="240" w:lineRule="auto"/>
      <w:jc w:val="both"/>
    </w:pPr>
    <w:rPr>
      <w:sz w:val="26"/>
      <w:szCs w:val="24"/>
      <w:lang w:eastAsia="ru-RU"/>
    </w:rPr>
  </w:style>
  <w:style w:type="character" w:customStyle="1" w:styleId="af1">
    <w:name w:val="Основной текст Знак"/>
    <w:basedOn w:val="a0"/>
    <w:link w:val="af0"/>
    <w:uiPriority w:val="99"/>
    <w:locked/>
    <w:rsid w:val="000B0FDC"/>
    <w:rPr>
      <w:rFonts w:ascii="Times New Roman" w:hAnsi="Times New Roman" w:cs="Times New Roman"/>
      <w:sz w:val="24"/>
      <w:szCs w:val="24"/>
      <w:lang w:eastAsia="ru-RU"/>
    </w:rPr>
  </w:style>
  <w:style w:type="paragraph" w:styleId="af2">
    <w:name w:val="List Paragraph"/>
    <w:basedOn w:val="a"/>
    <w:uiPriority w:val="99"/>
    <w:qFormat/>
    <w:rsid w:val="00BE09D7"/>
    <w:pPr>
      <w:ind w:left="720"/>
      <w:contextualSpacing/>
    </w:pPr>
  </w:style>
  <w:style w:type="paragraph" w:styleId="af3">
    <w:name w:val="No Spacing"/>
    <w:link w:val="af4"/>
    <w:uiPriority w:val="99"/>
    <w:qFormat/>
    <w:rsid w:val="00265253"/>
    <w:rPr>
      <w:sz w:val="22"/>
      <w:szCs w:val="22"/>
      <w:lang w:eastAsia="en-US"/>
    </w:rPr>
  </w:style>
  <w:style w:type="character" w:customStyle="1" w:styleId="af4">
    <w:name w:val="Без интервала Знак"/>
    <w:basedOn w:val="a0"/>
    <w:link w:val="af3"/>
    <w:uiPriority w:val="99"/>
    <w:locked/>
    <w:rsid w:val="00265253"/>
    <w:rPr>
      <w:sz w:val="22"/>
      <w:szCs w:val="22"/>
      <w:lang w:val="ru-RU" w:eastAsia="en-US" w:bidi="ar-SA"/>
    </w:rPr>
  </w:style>
  <w:style w:type="paragraph" w:customStyle="1" w:styleId="11">
    <w:name w:val="Абзац списка1"/>
    <w:basedOn w:val="a"/>
    <w:uiPriority w:val="99"/>
    <w:rsid w:val="00143F2F"/>
    <w:pPr>
      <w:spacing w:after="0" w:line="240" w:lineRule="auto"/>
      <w:ind w:left="720"/>
      <w:contextualSpacing/>
    </w:pPr>
    <w:rPr>
      <w:sz w:val="20"/>
      <w:szCs w:val="20"/>
      <w:lang w:eastAsia="ru-RU"/>
    </w:rPr>
  </w:style>
  <w:style w:type="character" w:customStyle="1" w:styleId="21">
    <w:name w:val="Основной текст (2)_"/>
    <w:basedOn w:val="a0"/>
    <w:link w:val="210"/>
    <w:uiPriority w:val="99"/>
    <w:locked/>
    <w:rsid w:val="00C17752"/>
    <w:rPr>
      <w:rFonts w:ascii="Arial Unicode MS" w:hAnsi="Arial Unicode MS" w:cs="Times New Roman"/>
      <w:lang w:bidi="ar-SA"/>
    </w:rPr>
  </w:style>
  <w:style w:type="character" w:customStyle="1" w:styleId="22">
    <w:name w:val="Основной текст (2)"/>
    <w:basedOn w:val="21"/>
    <w:uiPriority w:val="99"/>
    <w:rsid w:val="00C17752"/>
    <w:rPr>
      <w:color w:val="000000"/>
      <w:spacing w:val="0"/>
      <w:w w:val="100"/>
      <w:position w:val="0"/>
      <w:lang w:val="ru-RU" w:eastAsia="ru-RU"/>
    </w:rPr>
  </w:style>
  <w:style w:type="paragraph" w:customStyle="1" w:styleId="210">
    <w:name w:val="Основной текст (2)1"/>
    <w:basedOn w:val="a"/>
    <w:link w:val="21"/>
    <w:uiPriority w:val="99"/>
    <w:rsid w:val="00C17752"/>
    <w:pPr>
      <w:widowControl w:val="0"/>
      <w:shd w:val="clear" w:color="auto" w:fill="FFFFFF"/>
      <w:spacing w:before="1200" w:after="300" w:line="240" w:lineRule="atLeast"/>
      <w:ind w:hanging="400"/>
      <w:jc w:val="both"/>
    </w:pPr>
    <w:rPr>
      <w:rFonts w:ascii="Arial Unicode MS" w:hAnsi="Arial Unicode MS"/>
      <w:noProof/>
      <w:sz w:val="20"/>
      <w:szCs w:val="20"/>
      <w:lang w:eastAsia="ru-RU"/>
    </w:rPr>
  </w:style>
  <w:style w:type="character" w:styleId="af5">
    <w:name w:val="Hyperlink"/>
    <w:basedOn w:val="a0"/>
    <w:uiPriority w:val="99"/>
    <w:rsid w:val="00794AE9"/>
    <w:rPr>
      <w:rFonts w:cs="Times New Roman"/>
      <w:color w:val="0066CC"/>
      <w:u w:val="single"/>
    </w:rPr>
  </w:style>
  <w:style w:type="character" w:customStyle="1" w:styleId="31">
    <w:name w:val="Основной текст (3)_"/>
    <w:basedOn w:val="a0"/>
    <w:link w:val="32"/>
    <w:uiPriority w:val="99"/>
    <w:locked/>
    <w:rsid w:val="00794AE9"/>
    <w:rPr>
      <w:rFonts w:cs="Times New Roman"/>
      <w:sz w:val="48"/>
      <w:szCs w:val="48"/>
      <w:lang w:bidi="ar-SA"/>
    </w:rPr>
  </w:style>
  <w:style w:type="character" w:customStyle="1" w:styleId="4">
    <w:name w:val="Основной текст (4)_"/>
    <w:basedOn w:val="a0"/>
    <w:link w:val="41"/>
    <w:uiPriority w:val="99"/>
    <w:locked/>
    <w:rsid w:val="00794AE9"/>
    <w:rPr>
      <w:rFonts w:cs="Times New Roman"/>
      <w:b/>
      <w:bCs/>
      <w:sz w:val="28"/>
      <w:szCs w:val="28"/>
      <w:lang w:bidi="ar-SA"/>
    </w:rPr>
  </w:style>
  <w:style w:type="character" w:customStyle="1" w:styleId="40">
    <w:name w:val="Основной текст (4) + Не полужирный"/>
    <w:basedOn w:val="4"/>
    <w:uiPriority w:val="99"/>
    <w:rsid w:val="00794AE9"/>
    <w:rPr>
      <w:rFonts w:ascii="Tahoma" w:hAnsi="Tahoma" w:cs="Tahoma"/>
      <w:color w:val="000000"/>
      <w:spacing w:val="0"/>
      <w:w w:val="100"/>
      <w:position w:val="0"/>
      <w:lang w:val="ru-RU" w:eastAsia="ru-RU"/>
    </w:rPr>
  </w:style>
  <w:style w:type="character" w:customStyle="1" w:styleId="42">
    <w:name w:val="Основной текст (4)"/>
    <w:basedOn w:val="4"/>
    <w:uiPriority w:val="99"/>
    <w:rsid w:val="00794AE9"/>
    <w:rPr>
      <w:rFonts w:ascii="Tahoma" w:hAnsi="Tahoma" w:cs="Tahoma"/>
      <w:color w:val="000000"/>
      <w:spacing w:val="0"/>
      <w:w w:val="100"/>
      <w:position w:val="0"/>
      <w:lang w:val="en-US" w:eastAsia="en-US"/>
    </w:rPr>
  </w:style>
  <w:style w:type="character" w:customStyle="1" w:styleId="5">
    <w:name w:val="Основной текст (5)_"/>
    <w:basedOn w:val="a0"/>
    <w:link w:val="50"/>
    <w:uiPriority w:val="99"/>
    <w:locked/>
    <w:rsid w:val="00794AE9"/>
    <w:rPr>
      <w:rFonts w:cs="Times New Roman"/>
      <w:sz w:val="28"/>
      <w:szCs w:val="28"/>
      <w:lang w:bidi="ar-SA"/>
    </w:rPr>
  </w:style>
  <w:style w:type="character" w:customStyle="1" w:styleId="6">
    <w:name w:val="Основной текст (6)_"/>
    <w:basedOn w:val="a0"/>
    <w:link w:val="61"/>
    <w:uiPriority w:val="99"/>
    <w:locked/>
    <w:rsid w:val="00794AE9"/>
    <w:rPr>
      <w:rFonts w:ascii="Arial Unicode MS" w:hAnsi="Arial Unicode MS" w:cs="Times New Roman"/>
      <w:sz w:val="15"/>
      <w:szCs w:val="15"/>
      <w:lang w:bidi="ar-SA"/>
    </w:rPr>
  </w:style>
  <w:style w:type="character" w:customStyle="1" w:styleId="af6">
    <w:name w:val="Колонтитул_"/>
    <w:basedOn w:val="a0"/>
    <w:link w:val="12"/>
    <w:uiPriority w:val="99"/>
    <w:locked/>
    <w:rsid w:val="00794AE9"/>
    <w:rPr>
      <w:rFonts w:ascii="Arial Unicode MS" w:hAnsi="Arial Unicode MS" w:cs="Times New Roman"/>
      <w:lang w:bidi="ar-SA"/>
    </w:rPr>
  </w:style>
  <w:style w:type="character" w:customStyle="1" w:styleId="af7">
    <w:name w:val="Колонтитул"/>
    <w:basedOn w:val="af6"/>
    <w:uiPriority w:val="99"/>
    <w:rsid w:val="00794AE9"/>
    <w:rPr>
      <w:color w:val="000000"/>
      <w:spacing w:val="0"/>
      <w:w w:val="100"/>
      <w:position w:val="0"/>
      <w:lang w:val="ru-RU" w:eastAsia="ru-RU"/>
    </w:rPr>
  </w:style>
  <w:style w:type="character" w:customStyle="1" w:styleId="33">
    <w:name w:val="Колонтитул3"/>
    <w:basedOn w:val="af6"/>
    <w:uiPriority w:val="99"/>
    <w:rsid w:val="00794AE9"/>
    <w:rPr>
      <w:color w:val="000000"/>
      <w:spacing w:val="0"/>
      <w:w w:val="100"/>
      <w:position w:val="0"/>
      <w:lang w:val="en-US" w:eastAsia="en-US"/>
    </w:rPr>
  </w:style>
  <w:style w:type="character" w:customStyle="1" w:styleId="23">
    <w:name w:val="Колонтитул2"/>
    <w:basedOn w:val="af6"/>
    <w:uiPriority w:val="99"/>
    <w:rsid w:val="00794AE9"/>
    <w:rPr>
      <w:color w:val="000000"/>
      <w:spacing w:val="0"/>
      <w:w w:val="100"/>
      <w:position w:val="0"/>
      <w:lang w:val="ru-RU" w:eastAsia="ru-RU"/>
    </w:rPr>
  </w:style>
  <w:style w:type="character" w:customStyle="1" w:styleId="Tahoma">
    <w:name w:val="Колонтитул + Tahoma"/>
    <w:aliases w:val="8 pt,Полужирный"/>
    <w:basedOn w:val="af6"/>
    <w:uiPriority w:val="99"/>
    <w:rsid w:val="00794AE9"/>
    <w:rPr>
      <w:rFonts w:ascii="Tahoma" w:hAnsi="Tahoma" w:cs="Tahoma"/>
      <w:b/>
      <w:bCs/>
      <w:color w:val="000000"/>
      <w:spacing w:val="0"/>
      <w:w w:val="100"/>
      <w:position w:val="0"/>
      <w:sz w:val="16"/>
      <w:szCs w:val="16"/>
      <w:lang w:val="ru-RU" w:eastAsia="ru-RU"/>
    </w:rPr>
  </w:style>
  <w:style w:type="character" w:customStyle="1" w:styleId="60">
    <w:name w:val="Основной текст (6)"/>
    <w:basedOn w:val="6"/>
    <w:uiPriority w:val="99"/>
    <w:rsid w:val="00794AE9"/>
    <w:rPr>
      <w:color w:val="000000"/>
      <w:spacing w:val="0"/>
      <w:w w:val="100"/>
      <w:position w:val="0"/>
      <w:lang w:val="ru-RU" w:eastAsia="ru-RU"/>
    </w:rPr>
  </w:style>
  <w:style w:type="character" w:customStyle="1" w:styleId="7">
    <w:name w:val="Основной текст (7)_"/>
    <w:basedOn w:val="a0"/>
    <w:link w:val="70"/>
    <w:uiPriority w:val="99"/>
    <w:locked/>
    <w:rsid w:val="00794AE9"/>
    <w:rPr>
      <w:rFonts w:ascii="Arial Unicode MS" w:hAnsi="Arial Unicode MS" w:cs="Times New Roman"/>
      <w:b/>
      <w:bCs/>
      <w:lang w:bidi="ar-SA"/>
    </w:rPr>
  </w:style>
  <w:style w:type="character" w:customStyle="1" w:styleId="71">
    <w:name w:val="Основной текст (7) + Малые прописные"/>
    <w:basedOn w:val="7"/>
    <w:uiPriority w:val="99"/>
    <w:rsid w:val="00794AE9"/>
    <w:rPr>
      <w:smallCaps/>
      <w:color w:val="000000"/>
      <w:spacing w:val="0"/>
      <w:w w:val="100"/>
      <w:position w:val="0"/>
      <w:lang w:val="ru-RU" w:eastAsia="ru-RU"/>
    </w:rPr>
  </w:style>
  <w:style w:type="character" w:customStyle="1" w:styleId="24">
    <w:name w:val="Основной текст (2) + Малые прописные"/>
    <w:basedOn w:val="21"/>
    <w:uiPriority w:val="99"/>
    <w:rsid w:val="00794AE9"/>
    <w:rPr>
      <w:rFonts w:cs="Arial Unicode MS"/>
      <w:smallCaps/>
      <w:color w:val="000000"/>
      <w:spacing w:val="0"/>
      <w:w w:val="100"/>
      <w:position w:val="0"/>
      <w:sz w:val="20"/>
      <w:szCs w:val="20"/>
      <w:u w:val="none"/>
      <w:lang w:val="en-US" w:eastAsia="en-US"/>
    </w:rPr>
  </w:style>
  <w:style w:type="character" w:customStyle="1" w:styleId="2CourierNew">
    <w:name w:val="Основной текст (2) + Courier New"/>
    <w:basedOn w:val="21"/>
    <w:uiPriority w:val="99"/>
    <w:rsid w:val="00794AE9"/>
    <w:rPr>
      <w:rFonts w:ascii="Courier New" w:hAnsi="Courier New" w:cs="Courier New"/>
      <w:color w:val="000000"/>
      <w:spacing w:val="0"/>
      <w:w w:val="100"/>
      <w:position w:val="0"/>
      <w:sz w:val="20"/>
      <w:szCs w:val="20"/>
      <w:u w:val="none"/>
      <w:lang w:val="ru-RU" w:eastAsia="ru-RU"/>
    </w:rPr>
  </w:style>
  <w:style w:type="character" w:customStyle="1" w:styleId="13">
    <w:name w:val="Заголовок №1_"/>
    <w:basedOn w:val="a0"/>
    <w:link w:val="14"/>
    <w:uiPriority w:val="99"/>
    <w:locked/>
    <w:rsid w:val="00794AE9"/>
    <w:rPr>
      <w:rFonts w:ascii="Arial Unicode MS" w:hAnsi="Arial Unicode MS" w:cs="Times New Roman"/>
      <w:lang w:bidi="ar-SA"/>
    </w:rPr>
  </w:style>
  <w:style w:type="character" w:customStyle="1" w:styleId="2CourierNew1">
    <w:name w:val="Основной текст (2) + Courier New1"/>
    <w:aliases w:val="7 pt"/>
    <w:basedOn w:val="21"/>
    <w:uiPriority w:val="99"/>
    <w:rsid w:val="00794AE9"/>
    <w:rPr>
      <w:rFonts w:ascii="Courier New" w:hAnsi="Courier New" w:cs="Courier New"/>
      <w:color w:val="000000"/>
      <w:spacing w:val="0"/>
      <w:w w:val="100"/>
      <w:position w:val="0"/>
      <w:sz w:val="14"/>
      <w:szCs w:val="14"/>
      <w:u w:val="none"/>
      <w:lang w:val="ru-RU" w:eastAsia="ru-RU"/>
    </w:rPr>
  </w:style>
  <w:style w:type="character" w:customStyle="1" w:styleId="2Georgia">
    <w:name w:val="Основной текст (2) + Georgia"/>
    <w:aliases w:val="9 pt"/>
    <w:basedOn w:val="21"/>
    <w:uiPriority w:val="99"/>
    <w:rsid w:val="00794AE9"/>
    <w:rPr>
      <w:rFonts w:ascii="Georgia" w:hAnsi="Georgia" w:cs="Georgia"/>
      <w:color w:val="000000"/>
      <w:spacing w:val="0"/>
      <w:w w:val="100"/>
      <w:position w:val="0"/>
      <w:sz w:val="18"/>
      <w:szCs w:val="18"/>
      <w:u w:val="none"/>
      <w:lang w:val="ru-RU" w:eastAsia="ru-RU"/>
    </w:rPr>
  </w:style>
  <w:style w:type="character" w:customStyle="1" w:styleId="af8">
    <w:name w:val="Подпись к таблице_"/>
    <w:basedOn w:val="a0"/>
    <w:link w:val="af9"/>
    <w:uiPriority w:val="99"/>
    <w:locked/>
    <w:rsid w:val="00794AE9"/>
    <w:rPr>
      <w:rFonts w:ascii="Courier New" w:hAnsi="Courier New" w:cs="Times New Roman"/>
      <w:lang w:bidi="ar-SA"/>
    </w:rPr>
  </w:style>
  <w:style w:type="character" w:customStyle="1" w:styleId="6Exact">
    <w:name w:val="Основной текст (6) Exact"/>
    <w:basedOn w:val="a0"/>
    <w:uiPriority w:val="99"/>
    <w:rsid w:val="00794AE9"/>
    <w:rPr>
      <w:rFonts w:ascii="Arial Unicode MS" w:hAnsi="Arial Unicode MS" w:cs="Arial Unicode MS"/>
      <w:sz w:val="15"/>
      <w:szCs w:val="15"/>
      <w:u w:val="none"/>
    </w:rPr>
  </w:style>
  <w:style w:type="character" w:customStyle="1" w:styleId="6Exact1">
    <w:name w:val="Основной текст (6) Exact1"/>
    <w:basedOn w:val="6"/>
    <w:uiPriority w:val="99"/>
    <w:rsid w:val="00794AE9"/>
    <w:rPr>
      <w:color w:val="000000"/>
      <w:spacing w:val="0"/>
      <w:w w:val="100"/>
      <w:position w:val="0"/>
      <w:lang w:val="ru-RU" w:eastAsia="ru-RU"/>
    </w:rPr>
  </w:style>
  <w:style w:type="character" w:customStyle="1" w:styleId="120">
    <w:name w:val="Заголовок №1 (2)_"/>
    <w:basedOn w:val="a0"/>
    <w:link w:val="121"/>
    <w:uiPriority w:val="99"/>
    <w:locked/>
    <w:rsid w:val="00794AE9"/>
    <w:rPr>
      <w:rFonts w:ascii="Arial Unicode MS" w:hAnsi="Arial Unicode MS" w:cs="Times New Roman"/>
      <w:sz w:val="15"/>
      <w:szCs w:val="15"/>
      <w:lang w:bidi="ar-SA"/>
    </w:rPr>
  </w:style>
  <w:style w:type="paragraph" w:customStyle="1" w:styleId="32">
    <w:name w:val="Основной текст (3)"/>
    <w:basedOn w:val="a"/>
    <w:link w:val="31"/>
    <w:uiPriority w:val="99"/>
    <w:rsid w:val="00794AE9"/>
    <w:pPr>
      <w:widowControl w:val="0"/>
      <w:shd w:val="clear" w:color="auto" w:fill="FFFFFF"/>
      <w:spacing w:before="3960" w:after="0" w:line="576" w:lineRule="exact"/>
      <w:jc w:val="center"/>
    </w:pPr>
    <w:rPr>
      <w:noProof/>
      <w:sz w:val="48"/>
      <w:szCs w:val="48"/>
      <w:lang w:eastAsia="ru-RU"/>
    </w:rPr>
  </w:style>
  <w:style w:type="paragraph" w:customStyle="1" w:styleId="41">
    <w:name w:val="Основной текст (4)1"/>
    <w:basedOn w:val="a"/>
    <w:link w:val="4"/>
    <w:uiPriority w:val="99"/>
    <w:rsid w:val="00794AE9"/>
    <w:pPr>
      <w:widowControl w:val="0"/>
      <w:shd w:val="clear" w:color="auto" w:fill="FFFFFF"/>
      <w:spacing w:before="3780" w:after="0" w:line="677" w:lineRule="exact"/>
      <w:jc w:val="center"/>
    </w:pPr>
    <w:rPr>
      <w:b/>
      <w:bCs/>
      <w:noProof/>
      <w:sz w:val="28"/>
      <w:szCs w:val="28"/>
      <w:lang w:eastAsia="ru-RU"/>
    </w:rPr>
  </w:style>
  <w:style w:type="paragraph" w:customStyle="1" w:styleId="50">
    <w:name w:val="Основной текст (5)"/>
    <w:basedOn w:val="a"/>
    <w:link w:val="5"/>
    <w:uiPriority w:val="99"/>
    <w:rsid w:val="00794AE9"/>
    <w:pPr>
      <w:widowControl w:val="0"/>
      <w:shd w:val="clear" w:color="auto" w:fill="FFFFFF"/>
      <w:spacing w:after="0" w:line="240" w:lineRule="atLeast"/>
      <w:jc w:val="center"/>
    </w:pPr>
    <w:rPr>
      <w:noProof/>
      <w:sz w:val="28"/>
      <w:szCs w:val="28"/>
      <w:lang w:eastAsia="ru-RU"/>
    </w:rPr>
  </w:style>
  <w:style w:type="paragraph" w:customStyle="1" w:styleId="61">
    <w:name w:val="Основной текст (6)1"/>
    <w:basedOn w:val="a"/>
    <w:link w:val="6"/>
    <w:uiPriority w:val="99"/>
    <w:rsid w:val="00794AE9"/>
    <w:pPr>
      <w:widowControl w:val="0"/>
      <w:shd w:val="clear" w:color="auto" w:fill="FFFFFF"/>
      <w:spacing w:after="0" w:line="192" w:lineRule="exact"/>
      <w:jc w:val="both"/>
    </w:pPr>
    <w:rPr>
      <w:rFonts w:ascii="Arial Unicode MS" w:hAnsi="Arial Unicode MS"/>
      <w:noProof/>
      <w:sz w:val="15"/>
      <w:szCs w:val="15"/>
      <w:lang w:eastAsia="ru-RU"/>
    </w:rPr>
  </w:style>
  <w:style w:type="paragraph" w:customStyle="1" w:styleId="12">
    <w:name w:val="Колонтитул1"/>
    <w:basedOn w:val="a"/>
    <w:link w:val="af6"/>
    <w:uiPriority w:val="99"/>
    <w:rsid w:val="00794AE9"/>
    <w:pPr>
      <w:widowControl w:val="0"/>
      <w:shd w:val="clear" w:color="auto" w:fill="FFFFFF"/>
      <w:spacing w:after="0" w:line="240" w:lineRule="atLeast"/>
      <w:jc w:val="both"/>
    </w:pPr>
    <w:rPr>
      <w:rFonts w:ascii="Arial Unicode MS" w:hAnsi="Arial Unicode MS"/>
      <w:noProof/>
      <w:sz w:val="20"/>
      <w:szCs w:val="20"/>
      <w:lang w:eastAsia="ru-RU"/>
    </w:rPr>
  </w:style>
  <w:style w:type="paragraph" w:customStyle="1" w:styleId="70">
    <w:name w:val="Основной текст (7)"/>
    <w:basedOn w:val="a"/>
    <w:link w:val="7"/>
    <w:uiPriority w:val="99"/>
    <w:rsid w:val="00794AE9"/>
    <w:pPr>
      <w:widowControl w:val="0"/>
      <w:shd w:val="clear" w:color="auto" w:fill="FFFFFF"/>
      <w:spacing w:before="300" w:after="300" w:line="240" w:lineRule="atLeast"/>
      <w:jc w:val="center"/>
    </w:pPr>
    <w:rPr>
      <w:rFonts w:ascii="Arial Unicode MS" w:hAnsi="Arial Unicode MS"/>
      <w:b/>
      <w:bCs/>
      <w:noProof/>
      <w:sz w:val="20"/>
      <w:szCs w:val="20"/>
      <w:lang w:eastAsia="ru-RU"/>
    </w:rPr>
  </w:style>
  <w:style w:type="paragraph" w:customStyle="1" w:styleId="14">
    <w:name w:val="Заголовок №1"/>
    <w:basedOn w:val="a"/>
    <w:link w:val="13"/>
    <w:uiPriority w:val="99"/>
    <w:rsid w:val="00794AE9"/>
    <w:pPr>
      <w:widowControl w:val="0"/>
      <w:shd w:val="clear" w:color="auto" w:fill="FFFFFF"/>
      <w:spacing w:before="1140" w:after="0" w:line="230" w:lineRule="exact"/>
      <w:jc w:val="right"/>
      <w:outlineLvl w:val="0"/>
    </w:pPr>
    <w:rPr>
      <w:rFonts w:ascii="Arial Unicode MS" w:hAnsi="Arial Unicode MS"/>
      <w:noProof/>
      <w:sz w:val="20"/>
      <w:szCs w:val="20"/>
      <w:lang w:eastAsia="ru-RU"/>
    </w:rPr>
  </w:style>
  <w:style w:type="paragraph" w:customStyle="1" w:styleId="af9">
    <w:name w:val="Подпись к таблице"/>
    <w:basedOn w:val="a"/>
    <w:link w:val="af8"/>
    <w:uiPriority w:val="99"/>
    <w:rsid w:val="00794AE9"/>
    <w:pPr>
      <w:widowControl w:val="0"/>
      <w:shd w:val="clear" w:color="auto" w:fill="FFFFFF"/>
      <w:spacing w:after="0" w:line="240" w:lineRule="atLeast"/>
    </w:pPr>
    <w:rPr>
      <w:rFonts w:ascii="Courier New" w:hAnsi="Courier New"/>
      <w:noProof/>
      <w:sz w:val="20"/>
      <w:szCs w:val="20"/>
      <w:lang w:eastAsia="ru-RU"/>
    </w:rPr>
  </w:style>
  <w:style w:type="paragraph" w:customStyle="1" w:styleId="121">
    <w:name w:val="Заголовок №1 (2)"/>
    <w:basedOn w:val="a"/>
    <w:link w:val="120"/>
    <w:uiPriority w:val="99"/>
    <w:rsid w:val="00794AE9"/>
    <w:pPr>
      <w:widowControl w:val="0"/>
      <w:shd w:val="clear" w:color="auto" w:fill="FFFFFF"/>
      <w:spacing w:before="180" w:after="0" w:line="240" w:lineRule="atLeast"/>
      <w:jc w:val="center"/>
      <w:outlineLvl w:val="0"/>
    </w:pPr>
    <w:rPr>
      <w:rFonts w:ascii="Arial Unicode MS" w:hAnsi="Arial Unicode MS"/>
      <w:noProof/>
      <w:sz w:val="15"/>
      <w:szCs w:val="15"/>
      <w:lang w:eastAsia="ru-RU"/>
    </w:rPr>
  </w:style>
  <w:style w:type="character" w:customStyle="1" w:styleId="addthisseparator">
    <w:name w:val="addthis_separator"/>
    <w:basedOn w:val="a0"/>
    <w:uiPriority w:val="99"/>
    <w:rsid w:val="00EC669C"/>
    <w:rPr>
      <w:rFonts w:cs="Times New Roman"/>
    </w:rPr>
  </w:style>
  <w:style w:type="character" w:customStyle="1" w:styleId="mw-headline">
    <w:name w:val="mw-headline"/>
    <w:basedOn w:val="a0"/>
    <w:uiPriority w:val="99"/>
    <w:rsid w:val="00EC669C"/>
    <w:rPr>
      <w:rFonts w:cs="Times New Roman"/>
    </w:rPr>
  </w:style>
  <w:style w:type="character" w:customStyle="1" w:styleId="mw-editsection">
    <w:name w:val="mw-editsection"/>
    <w:basedOn w:val="a0"/>
    <w:uiPriority w:val="99"/>
    <w:rsid w:val="00EC669C"/>
    <w:rPr>
      <w:rFonts w:cs="Times New Roman"/>
    </w:rPr>
  </w:style>
  <w:style w:type="character" w:customStyle="1" w:styleId="mw-editsection-bracket">
    <w:name w:val="mw-editsection-bracket"/>
    <w:basedOn w:val="a0"/>
    <w:uiPriority w:val="99"/>
    <w:rsid w:val="00EC669C"/>
    <w:rPr>
      <w:rFonts w:cs="Times New Roman"/>
    </w:rPr>
  </w:style>
  <w:style w:type="paragraph" w:styleId="afa">
    <w:name w:val="Normal (Web)"/>
    <w:basedOn w:val="a"/>
    <w:uiPriority w:val="99"/>
    <w:rsid w:val="00EC669C"/>
    <w:pPr>
      <w:spacing w:before="100" w:beforeAutospacing="1" w:after="100" w:afterAutospacing="1" w:line="240" w:lineRule="auto"/>
    </w:pPr>
    <w:rPr>
      <w:sz w:val="24"/>
      <w:szCs w:val="24"/>
      <w:lang w:eastAsia="ru-RU"/>
    </w:rPr>
  </w:style>
  <w:style w:type="character" w:styleId="afb">
    <w:name w:val="FollowedHyperlink"/>
    <w:basedOn w:val="a0"/>
    <w:uiPriority w:val="99"/>
    <w:rsid w:val="00EC669C"/>
    <w:rPr>
      <w:rFonts w:cs="Times New Roman"/>
      <w:color w:val="800080"/>
      <w:u w:val="single"/>
    </w:rPr>
  </w:style>
  <w:style w:type="character" w:customStyle="1" w:styleId="FontStyle12">
    <w:name w:val="Font Style12"/>
    <w:uiPriority w:val="99"/>
    <w:rsid w:val="00F370AB"/>
    <w:rPr>
      <w:rFonts w:ascii="Calibri" w:hAnsi="Calibri"/>
      <w:sz w:val="22"/>
    </w:rPr>
  </w:style>
  <w:style w:type="paragraph" w:customStyle="1" w:styleId="15">
    <w:name w:val="Без интервала1"/>
    <w:basedOn w:val="a"/>
    <w:uiPriority w:val="99"/>
    <w:rsid w:val="00CC2787"/>
    <w:pPr>
      <w:widowControl w:val="0"/>
      <w:autoSpaceDE w:val="0"/>
      <w:autoSpaceDN w:val="0"/>
      <w:adjustRightInd w:val="0"/>
      <w:spacing w:after="0" w:line="240" w:lineRule="auto"/>
    </w:pPr>
    <w:rPr>
      <w:rFonts w:ascii="Arial Unicode MS" w:hAnsi="Calibri" w:cs="Arial Unicode MS"/>
      <w:sz w:val="24"/>
      <w:szCs w:val="24"/>
      <w:lang w:eastAsia="ru-RU"/>
    </w:rPr>
  </w:style>
  <w:style w:type="paragraph" w:customStyle="1" w:styleId="25">
    <w:name w:val="Абзац списка2"/>
    <w:basedOn w:val="a"/>
    <w:uiPriority w:val="99"/>
    <w:rsid w:val="00301B09"/>
    <w:pPr>
      <w:ind w:left="720"/>
      <w:contextualSpacing/>
    </w:pPr>
    <w:rPr>
      <w:rFonts w:ascii="Calibri" w:hAnsi="Calibri"/>
    </w:rPr>
  </w:style>
  <w:style w:type="character" w:customStyle="1" w:styleId="Heading1">
    <w:name w:val="Heading #1_"/>
    <w:link w:val="Heading10"/>
    <w:uiPriority w:val="99"/>
    <w:locked/>
    <w:rsid w:val="003F4832"/>
    <w:rPr>
      <w:rFonts w:ascii="Sylfaen" w:hAnsi="Sylfaen"/>
      <w:sz w:val="25"/>
      <w:shd w:val="clear" w:color="auto" w:fill="FFFFFF"/>
    </w:rPr>
  </w:style>
  <w:style w:type="paragraph" w:customStyle="1" w:styleId="Heading10">
    <w:name w:val="Heading #1"/>
    <w:basedOn w:val="a"/>
    <w:link w:val="Heading1"/>
    <w:uiPriority w:val="99"/>
    <w:rsid w:val="003F4832"/>
    <w:pPr>
      <w:widowControl w:val="0"/>
      <w:shd w:val="clear" w:color="auto" w:fill="FFFFFF"/>
      <w:spacing w:after="120" w:line="295" w:lineRule="exact"/>
      <w:jc w:val="center"/>
      <w:outlineLvl w:val="0"/>
    </w:pPr>
    <w:rPr>
      <w:rFonts w:ascii="Sylfaen" w:hAnsi="Sylfaen"/>
      <w:sz w:val="25"/>
      <w:szCs w:val="20"/>
      <w:shd w:val="clear" w:color="auto" w:fill="FFFFFF"/>
      <w:lang/>
    </w:rPr>
  </w:style>
  <w:style w:type="character" w:customStyle="1" w:styleId="FontStyle15">
    <w:name w:val="Font Style15"/>
    <w:uiPriority w:val="99"/>
    <w:rsid w:val="003F4832"/>
    <w:rPr>
      <w:rFonts w:ascii="Times New Roman" w:hAnsi="Times New Roman"/>
      <w:sz w:val="22"/>
    </w:rPr>
  </w:style>
  <w:style w:type="character" w:customStyle="1" w:styleId="FontStyle16">
    <w:name w:val="Font Style16"/>
    <w:uiPriority w:val="99"/>
    <w:rsid w:val="003F4832"/>
    <w:rPr>
      <w:rFonts w:ascii="Times New Roman" w:hAnsi="Times New Roman"/>
      <w:b/>
      <w:sz w:val="22"/>
    </w:rPr>
  </w:style>
  <w:style w:type="character" w:customStyle="1" w:styleId="FontStyle27">
    <w:name w:val="Font Style27"/>
    <w:uiPriority w:val="99"/>
    <w:rsid w:val="003F4832"/>
    <w:rPr>
      <w:rFonts w:ascii="Times New Roman" w:hAnsi="Times New Roman"/>
      <w:sz w:val="22"/>
    </w:rPr>
  </w:style>
  <w:style w:type="character" w:customStyle="1" w:styleId="34">
    <w:name w:val="Знак Знак3"/>
    <w:uiPriority w:val="99"/>
    <w:locked/>
    <w:rsid w:val="00B12AB7"/>
    <w:rPr>
      <w:rFonts w:eastAsia="Times New Roman"/>
    </w:rPr>
  </w:style>
  <w:style w:type="character" w:customStyle="1" w:styleId="FontStyle13">
    <w:name w:val="Font Style13"/>
    <w:uiPriority w:val="99"/>
    <w:rsid w:val="00B12AB7"/>
    <w:rPr>
      <w:rFonts w:ascii="Calibri" w:hAnsi="Calibri"/>
      <w:sz w:val="26"/>
    </w:rPr>
  </w:style>
  <w:style w:type="paragraph" w:customStyle="1" w:styleId="43">
    <w:name w:val="оглавление 4"/>
    <w:basedOn w:val="a"/>
    <w:next w:val="a"/>
    <w:autoRedefine/>
    <w:uiPriority w:val="99"/>
    <w:rsid w:val="002A18E8"/>
    <w:pPr>
      <w:autoSpaceDE w:val="0"/>
      <w:autoSpaceDN w:val="0"/>
      <w:spacing w:before="60" w:after="60" w:line="240" w:lineRule="atLeast"/>
    </w:pPr>
    <w:rPr>
      <w:spacing w:val="16"/>
      <w:sz w:val="24"/>
      <w:szCs w:val="24"/>
      <w:lang w:eastAsia="ru-RU"/>
    </w:rPr>
  </w:style>
  <w:style w:type="paragraph" w:customStyle="1" w:styleId="afc">
    <w:name w:val="таблица"/>
    <w:basedOn w:val="a"/>
    <w:link w:val="afd"/>
    <w:uiPriority w:val="99"/>
    <w:rsid w:val="00F14FFA"/>
    <w:pPr>
      <w:spacing w:after="0" w:line="240" w:lineRule="auto"/>
      <w:jc w:val="center"/>
    </w:pPr>
    <w:rPr>
      <w:color w:val="000000"/>
      <w:spacing w:val="-10"/>
      <w:sz w:val="24"/>
      <w:szCs w:val="24"/>
      <w:lang w:eastAsia="ru-RU"/>
    </w:rPr>
  </w:style>
  <w:style w:type="character" w:customStyle="1" w:styleId="afd">
    <w:name w:val="таблица Знак"/>
    <w:basedOn w:val="a0"/>
    <w:link w:val="afc"/>
    <w:uiPriority w:val="99"/>
    <w:locked/>
    <w:rsid w:val="00F14FFA"/>
    <w:rPr>
      <w:rFonts w:eastAsia="Times New Roman" w:cs="Times New Roman"/>
      <w:color w:val="000000"/>
      <w:spacing w:val="-10"/>
      <w:sz w:val="24"/>
      <w:szCs w:val="24"/>
      <w:lang w:val="ru-RU" w:eastAsia="ru-RU" w:bidi="ar-SA"/>
    </w:rPr>
  </w:style>
  <w:style w:type="paragraph" w:customStyle="1" w:styleId="Default">
    <w:name w:val="Default"/>
    <w:uiPriority w:val="99"/>
    <w:rsid w:val="00BD1BE8"/>
    <w:pPr>
      <w:autoSpaceDE w:val="0"/>
      <w:autoSpaceDN w:val="0"/>
      <w:adjustRightInd w:val="0"/>
    </w:pPr>
    <w:rPr>
      <w:color w:val="000000"/>
      <w:sz w:val="24"/>
      <w:szCs w:val="24"/>
      <w:lang w:eastAsia="en-US"/>
    </w:rPr>
  </w:style>
  <w:style w:type="character" w:customStyle="1" w:styleId="81">
    <w:name w:val="Колонтитул + 81"/>
    <w:aliases w:val="5 pt1"/>
    <w:basedOn w:val="af6"/>
    <w:uiPriority w:val="99"/>
    <w:rsid w:val="00760D9E"/>
    <w:rPr>
      <w:rFonts w:cs="Arial Unicode MS"/>
      <w:color w:val="000000"/>
      <w:spacing w:val="0"/>
      <w:w w:val="100"/>
      <w:position w:val="0"/>
      <w:sz w:val="17"/>
      <w:szCs w:val="17"/>
      <w:u w:val="none"/>
      <w:lang w:val="ru-RU" w:eastAsia="ru-RU"/>
    </w:rPr>
  </w:style>
  <w:style w:type="paragraph" w:styleId="afe">
    <w:name w:val="Block Text"/>
    <w:basedOn w:val="a"/>
    <w:uiPriority w:val="99"/>
    <w:rsid w:val="000110B7"/>
    <w:pPr>
      <w:spacing w:after="0" w:line="240" w:lineRule="auto"/>
      <w:ind w:left="210" w:right="-490" w:firstLine="498"/>
      <w:jc w:val="both"/>
    </w:pPr>
    <w:rPr>
      <w:color w:val="333333"/>
      <w:sz w:val="28"/>
      <w:szCs w:val="20"/>
      <w:lang w:eastAsia="ru-RU"/>
    </w:rPr>
  </w:style>
  <w:style w:type="paragraph" w:styleId="16">
    <w:name w:val="toc 1"/>
    <w:basedOn w:val="a"/>
    <w:next w:val="a"/>
    <w:autoRedefine/>
    <w:uiPriority w:val="99"/>
    <w:locked/>
    <w:rsid w:val="00244EE0"/>
    <w:pPr>
      <w:tabs>
        <w:tab w:val="left" w:pos="1320"/>
        <w:tab w:val="right" w:leader="dot" w:pos="9344"/>
      </w:tabs>
      <w:spacing w:after="100" w:line="320" w:lineRule="atLeast"/>
      <w:jc w:val="both"/>
    </w:pPr>
    <w:rPr>
      <w:spacing w:val="16"/>
      <w:sz w:val="28"/>
    </w:rPr>
  </w:style>
  <w:style w:type="paragraph" w:styleId="26">
    <w:name w:val="toc 2"/>
    <w:basedOn w:val="a"/>
    <w:next w:val="a"/>
    <w:autoRedefine/>
    <w:uiPriority w:val="99"/>
    <w:locked/>
    <w:rsid w:val="00244EE0"/>
    <w:pPr>
      <w:tabs>
        <w:tab w:val="left" w:pos="1760"/>
        <w:tab w:val="right" w:leader="dot" w:pos="9344"/>
      </w:tabs>
      <w:spacing w:after="100" w:line="320" w:lineRule="atLeast"/>
      <w:jc w:val="both"/>
    </w:pPr>
    <w:rPr>
      <w:spacing w:val="16"/>
      <w:sz w:val="28"/>
    </w:rPr>
  </w:style>
</w:styles>
</file>

<file path=word/webSettings.xml><?xml version="1.0" encoding="utf-8"?>
<w:webSettings xmlns:r="http://schemas.openxmlformats.org/officeDocument/2006/relationships" xmlns:w="http://schemas.openxmlformats.org/wordprocessingml/2006/main">
  <w:divs>
    <w:div w:id="1318266155">
      <w:marLeft w:val="0"/>
      <w:marRight w:val="0"/>
      <w:marTop w:val="0"/>
      <w:marBottom w:val="0"/>
      <w:divBdr>
        <w:top w:val="none" w:sz="0" w:space="0" w:color="auto"/>
        <w:left w:val="none" w:sz="0" w:space="0" w:color="auto"/>
        <w:bottom w:val="none" w:sz="0" w:space="0" w:color="auto"/>
        <w:right w:val="none" w:sz="0" w:space="0" w:color="auto"/>
      </w:divBdr>
    </w:div>
    <w:div w:id="13182661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http://bmsi.ru/_uf/image/03(3).PNG" TargetMode="External"/><Relationship Id="rId18" Type="http://schemas.openxmlformats.org/officeDocument/2006/relationships/hyperlink" Target="http://www.ruf.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hyperlink" Target="http://www.kraysport.ru" TargetMode="External"/><Relationship Id="rId2" Type="http://schemas.openxmlformats.org/officeDocument/2006/relationships/styles" Target="styles.xml"/><Relationship Id="rId16" Type="http://schemas.openxmlformats.org/officeDocument/2006/relationships/hyperlink" Target="http://www.krskfencing.&#1089;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bmsi.ru/_uf/image/02(3).PNG" TargetMode="External"/><Relationship Id="rId5" Type="http://schemas.openxmlformats.org/officeDocument/2006/relationships/footnotes" Target="footnotes.xml"/><Relationship Id="rId15" Type="http://schemas.openxmlformats.org/officeDocument/2006/relationships/hyperlink" Target="http://www.fie.ch/" TargetMode="Externa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eurofencing.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2620</TotalTime>
  <Pages>56</Pages>
  <Words>19291</Words>
  <Characters>109961</Characters>
  <Application>Microsoft Office Word</Application>
  <DocSecurity>0</DocSecurity>
  <Lines>916</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128995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Гришанина Наталья Николаевна</dc:creator>
  <cp:keywords/>
  <dc:description/>
  <cp:lastModifiedBy>user</cp:lastModifiedBy>
  <cp:revision>102</cp:revision>
  <cp:lastPrinted>2016-08-28T14:49:00Z</cp:lastPrinted>
  <dcterms:created xsi:type="dcterms:W3CDTF">2013-12-03T13:15:00Z</dcterms:created>
  <dcterms:modified xsi:type="dcterms:W3CDTF">2016-08-30T09:52:00Z</dcterms:modified>
</cp:coreProperties>
</file>